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E1F" w:rsidRPr="00896A50" w:rsidRDefault="00CD7B39" w:rsidP="00896A50">
      <w:pPr>
        <w:pStyle w:val="Subtitle"/>
        <w:spacing w:after="240"/>
        <w:ind w:right="-72"/>
        <w:rPr>
          <w:rFonts w:cs="Arial"/>
          <w:b w:val="0"/>
        </w:rPr>
      </w:pPr>
      <w:r w:rsidRPr="00896A50">
        <w:rPr>
          <w:rFonts w:cs="Arial"/>
          <w:lang w:val="en-US"/>
        </w:rPr>
        <w:t xml:space="preserve">Section </w:t>
      </w:r>
      <w:r w:rsidR="00C8482F" w:rsidRPr="00896A50">
        <w:rPr>
          <w:rFonts w:cs="Arial"/>
          <w:lang w:val="en-US"/>
        </w:rPr>
        <w:t>4</w:t>
      </w:r>
      <w:r w:rsidRPr="00896A50">
        <w:rPr>
          <w:rFonts w:cs="Arial"/>
          <w:lang w:val="en-US"/>
        </w:rPr>
        <w:t xml:space="preserve">: </w:t>
      </w:r>
      <w:r w:rsidR="00C8482F" w:rsidRPr="00896A50">
        <w:rPr>
          <w:rFonts w:cs="Arial"/>
          <w:lang w:val="en-US"/>
        </w:rPr>
        <w:t>Bidding Forms</w:t>
      </w:r>
    </w:p>
    <w:p w:rsidR="00C8482F" w:rsidRPr="00896A50" w:rsidRDefault="00C8482F" w:rsidP="00EB64DD">
      <w:pPr>
        <w:pStyle w:val="BodyText"/>
        <w:spacing w:before="120"/>
        <w:rPr>
          <w:rFonts w:ascii="Arial" w:hAnsi="Arial" w:cs="Arial"/>
          <w:color w:val="000000" w:themeColor="text1"/>
          <w:sz w:val="20"/>
          <w:szCs w:val="20"/>
        </w:rPr>
      </w:pPr>
      <w:r w:rsidRPr="00896A50">
        <w:rPr>
          <w:rFonts w:ascii="Arial" w:hAnsi="Arial" w:cs="Arial"/>
          <w:color w:val="000000" w:themeColor="text1"/>
          <w:sz w:val="20"/>
          <w:szCs w:val="20"/>
        </w:rPr>
        <w:t>This section contains the forms to be completed by the Bidder and submitted as part of its Bid.</w:t>
      </w:r>
    </w:p>
    <w:p w:rsidR="00C8482F" w:rsidRPr="00896A50" w:rsidRDefault="00C8482F" w:rsidP="00C8482F">
      <w:pPr>
        <w:pStyle w:val="BodyText"/>
        <w:spacing w:before="11"/>
        <w:rPr>
          <w:rFonts w:ascii="Arial" w:hAnsi="Arial" w:cs="Arial"/>
          <w:color w:val="000000" w:themeColor="text1"/>
          <w:sz w:val="20"/>
          <w:szCs w:val="20"/>
        </w:rPr>
      </w:pPr>
    </w:p>
    <w:p w:rsidR="00C8482F" w:rsidRPr="00896A50" w:rsidRDefault="00C8482F" w:rsidP="00BB7B1E">
      <w:pPr>
        <w:pStyle w:val="Subtitle2"/>
        <w:spacing w:after="360"/>
      </w:pPr>
      <w:r w:rsidRPr="00896A50">
        <w:t>Table of Forms</w:t>
      </w:r>
    </w:p>
    <w:p w:rsidR="00D7783E" w:rsidRPr="00896A50" w:rsidRDefault="00D7783E" w:rsidP="005F7B3D">
      <w:pPr>
        <w:pStyle w:val="BodyText"/>
        <w:tabs>
          <w:tab w:val="right" w:leader="dot" w:pos="9639"/>
        </w:tabs>
        <w:spacing w:before="153"/>
        <w:rPr>
          <w:rFonts w:ascii="Arial" w:hAnsi="Arial" w:cs="Arial"/>
          <w:b/>
          <w:color w:val="000000" w:themeColor="text1"/>
          <w:sz w:val="20"/>
          <w:szCs w:val="20"/>
        </w:rPr>
      </w:pPr>
      <w:r w:rsidRPr="00896A50">
        <w:rPr>
          <w:rFonts w:ascii="Arial" w:hAnsi="Arial" w:cs="Arial"/>
          <w:b/>
          <w:color w:val="000000" w:themeColor="text1"/>
          <w:sz w:val="20"/>
          <w:szCs w:val="20"/>
        </w:rPr>
        <w:t>Letter of Technical Bid</w:t>
      </w:r>
      <w:r w:rsidRPr="00896A50">
        <w:rPr>
          <w:rFonts w:ascii="Arial" w:hAnsi="Arial" w:cs="Arial"/>
          <w:b/>
          <w:color w:val="000000" w:themeColor="text1"/>
          <w:sz w:val="20"/>
          <w:szCs w:val="20"/>
        </w:rPr>
        <w:tab/>
      </w:r>
      <w:r w:rsidR="007546AA">
        <w:rPr>
          <w:rFonts w:ascii="Arial" w:hAnsi="Arial" w:cs="Arial"/>
          <w:b/>
          <w:color w:val="000000" w:themeColor="text1"/>
          <w:sz w:val="20"/>
          <w:szCs w:val="20"/>
        </w:rPr>
        <w:t>4-</w:t>
      </w:r>
      <w:r w:rsidRPr="00896A50">
        <w:rPr>
          <w:rFonts w:ascii="Arial" w:hAnsi="Arial" w:cs="Arial"/>
          <w:b/>
          <w:color w:val="000000" w:themeColor="text1"/>
          <w:w w:val="124"/>
          <w:sz w:val="20"/>
          <w:szCs w:val="20"/>
        </w:rPr>
        <w:t>2</w:t>
      </w:r>
    </w:p>
    <w:p w:rsidR="00D7783E" w:rsidRPr="00896A50" w:rsidRDefault="00D7783E" w:rsidP="005F7B3D">
      <w:pPr>
        <w:pStyle w:val="BodyText"/>
        <w:tabs>
          <w:tab w:val="right" w:leader="dot" w:pos="9639"/>
        </w:tabs>
        <w:spacing w:before="208"/>
        <w:rPr>
          <w:rFonts w:ascii="Arial" w:hAnsi="Arial" w:cs="Arial"/>
          <w:b/>
          <w:color w:val="000000" w:themeColor="text1"/>
          <w:sz w:val="20"/>
          <w:szCs w:val="20"/>
        </w:rPr>
      </w:pPr>
      <w:r w:rsidRPr="00896A50">
        <w:rPr>
          <w:rFonts w:ascii="Arial" w:hAnsi="Arial" w:cs="Arial"/>
          <w:b/>
          <w:color w:val="000000" w:themeColor="text1"/>
          <w:sz w:val="20"/>
          <w:szCs w:val="20"/>
        </w:rPr>
        <w:t>Country of Origin</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Declaration</w:t>
      </w:r>
      <w:r w:rsidR="0049239D">
        <w:rPr>
          <w:rFonts w:ascii="Arial" w:hAnsi="Arial" w:cs="Arial"/>
          <w:b/>
          <w:color w:val="000000" w:themeColor="text1"/>
          <w:sz w:val="20"/>
          <w:szCs w:val="20"/>
        </w:rPr>
        <w:t xml:space="preserve"> </w:t>
      </w:r>
      <w:r w:rsidRPr="00896A50">
        <w:rPr>
          <w:rFonts w:ascii="Arial" w:hAnsi="Arial" w:cs="Arial"/>
          <w:b/>
          <w:color w:val="000000" w:themeColor="text1"/>
          <w:spacing w:val="-3"/>
          <w:sz w:val="20"/>
          <w:szCs w:val="20"/>
        </w:rPr>
        <w:t>Form</w:t>
      </w:r>
      <w:r w:rsidRPr="00896A50">
        <w:rPr>
          <w:rFonts w:ascii="Arial" w:hAnsi="Arial" w:cs="Arial"/>
          <w:b/>
          <w:color w:val="000000" w:themeColor="text1"/>
          <w:spacing w:val="-3"/>
          <w:sz w:val="20"/>
          <w:szCs w:val="20"/>
        </w:rPr>
        <w:tab/>
      </w:r>
      <w:r w:rsidR="007546AA">
        <w:rPr>
          <w:rFonts w:ascii="Arial" w:hAnsi="Arial" w:cs="Arial"/>
          <w:b/>
          <w:color w:val="000000" w:themeColor="text1"/>
          <w:spacing w:val="-3"/>
          <w:sz w:val="20"/>
          <w:szCs w:val="20"/>
        </w:rPr>
        <w:t>4-</w:t>
      </w:r>
      <w:r w:rsidRPr="00896A50">
        <w:rPr>
          <w:rFonts w:ascii="Arial" w:hAnsi="Arial" w:cs="Arial"/>
          <w:b/>
          <w:color w:val="000000" w:themeColor="text1"/>
          <w:sz w:val="20"/>
          <w:szCs w:val="20"/>
        </w:rPr>
        <w:t>5</w:t>
      </w:r>
    </w:p>
    <w:p w:rsidR="00D7783E" w:rsidRPr="00896A50" w:rsidRDefault="00D7783E" w:rsidP="005F7B3D">
      <w:pPr>
        <w:pStyle w:val="BodyText"/>
        <w:tabs>
          <w:tab w:val="right" w:leader="dot" w:pos="9639"/>
        </w:tabs>
        <w:spacing w:before="208"/>
        <w:rPr>
          <w:rFonts w:ascii="Arial" w:hAnsi="Arial" w:cs="Arial"/>
          <w:b/>
          <w:color w:val="000000" w:themeColor="text1"/>
          <w:sz w:val="20"/>
          <w:szCs w:val="20"/>
        </w:rPr>
      </w:pPr>
      <w:r w:rsidRPr="00896A50">
        <w:rPr>
          <w:rFonts w:ascii="Arial" w:hAnsi="Arial" w:cs="Arial"/>
          <w:b/>
          <w:color w:val="000000" w:themeColor="text1"/>
          <w:sz w:val="20"/>
          <w:szCs w:val="20"/>
        </w:rPr>
        <w:t xml:space="preserve">Letter of </w:t>
      </w:r>
      <w:r w:rsidR="0092061A" w:rsidRPr="00896A50">
        <w:rPr>
          <w:rFonts w:ascii="Arial" w:hAnsi="Arial" w:cs="Arial"/>
          <w:b/>
          <w:color w:val="000000" w:themeColor="text1"/>
          <w:sz w:val="20"/>
          <w:szCs w:val="20"/>
        </w:rPr>
        <w:t xml:space="preserve">Price </w:t>
      </w:r>
      <w:r w:rsidRPr="00896A50">
        <w:rPr>
          <w:rFonts w:ascii="Arial" w:hAnsi="Arial" w:cs="Arial"/>
          <w:b/>
          <w:color w:val="000000" w:themeColor="text1"/>
          <w:sz w:val="20"/>
          <w:szCs w:val="20"/>
        </w:rPr>
        <w:t>Bid</w:t>
      </w:r>
      <w:r w:rsidRPr="00896A50">
        <w:rPr>
          <w:rFonts w:ascii="Arial" w:hAnsi="Arial" w:cs="Arial"/>
          <w:b/>
          <w:color w:val="000000" w:themeColor="text1"/>
          <w:sz w:val="20"/>
          <w:szCs w:val="20"/>
        </w:rPr>
        <w:tab/>
      </w:r>
      <w:r w:rsidR="007546AA">
        <w:rPr>
          <w:rFonts w:ascii="Arial" w:hAnsi="Arial" w:cs="Arial"/>
          <w:b/>
          <w:color w:val="000000" w:themeColor="text1"/>
          <w:sz w:val="20"/>
          <w:szCs w:val="20"/>
        </w:rPr>
        <w:t>4-</w:t>
      </w:r>
      <w:r w:rsidRPr="00896A50">
        <w:rPr>
          <w:rFonts w:ascii="Arial" w:hAnsi="Arial" w:cs="Arial"/>
          <w:b/>
          <w:color w:val="000000" w:themeColor="text1"/>
          <w:w w:val="109"/>
          <w:sz w:val="20"/>
          <w:szCs w:val="20"/>
        </w:rPr>
        <w:t>6</w:t>
      </w:r>
    </w:p>
    <w:p w:rsidR="00D7783E" w:rsidRPr="00896A50" w:rsidRDefault="00D7783E" w:rsidP="005F7B3D">
      <w:pPr>
        <w:pStyle w:val="BodyText"/>
        <w:tabs>
          <w:tab w:val="right" w:leader="dot" w:pos="9639"/>
        </w:tabs>
        <w:spacing w:before="208"/>
        <w:rPr>
          <w:rFonts w:ascii="Arial" w:hAnsi="Arial" w:cs="Arial"/>
          <w:b/>
          <w:color w:val="000000" w:themeColor="text1"/>
          <w:sz w:val="20"/>
          <w:szCs w:val="20"/>
        </w:rPr>
      </w:pPr>
      <w:r w:rsidRPr="00896A50">
        <w:rPr>
          <w:rFonts w:ascii="Arial" w:hAnsi="Arial" w:cs="Arial"/>
          <w:b/>
          <w:color w:val="000000" w:themeColor="text1"/>
          <w:w w:val="105"/>
          <w:sz w:val="20"/>
          <w:szCs w:val="20"/>
        </w:rPr>
        <w:t>Price</w:t>
      </w:r>
      <w:r w:rsidR="0049239D">
        <w:rPr>
          <w:rFonts w:ascii="Arial" w:hAnsi="Arial" w:cs="Arial"/>
          <w:b/>
          <w:color w:val="000000" w:themeColor="text1"/>
          <w:w w:val="105"/>
          <w:sz w:val="20"/>
          <w:szCs w:val="20"/>
        </w:rPr>
        <w:t xml:space="preserve"> </w:t>
      </w:r>
      <w:r w:rsidRPr="00896A50">
        <w:rPr>
          <w:rFonts w:ascii="Arial" w:hAnsi="Arial" w:cs="Arial"/>
          <w:b/>
          <w:color w:val="000000" w:themeColor="text1"/>
          <w:w w:val="105"/>
          <w:sz w:val="20"/>
          <w:szCs w:val="20"/>
        </w:rPr>
        <w:t>Schedules</w:t>
      </w:r>
      <w:r w:rsidRPr="00896A50">
        <w:rPr>
          <w:rFonts w:ascii="Arial" w:hAnsi="Arial" w:cs="Arial"/>
          <w:b/>
          <w:color w:val="000000" w:themeColor="text1"/>
          <w:w w:val="105"/>
          <w:sz w:val="20"/>
          <w:szCs w:val="20"/>
        </w:rPr>
        <w:tab/>
      </w:r>
      <w:r w:rsidR="007546AA">
        <w:rPr>
          <w:rFonts w:ascii="Arial" w:hAnsi="Arial" w:cs="Arial"/>
          <w:b/>
          <w:color w:val="000000" w:themeColor="text1"/>
          <w:w w:val="105"/>
          <w:sz w:val="20"/>
          <w:szCs w:val="20"/>
        </w:rPr>
        <w:t>4-</w:t>
      </w:r>
      <w:r w:rsidRPr="00896A50">
        <w:rPr>
          <w:rFonts w:ascii="Arial" w:hAnsi="Arial" w:cs="Arial"/>
          <w:b/>
          <w:color w:val="000000" w:themeColor="text1"/>
          <w:w w:val="105"/>
          <w:sz w:val="20"/>
          <w:szCs w:val="20"/>
        </w:rPr>
        <w:t>8</w:t>
      </w:r>
    </w:p>
    <w:p w:rsidR="00D7783E" w:rsidRPr="00896A50" w:rsidRDefault="00D7783E" w:rsidP="005F7B3D">
      <w:pPr>
        <w:pStyle w:val="BodyText"/>
        <w:tabs>
          <w:tab w:val="right" w:leader="dot" w:pos="9639"/>
        </w:tabs>
        <w:spacing w:before="208"/>
        <w:ind w:left="142"/>
        <w:rPr>
          <w:rFonts w:ascii="Arial" w:hAnsi="Arial" w:cs="Arial"/>
          <w:color w:val="000000" w:themeColor="text1"/>
          <w:sz w:val="20"/>
          <w:szCs w:val="20"/>
        </w:rPr>
      </w:pPr>
      <w:r w:rsidRPr="00896A50">
        <w:rPr>
          <w:rFonts w:ascii="Arial" w:hAnsi="Arial" w:cs="Arial"/>
          <w:color w:val="000000" w:themeColor="text1"/>
          <w:w w:val="105"/>
          <w:sz w:val="20"/>
          <w:szCs w:val="20"/>
        </w:rPr>
        <w:t>ScheduleNo.</w:t>
      </w:r>
      <w:r w:rsidRPr="00896A50">
        <w:rPr>
          <w:rFonts w:ascii="Arial" w:hAnsi="Arial" w:cs="Arial"/>
          <w:color w:val="000000" w:themeColor="text1"/>
          <w:w w:val="120"/>
          <w:sz w:val="20"/>
          <w:szCs w:val="20"/>
        </w:rPr>
        <w:t>1:</w:t>
      </w:r>
      <w:r w:rsidRPr="00896A50">
        <w:rPr>
          <w:rFonts w:ascii="Arial" w:hAnsi="Arial" w:cs="Arial"/>
          <w:color w:val="000000" w:themeColor="text1"/>
          <w:w w:val="105"/>
          <w:sz w:val="20"/>
          <w:szCs w:val="20"/>
        </w:rPr>
        <w:t>Plant</w:t>
      </w:r>
      <w:r w:rsidR="00DF0468">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and</w:t>
      </w:r>
      <w:r w:rsidR="00DF0468">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Mandatory</w:t>
      </w:r>
      <w:r w:rsidR="00DF0468">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Spare</w:t>
      </w:r>
      <w:r w:rsidR="00DF0468">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Parts</w:t>
      </w:r>
      <w:r w:rsidR="00DF0468">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Supplied</w:t>
      </w:r>
      <w:r w:rsidR="00DF0468">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from</w:t>
      </w:r>
      <w:r w:rsidR="00DF0468">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Abroad</w:t>
      </w:r>
      <w:r w:rsidRPr="00896A50">
        <w:rPr>
          <w:rFonts w:ascii="Arial" w:hAnsi="Arial" w:cs="Arial"/>
          <w:color w:val="000000" w:themeColor="text1"/>
          <w:w w:val="105"/>
          <w:sz w:val="20"/>
          <w:szCs w:val="20"/>
        </w:rPr>
        <w:tab/>
      </w:r>
      <w:r w:rsidR="005F7B3D">
        <w:rPr>
          <w:rFonts w:ascii="Arial" w:hAnsi="Arial" w:cs="Arial"/>
          <w:color w:val="000000" w:themeColor="text1"/>
          <w:w w:val="105"/>
          <w:sz w:val="20"/>
          <w:szCs w:val="20"/>
        </w:rPr>
        <w:t xml:space="preserve"> </w:t>
      </w:r>
      <w:r w:rsidR="00F914EC">
        <w:rPr>
          <w:rFonts w:ascii="Arial" w:hAnsi="Arial" w:cs="Arial"/>
          <w:color w:val="000000" w:themeColor="text1"/>
          <w:w w:val="105"/>
          <w:sz w:val="20"/>
          <w:szCs w:val="20"/>
        </w:rPr>
        <w:t>4-12 &amp; 4-2</w:t>
      </w:r>
      <w:r w:rsidR="00A016C8">
        <w:rPr>
          <w:rFonts w:ascii="Arial" w:hAnsi="Arial" w:cs="Arial"/>
          <w:color w:val="000000" w:themeColor="text1"/>
          <w:w w:val="105"/>
          <w:sz w:val="20"/>
          <w:szCs w:val="20"/>
        </w:rPr>
        <w:t>6</w:t>
      </w:r>
    </w:p>
    <w:p w:rsidR="00D7783E" w:rsidRPr="00896A50" w:rsidRDefault="00D7783E" w:rsidP="005F7B3D">
      <w:pPr>
        <w:pStyle w:val="BodyText"/>
        <w:tabs>
          <w:tab w:val="right" w:leader="dot" w:pos="9639"/>
          <w:tab w:val="right" w:leader="dot" w:pos="9781"/>
        </w:tabs>
        <w:spacing w:before="108"/>
        <w:ind w:left="142" w:right="-421"/>
        <w:rPr>
          <w:rFonts w:ascii="Arial" w:hAnsi="Arial" w:cs="Arial"/>
          <w:color w:val="000000" w:themeColor="text1"/>
          <w:sz w:val="20"/>
          <w:szCs w:val="20"/>
        </w:rPr>
      </w:pPr>
      <w:r w:rsidRPr="00896A50">
        <w:rPr>
          <w:rFonts w:ascii="Arial" w:hAnsi="Arial" w:cs="Arial"/>
          <w:color w:val="000000" w:themeColor="text1"/>
          <w:sz w:val="20"/>
          <w:szCs w:val="20"/>
        </w:rPr>
        <w:t>ScheduleNo.2:Plant</w:t>
      </w:r>
      <w:r w:rsidR="003D3D15">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5F7B3D">
        <w:rPr>
          <w:rFonts w:ascii="Arial" w:hAnsi="Arial" w:cs="Arial"/>
          <w:color w:val="000000" w:themeColor="text1"/>
          <w:sz w:val="20"/>
          <w:szCs w:val="20"/>
        </w:rPr>
        <w:t xml:space="preserve"> </w:t>
      </w:r>
      <w:r w:rsidRPr="00896A50">
        <w:rPr>
          <w:rFonts w:ascii="Arial" w:hAnsi="Arial" w:cs="Arial"/>
          <w:color w:val="000000" w:themeColor="text1"/>
          <w:sz w:val="20"/>
          <w:szCs w:val="20"/>
        </w:rPr>
        <w:t>Mandatory</w:t>
      </w:r>
      <w:r w:rsidR="005F7B3D">
        <w:rPr>
          <w:rFonts w:ascii="Arial" w:hAnsi="Arial" w:cs="Arial"/>
          <w:color w:val="000000" w:themeColor="text1"/>
          <w:sz w:val="20"/>
          <w:szCs w:val="20"/>
        </w:rPr>
        <w:t xml:space="preserve"> </w:t>
      </w:r>
      <w:r w:rsidRPr="00896A50">
        <w:rPr>
          <w:rFonts w:ascii="Arial" w:hAnsi="Arial" w:cs="Arial"/>
          <w:color w:val="000000" w:themeColor="text1"/>
          <w:sz w:val="20"/>
          <w:szCs w:val="20"/>
        </w:rPr>
        <w:t>Spare</w:t>
      </w:r>
      <w:r w:rsidR="005F7B3D">
        <w:rPr>
          <w:rFonts w:ascii="Arial" w:hAnsi="Arial" w:cs="Arial"/>
          <w:color w:val="000000" w:themeColor="text1"/>
          <w:sz w:val="20"/>
          <w:szCs w:val="20"/>
        </w:rPr>
        <w:t xml:space="preserve"> </w:t>
      </w:r>
      <w:r w:rsidRPr="00896A50">
        <w:rPr>
          <w:rFonts w:ascii="Arial" w:hAnsi="Arial" w:cs="Arial"/>
          <w:color w:val="000000" w:themeColor="text1"/>
          <w:sz w:val="20"/>
          <w:szCs w:val="20"/>
        </w:rPr>
        <w:t>Parts</w:t>
      </w:r>
      <w:r w:rsidR="005F7B3D">
        <w:rPr>
          <w:rFonts w:ascii="Arial" w:hAnsi="Arial" w:cs="Arial"/>
          <w:color w:val="000000" w:themeColor="text1"/>
          <w:sz w:val="20"/>
          <w:szCs w:val="20"/>
        </w:rPr>
        <w:t xml:space="preserve"> </w:t>
      </w:r>
      <w:r w:rsidRPr="00896A50">
        <w:rPr>
          <w:rFonts w:ascii="Arial" w:hAnsi="Arial" w:cs="Arial"/>
          <w:color w:val="000000" w:themeColor="text1"/>
          <w:sz w:val="20"/>
          <w:szCs w:val="20"/>
        </w:rPr>
        <w:t>Supplied</w:t>
      </w:r>
      <w:r w:rsidR="005F7B3D">
        <w:rPr>
          <w:rFonts w:ascii="Arial" w:hAnsi="Arial" w:cs="Arial"/>
          <w:color w:val="000000" w:themeColor="text1"/>
          <w:sz w:val="20"/>
          <w:szCs w:val="20"/>
        </w:rPr>
        <w:t xml:space="preserve"> </w:t>
      </w:r>
      <w:r w:rsidRPr="00896A50">
        <w:rPr>
          <w:rFonts w:ascii="Arial" w:hAnsi="Arial" w:cs="Arial"/>
          <w:color w:val="000000" w:themeColor="text1"/>
          <w:sz w:val="20"/>
          <w:szCs w:val="20"/>
        </w:rPr>
        <w:t>from</w:t>
      </w:r>
      <w:r w:rsidR="005F7B3D">
        <w:rPr>
          <w:rFonts w:ascii="Arial" w:hAnsi="Arial" w:cs="Arial"/>
          <w:color w:val="000000" w:themeColor="text1"/>
          <w:sz w:val="20"/>
          <w:szCs w:val="20"/>
        </w:rPr>
        <w:t xml:space="preserve"> </w:t>
      </w:r>
      <w:r w:rsidRPr="00896A50">
        <w:rPr>
          <w:rFonts w:ascii="Arial" w:hAnsi="Arial" w:cs="Arial"/>
          <w:color w:val="000000" w:themeColor="text1"/>
          <w:sz w:val="20"/>
          <w:szCs w:val="20"/>
        </w:rPr>
        <w:t>Within</w:t>
      </w:r>
      <w:r w:rsidR="005F7B3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5F7B3D">
        <w:rPr>
          <w:rFonts w:ascii="Arial" w:hAnsi="Arial" w:cs="Arial"/>
          <w:color w:val="000000" w:themeColor="text1"/>
          <w:sz w:val="20"/>
          <w:szCs w:val="20"/>
        </w:rPr>
        <w:t xml:space="preserve"> </w:t>
      </w:r>
      <w:r w:rsidRPr="00896A50">
        <w:rPr>
          <w:rFonts w:ascii="Arial" w:hAnsi="Arial" w:cs="Arial"/>
          <w:color w:val="000000" w:themeColor="text1"/>
          <w:sz w:val="20"/>
          <w:szCs w:val="20"/>
        </w:rPr>
        <w:t>Employer’s</w:t>
      </w:r>
      <w:r w:rsidR="005F7B3D">
        <w:rPr>
          <w:rFonts w:ascii="Arial" w:hAnsi="Arial" w:cs="Arial"/>
          <w:color w:val="000000" w:themeColor="text1"/>
          <w:sz w:val="20"/>
          <w:szCs w:val="20"/>
        </w:rPr>
        <w:t xml:space="preserve"> </w:t>
      </w:r>
      <w:r w:rsidRPr="00896A50">
        <w:rPr>
          <w:rFonts w:ascii="Arial" w:hAnsi="Arial" w:cs="Arial"/>
          <w:color w:val="000000" w:themeColor="text1"/>
          <w:sz w:val="20"/>
          <w:szCs w:val="20"/>
        </w:rPr>
        <w:t>Country</w:t>
      </w:r>
      <w:r w:rsidR="00B750F6">
        <w:rPr>
          <w:rFonts w:ascii="Arial" w:hAnsi="Arial" w:cs="Arial"/>
          <w:color w:val="000000" w:themeColor="text1"/>
          <w:sz w:val="20"/>
          <w:szCs w:val="20"/>
        </w:rPr>
        <w:t>...</w:t>
      </w:r>
      <w:r w:rsidR="00F914EC">
        <w:rPr>
          <w:rFonts w:ascii="Arial" w:hAnsi="Arial" w:cs="Arial"/>
          <w:color w:val="000000" w:themeColor="text1"/>
          <w:sz w:val="20"/>
          <w:szCs w:val="20"/>
        </w:rPr>
        <w:t>4-13&amp; 4-2</w:t>
      </w:r>
      <w:r w:rsidR="00A016C8">
        <w:rPr>
          <w:rFonts w:ascii="Arial" w:hAnsi="Arial" w:cs="Arial"/>
          <w:color w:val="000000" w:themeColor="text1"/>
          <w:sz w:val="20"/>
          <w:szCs w:val="20"/>
        </w:rPr>
        <w:t>7</w:t>
      </w:r>
    </w:p>
    <w:p w:rsidR="00D7783E" w:rsidRPr="00896A50" w:rsidRDefault="00D7783E" w:rsidP="005F7B3D">
      <w:pPr>
        <w:pStyle w:val="BodyText"/>
        <w:tabs>
          <w:tab w:val="right" w:leader="dot" w:pos="9639"/>
        </w:tabs>
        <w:spacing w:before="108"/>
        <w:ind w:left="142"/>
        <w:rPr>
          <w:rFonts w:ascii="Arial" w:hAnsi="Arial" w:cs="Arial"/>
          <w:color w:val="000000" w:themeColor="text1"/>
          <w:sz w:val="20"/>
          <w:szCs w:val="20"/>
        </w:rPr>
      </w:pPr>
      <w:r w:rsidRPr="00896A50">
        <w:rPr>
          <w:rFonts w:ascii="Arial" w:hAnsi="Arial" w:cs="Arial"/>
          <w:color w:val="000000" w:themeColor="text1"/>
          <w:sz w:val="20"/>
          <w:szCs w:val="20"/>
        </w:rPr>
        <w:t>Schedule No. 3:Design</w:t>
      </w:r>
      <w:r w:rsidR="003D3D15">
        <w:rPr>
          <w:rFonts w:ascii="Arial" w:hAnsi="Arial" w:cs="Arial"/>
          <w:color w:val="000000" w:themeColor="text1"/>
          <w:sz w:val="20"/>
          <w:szCs w:val="20"/>
        </w:rPr>
        <w:t xml:space="preserve"> </w:t>
      </w:r>
      <w:r w:rsidRPr="00896A50">
        <w:rPr>
          <w:rFonts w:ascii="Arial" w:hAnsi="Arial" w:cs="Arial"/>
          <w:color w:val="000000" w:themeColor="text1"/>
          <w:sz w:val="20"/>
          <w:szCs w:val="20"/>
        </w:rPr>
        <w:t>Services</w:t>
      </w:r>
      <w:r w:rsidRPr="00896A50">
        <w:rPr>
          <w:rFonts w:ascii="Arial" w:hAnsi="Arial" w:cs="Arial"/>
          <w:color w:val="000000" w:themeColor="text1"/>
          <w:sz w:val="20"/>
          <w:szCs w:val="20"/>
        </w:rPr>
        <w:tab/>
      </w:r>
      <w:r w:rsidR="00F914EC">
        <w:rPr>
          <w:rFonts w:ascii="Arial" w:hAnsi="Arial" w:cs="Arial"/>
          <w:color w:val="000000" w:themeColor="text1"/>
          <w:sz w:val="20"/>
          <w:szCs w:val="20"/>
        </w:rPr>
        <w:t>4-14 &amp;</w:t>
      </w:r>
      <w:r w:rsidR="007546AA">
        <w:rPr>
          <w:rFonts w:ascii="Arial" w:hAnsi="Arial" w:cs="Arial"/>
          <w:color w:val="000000" w:themeColor="text1"/>
          <w:sz w:val="20"/>
          <w:szCs w:val="20"/>
        </w:rPr>
        <w:t>4-</w:t>
      </w:r>
      <w:r w:rsidR="00A016C8">
        <w:rPr>
          <w:rFonts w:ascii="Arial" w:hAnsi="Arial" w:cs="Arial"/>
          <w:color w:val="000000" w:themeColor="text1"/>
          <w:sz w:val="20"/>
          <w:szCs w:val="20"/>
        </w:rPr>
        <w:t>28</w:t>
      </w:r>
    </w:p>
    <w:p w:rsidR="00D7783E" w:rsidRPr="00896A50" w:rsidRDefault="00D7783E" w:rsidP="005F7B3D">
      <w:pPr>
        <w:pStyle w:val="BodyText"/>
        <w:tabs>
          <w:tab w:val="right" w:leader="dot" w:pos="9639"/>
        </w:tabs>
        <w:spacing w:before="108"/>
        <w:ind w:left="142"/>
        <w:rPr>
          <w:rFonts w:ascii="Arial" w:hAnsi="Arial" w:cs="Arial"/>
          <w:color w:val="000000" w:themeColor="text1"/>
          <w:sz w:val="20"/>
          <w:szCs w:val="20"/>
        </w:rPr>
      </w:pPr>
      <w:r w:rsidRPr="00896A50">
        <w:rPr>
          <w:rFonts w:ascii="Arial" w:hAnsi="Arial" w:cs="Arial"/>
          <w:color w:val="000000" w:themeColor="text1"/>
          <w:sz w:val="20"/>
          <w:szCs w:val="20"/>
        </w:rPr>
        <w:t>ScheduleNo.4:Installation</w:t>
      </w:r>
      <w:r w:rsidR="003D3D15">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3D3D15">
        <w:rPr>
          <w:rFonts w:ascii="Arial" w:hAnsi="Arial" w:cs="Arial"/>
          <w:color w:val="000000" w:themeColor="text1"/>
          <w:sz w:val="20"/>
          <w:szCs w:val="20"/>
        </w:rPr>
        <w:t xml:space="preserve"> </w:t>
      </w:r>
      <w:r w:rsidRPr="00896A50">
        <w:rPr>
          <w:rFonts w:ascii="Arial" w:hAnsi="Arial" w:cs="Arial"/>
          <w:color w:val="000000" w:themeColor="text1"/>
          <w:sz w:val="20"/>
          <w:szCs w:val="20"/>
        </w:rPr>
        <w:t>Other</w:t>
      </w:r>
      <w:r w:rsidR="003D3D15">
        <w:rPr>
          <w:rFonts w:ascii="Arial" w:hAnsi="Arial" w:cs="Arial"/>
          <w:color w:val="000000" w:themeColor="text1"/>
          <w:sz w:val="20"/>
          <w:szCs w:val="20"/>
        </w:rPr>
        <w:t xml:space="preserve"> </w:t>
      </w:r>
      <w:r w:rsidRPr="00896A50">
        <w:rPr>
          <w:rFonts w:ascii="Arial" w:hAnsi="Arial" w:cs="Arial"/>
          <w:color w:val="000000" w:themeColor="text1"/>
          <w:sz w:val="20"/>
          <w:szCs w:val="20"/>
        </w:rPr>
        <w:t>Services</w:t>
      </w:r>
      <w:r w:rsidR="003D3D15">
        <w:rPr>
          <w:rFonts w:ascii="Arial" w:hAnsi="Arial" w:cs="Arial"/>
          <w:color w:val="000000" w:themeColor="text1"/>
          <w:sz w:val="20"/>
          <w:szCs w:val="20"/>
        </w:rPr>
        <w:t xml:space="preserve"> </w:t>
      </w:r>
      <w:r w:rsidRPr="00896A50">
        <w:rPr>
          <w:rFonts w:ascii="Arial" w:hAnsi="Arial" w:cs="Arial"/>
          <w:color w:val="000000" w:themeColor="text1"/>
          <w:sz w:val="20"/>
          <w:szCs w:val="20"/>
        </w:rPr>
        <w:t>During</w:t>
      </w:r>
      <w:r w:rsidR="003D3D15">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3D3D15">
        <w:rPr>
          <w:rFonts w:ascii="Arial" w:hAnsi="Arial" w:cs="Arial"/>
          <w:color w:val="000000" w:themeColor="text1"/>
          <w:sz w:val="20"/>
          <w:szCs w:val="20"/>
        </w:rPr>
        <w:t xml:space="preserve"> </w:t>
      </w:r>
      <w:r w:rsidRPr="00896A50">
        <w:rPr>
          <w:rFonts w:ascii="Arial" w:hAnsi="Arial" w:cs="Arial"/>
          <w:color w:val="000000" w:themeColor="text1"/>
          <w:sz w:val="20"/>
          <w:szCs w:val="20"/>
        </w:rPr>
        <w:t>Design–Build</w:t>
      </w:r>
      <w:r w:rsidR="003D3D15">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sidRPr="00896A50">
        <w:rPr>
          <w:rFonts w:ascii="Arial" w:hAnsi="Arial" w:cs="Arial"/>
          <w:color w:val="000000" w:themeColor="text1"/>
          <w:sz w:val="20"/>
          <w:szCs w:val="20"/>
        </w:rPr>
        <w:tab/>
      </w:r>
      <w:r w:rsidR="00A016C8">
        <w:rPr>
          <w:rFonts w:ascii="Arial" w:hAnsi="Arial" w:cs="Arial"/>
          <w:color w:val="000000" w:themeColor="text1"/>
          <w:sz w:val="20"/>
          <w:szCs w:val="20"/>
        </w:rPr>
        <w:t>4-15 &amp; 4-29</w:t>
      </w:r>
    </w:p>
    <w:p w:rsidR="00D7783E" w:rsidRPr="00896A50" w:rsidRDefault="00D7783E" w:rsidP="005F7B3D">
      <w:pPr>
        <w:pStyle w:val="BodyText"/>
        <w:tabs>
          <w:tab w:val="right" w:leader="dot" w:pos="9639"/>
        </w:tabs>
        <w:spacing w:before="107"/>
        <w:ind w:left="142"/>
        <w:rPr>
          <w:rFonts w:ascii="Arial" w:hAnsi="Arial" w:cs="Arial"/>
          <w:color w:val="000000" w:themeColor="text1"/>
          <w:sz w:val="20"/>
          <w:szCs w:val="20"/>
        </w:rPr>
      </w:pPr>
      <w:r w:rsidRPr="00896A50">
        <w:rPr>
          <w:rFonts w:ascii="Arial" w:hAnsi="Arial" w:cs="Arial"/>
          <w:color w:val="000000" w:themeColor="text1"/>
          <w:w w:val="105"/>
          <w:sz w:val="20"/>
          <w:szCs w:val="20"/>
        </w:rPr>
        <w:t>Schedule No. 5:OperationService</w:t>
      </w:r>
      <w:r w:rsidRPr="00896A50">
        <w:rPr>
          <w:rFonts w:ascii="Arial" w:hAnsi="Arial" w:cs="Arial"/>
          <w:color w:val="000000" w:themeColor="text1"/>
          <w:w w:val="105"/>
          <w:sz w:val="20"/>
          <w:szCs w:val="20"/>
        </w:rPr>
        <w:tab/>
      </w:r>
      <w:r w:rsidR="00F914EC">
        <w:rPr>
          <w:rFonts w:ascii="Arial" w:hAnsi="Arial" w:cs="Arial"/>
          <w:color w:val="000000" w:themeColor="text1"/>
          <w:w w:val="105"/>
          <w:sz w:val="20"/>
          <w:szCs w:val="20"/>
        </w:rPr>
        <w:t>4-17 &amp; 4-3</w:t>
      </w:r>
      <w:r w:rsidR="00A016C8">
        <w:rPr>
          <w:rFonts w:ascii="Arial" w:hAnsi="Arial" w:cs="Arial"/>
          <w:color w:val="000000" w:themeColor="text1"/>
          <w:w w:val="105"/>
          <w:sz w:val="20"/>
          <w:szCs w:val="20"/>
        </w:rPr>
        <w:t>1</w:t>
      </w:r>
    </w:p>
    <w:p w:rsidR="00D7783E" w:rsidRPr="00896A50" w:rsidRDefault="00D7783E" w:rsidP="005F7B3D">
      <w:pPr>
        <w:pStyle w:val="BodyText"/>
        <w:tabs>
          <w:tab w:val="right" w:leader="dot" w:pos="9639"/>
        </w:tabs>
        <w:spacing w:before="208"/>
        <w:ind w:left="720"/>
        <w:rPr>
          <w:rFonts w:ascii="Arial" w:hAnsi="Arial" w:cs="Arial"/>
          <w:color w:val="000000" w:themeColor="text1"/>
          <w:sz w:val="20"/>
          <w:szCs w:val="20"/>
        </w:rPr>
      </w:pPr>
      <w:r w:rsidRPr="00896A50">
        <w:rPr>
          <w:rFonts w:ascii="Arial" w:hAnsi="Arial" w:cs="Arial"/>
          <w:color w:val="000000" w:themeColor="text1"/>
          <w:w w:val="105"/>
          <w:sz w:val="20"/>
          <w:szCs w:val="20"/>
        </w:rPr>
        <w:t xml:space="preserve">Schedule </w:t>
      </w:r>
      <w:r w:rsidRPr="00896A50">
        <w:rPr>
          <w:rFonts w:ascii="Arial" w:hAnsi="Arial" w:cs="Arial"/>
          <w:color w:val="000000" w:themeColor="text1"/>
          <w:w w:val="110"/>
          <w:sz w:val="20"/>
          <w:szCs w:val="20"/>
        </w:rPr>
        <w:t xml:space="preserve">5.1: </w:t>
      </w:r>
      <w:r w:rsidRPr="00896A50">
        <w:rPr>
          <w:rFonts w:ascii="Arial" w:hAnsi="Arial" w:cs="Arial"/>
          <w:color w:val="000000" w:themeColor="text1"/>
          <w:w w:val="105"/>
          <w:sz w:val="20"/>
          <w:szCs w:val="20"/>
        </w:rPr>
        <w:t>Contractor’s Annua</w:t>
      </w:r>
      <w:r w:rsidR="002939A1">
        <w:rPr>
          <w:rFonts w:ascii="Arial" w:hAnsi="Arial" w:cs="Arial"/>
          <w:color w:val="000000" w:themeColor="text1"/>
          <w:w w:val="105"/>
          <w:sz w:val="20"/>
          <w:szCs w:val="20"/>
        </w:rPr>
        <w:t xml:space="preserve">l </w:t>
      </w:r>
      <w:r w:rsidRPr="00896A50">
        <w:rPr>
          <w:rFonts w:ascii="Arial" w:hAnsi="Arial" w:cs="Arial"/>
          <w:color w:val="000000" w:themeColor="text1"/>
          <w:w w:val="105"/>
          <w:sz w:val="20"/>
          <w:szCs w:val="20"/>
        </w:rPr>
        <w:t>Fixed</w:t>
      </w:r>
      <w:r w:rsidR="0049239D">
        <w:rPr>
          <w:rFonts w:ascii="Arial" w:hAnsi="Arial" w:cs="Arial"/>
          <w:color w:val="000000" w:themeColor="text1"/>
          <w:w w:val="105"/>
          <w:sz w:val="20"/>
          <w:szCs w:val="20"/>
        </w:rPr>
        <w:t xml:space="preserve"> </w:t>
      </w:r>
      <w:r w:rsidRPr="00896A50">
        <w:rPr>
          <w:rFonts w:ascii="Arial" w:hAnsi="Arial" w:cs="Arial"/>
          <w:color w:val="000000" w:themeColor="text1"/>
          <w:spacing w:val="-3"/>
          <w:w w:val="105"/>
          <w:sz w:val="20"/>
          <w:szCs w:val="20"/>
        </w:rPr>
        <w:t>Fee</w:t>
      </w:r>
      <w:r w:rsidRPr="00896A50">
        <w:rPr>
          <w:rFonts w:ascii="Arial" w:hAnsi="Arial" w:cs="Arial"/>
          <w:color w:val="000000" w:themeColor="text1"/>
          <w:spacing w:val="-3"/>
          <w:w w:val="105"/>
          <w:sz w:val="20"/>
          <w:szCs w:val="20"/>
        </w:rPr>
        <w:tab/>
      </w:r>
      <w:r w:rsidR="00F914EC">
        <w:rPr>
          <w:rFonts w:ascii="Arial" w:hAnsi="Arial" w:cs="Arial"/>
          <w:color w:val="000000" w:themeColor="text1"/>
          <w:spacing w:val="-3"/>
          <w:w w:val="105"/>
          <w:sz w:val="20"/>
          <w:szCs w:val="20"/>
        </w:rPr>
        <w:t>4-18 &amp;</w:t>
      </w:r>
      <w:r w:rsidR="007546AA">
        <w:rPr>
          <w:rFonts w:ascii="Arial" w:hAnsi="Arial" w:cs="Arial"/>
          <w:color w:val="000000" w:themeColor="text1"/>
          <w:spacing w:val="-3"/>
          <w:w w:val="105"/>
          <w:sz w:val="20"/>
          <w:szCs w:val="20"/>
        </w:rPr>
        <w:t>4-</w:t>
      </w:r>
      <w:r w:rsidR="00F914EC">
        <w:rPr>
          <w:rFonts w:ascii="Arial" w:hAnsi="Arial" w:cs="Arial"/>
          <w:color w:val="000000" w:themeColor="text1"/>
          <w:spacing w:val="-3"/>
          <w:w w:val="105"/>
          <w:sz w:val="20"/>
          <w:szCs w:val="20"/>
        </w:rPr>
        <w:t>3</w:t>
      </w:r>
      <w:r w:rsidR="00A016C8">
        <w:rPr>
          <w:rFonts w:ascii="Arial" w:hAnsi="Arial" w:cs="Arial"/>
          <w:color w:val="000000" w:themeColor="text1"/>
          <w:spacing w:val="-3"/>
          <w:w w:val="105"/>
          <w:sz w:val="20"/>
          <w:szCs w:val="20"/>
        </w:rPr>
        <w:t>2</w:t>
      </w:r>
    </w:p>
    <w:p w:rsidR="00D7783E" w:rsidRPr="00896A50" w:rsidRDefault="00D7783E" w:rsidP="005F7B3D">
      <w:pPr>
        <w:pStyle w:val="BodyText"/>
        <w:tabs>
          <w:tab w:val="right" w:leader="dot" w:pos="9639"/>
        </w:tabs>
        <w:spacing w:before="108"/>
        <w:ind w:left="720"/>
        <w:rPr>
          <w:rFonts w:ascii="Arial" w:hAnsi="Arial" w:cs="Arial"/>
          <w:color w:val="000000" w:themeColor="text1"/>
          <w:sz w:val="20"/>
          <w:szCs w:val="20"/>
        </w:rPr>
      </w:pPr>
      <w:r w:rsidRPr="00896A50">
        <w:rPr>
          <w:rFonts w:ascii="Arial" w:hAnsi="Arial" w:cs="Arial"/>
          <w:color w:val="000000" w:themeColor="text1"/>
          <w:sz w:val="20"/>
          <w:szCs w:val="20"/>
        </w:rPr>
        <w:t>Schedule 5.2: Contractor’s</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Variable</w:t>
      </w:r>
      <w:r w:rsidR="0049239D">
        <w:rPr>
          <w:rFonts w:ascii="Arial" w:hAnsi="Arial" w:cs="Arial"/>
          <w:color w:val="000000" w:themeColor="text1"/>
          <w:sz w:val="20"/>
          <w:szCs w:val="20"/>
        </w:rPr>
        <w:t xml:space="preserve"> </w:t>
      </w:r>
      <w:r w:rsidRPr="00896A50">
        <w:rPr>
          <w:rFonts w:ascii="Arial" w:hAnsi="Arial" w:cs="Arial"/>
          <w:color w:val="000000" w:themeColor="text1"/>
          <w:spacing w:val="-3"/>
          <w:sz w:val="20"/>
          <w:szCs w:val="20"/>
        </w:rPr>
        <w:t>Fee</w:t>
      </w:r>
      <w:r w:rsidRPr="00896A50">
        <w:rPr>
          <w:rFonts w:ascii="Arial" w:hAnsi="Arial" w:cs="Arial"/>
          <w:color w:val="000000" w:themeColor="text1"/>
          <w:spacing w:val="-3"/>
          <w:sz w:val="20"/>
          <w:szCs w:val="20"/>
        </w:rPr>
        <w:tab/>
      </w:r>
      <w:r w:rsidR="00F914EC">
        <w:rPr>
          <w:rFonts w:ascii="Arial" w:hAnsi="Arial" w:cs="Arial"/>
          <w:color w:val="000000" w:themeColor="text1"/>
          <w:spacing w:val="-3"/>
          <w:sz w:val="20"/>
          <w:szCs w:val="20"/>
        </w:rPr>
        <w:t>4-19 &amp; 4-3</w:t>
      </w:r>
      <w:r w:rsidR="00A016C8">
        <w:rPr>
          <w:rFonts w:ascii="Arial" w:hAnsi="Arial" w:cs="Arial"/>
          <w:color w:val="000000" w:themeColor="text1"/>
          <w:spacing w:val="-3"/>
          <w:sz w:val="20"/>
          <w:szCs w:val="20"/>
        </w:rPr>
        <w:t>3</w:t>
      </w:r>
    </w:p>
    <w:p w:rsidR="00D7783E" w:rsidRPr="00896A50" w:rsidRDefault="00D7783E" w:rsidP="005F7B3D">
      <w:pPr>
        <w:pStyle w:val="BodyText"/>
        <w:tabs>
          <w:tab w:val="right" w:leader="dot" w:pos="9639"/>
        </w:tabs>
        <w:spacing w:before="108"/>
        <w:ind w:left="720"/>
        <w:rPr>
          <w:rFonts w:ascii="Arial" w:hAnsi="Arial" w:cs="Arial"/>
          <w:color w:val="000000" w:themeColor="text1"/>
          <w:sz w:val="20"/>
          <w:szCs w:val="20"/>
        </w:rPr>
      </w:pPr>
      <w:r w:rsidRPr="00896A50">
        <w:rPr>
          <w:rFonts w:ascii="Arial" w:hAnsi="Arial" w:cs="Arial"/>
          <w:color w:val="000000" w:themeColor="text1"/>
          <w:w w:val="105"/>
          <w:sz w:val="20"/>
          <w:szCs w:val="20"/>
        </w:rPr>
        <w:t>Schedule 5.3 Contractor’s</w:t>
      </w:r>
      <w:r w:rsidR="0049239D">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Electricity</w:t>
      </w:r>
      <w:r w:rsidR="0049239D">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Payment</w:t>
      </w:r>
      <w:r w:rsidRPr="00896A50">
        <w:rPr>
          <w:rFonts w:ascii="Arial" w:hAnsi="Arial" w:cs="Arial"/>
          <w:color w:val="000000" w:themeColor="text1"/>
          <w:w w:val="105"/>
          <w:sz w:val="20"/>
          <w:szCs w:val="20"/>
        </w:rPr>
        <w:tab/>
      </w:r>
      <w:r w:rsidR="00F914EC">
        <w:rPr>
          <w:rFonts w:ascii="Arial" w:hAnsi="Arial" w:cs="Arial"/>
          <w:color w:val="000000" w:themeColor="text1"/>
          <w:w w:val="105"/>
          <w:sz w:val="20"/>
          <w:szCs w:val="20"/>
        </w:rPr>
        <w:t>4-20 &amp; 4-3</w:t>
      </w:r>
      <w:r w:rsidR="00A016C8">
        <w:rPr>
          <w:rFonts w:ascii="Arial" w:hAnsi="Arial" w:cs="Arial"/>
          <w:color w:val="000000" w:themeColor="text1"/>
          <w:w w:val="105"/>
          <w:sz w:val="20"/>
          <w:szCs w:val="20"/>
        </w:rPr>
        <w:t>4</w:t>
      </w:r>
    </w:p>
    <w:p w:rsidR="00D7783E" w:rsidRDefault="00D7783E" w:rsidP="005F7B3D">
      <w:pPr>
        <w:pStyle w:val="BodyText"/>
        <w:tabs>
          <w:tab w:val="right" w:leader="dot" w:pos="9639"/>
        </w:tabs>
        <w:spacing w:before="208"/>
        <w:ind w:left="360"/>
        <w:rPr>
          <w:rFonts w:ascii="Arial" w:hAnsi="Arial" w:cs="Arial"/>
          <w:color w:val="000000" w:themeColor="text1"/>
          <w:sz w:val="20"/>
          <w:szCs w:val="20"/>
        </w:rPr>
      </w:pPr>
      <w:r w:rsidRPr="00896A50">
        <w:rPr>
          <w:rFonts w:ascii="Arial" w:hAnsi="Arial" w:cs="Arial"/>
          <w:color w:val="000000" w:themeColor="text1"/>
          <w:sz w:val="20"/>
          <w:szCs w:val="20"/>
        </w:rPr>
        <w:t>ScheduleNo.6:Other</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Services</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During</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Operation</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Service</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sidRPr="00896A50">
        <w:rPr>
          <w:rFonts w:ascii="Arial" w:hAnsi="Arial" w:cs="Arial"/>
          <w:color w:val="000000" w:themeColor="text1"/>
          <w:sz w:val="20"/>
          <w:szCs w:val="20"/>
        </w:rPr>
        <w:tab/>
      </w:r>
      <w:r w:rsidR="00F914EC">
        <w:rPr>
          <w:rFonts w:ascii="Arial" w:hAnsi="Arial" w:cs="Arial"/>
          <w:color w:val="000000" w:themeColor="text1"/>
          <w:sz w:val="20"/>
          <w:szCs w:val="20"/>
        </w:rPr>
        <w:t>4-21 &amp; 4</w:t>
      </w:r>
      <w:r w:rsidR="00D2501B">
        <w:rPr>
          <w:rFonts w:ascii="Arial" w:hAnsi="Arial" w:cs="Arial"/>
          <w:color w:val="000000" w:themeColor="text1"/>
          <w:sz w:val="20"/>
          <w:szCs w:val="20"/>
        </w:rPr>
        <w:t>-</w:t>
      </w:r>
      <w:r w:rsidR="00A016C8">
        <w:rPr>
          <w:rFonts w:ascii="Arial" w:hAnsi="Arial" w:cs="Arial"/>
          <w:color w:val="000000" w:themeColor="text1"/>
          <w:sz w:val="20"/>
          <w:szCs w:val="20"/>
        </w:rPr>
        <w:t>35</w:t>
      </w:r>
    </w:p>
    <w:p w:rsidR="00D2501B" w:rsidRPr="00896A50" w:rsidRDefault="00D2501B" w:rsidP="005F7B3D">
      <w:pPr>
        <w:pStyle w:val="BodyText"/>
        <w:tabs>
          <w:tab w:val="right" w:leader="dot" w:pos="9639"/>
          <w:tab w:val="right" w:leader="dot" w:pos="10299"/>
        </w:tabs>
        <w:spacing w:before="208"/>
        <w:ind w:left="360" w:right="-279"/>
        <w:rPr>
          <w:rFonts w:ascii="Arial" w:hAnsi="Arial" w:cs="Arial"/>
          <w:color w:val="000000" w:themeColor="text1"/>
          <w:sz w:val="20"/>
          <w:szCs w:val="20"/>
        </w:rPr>
      </w:pPr>
      <w:r w:rsidRPr="00896A50">
        <w:rPr>
          <w:rFonts w:ascii="Arial" w:hAnsi="Arial" w:cs="Arial"/>
          <w:color w:val="000000" w:themeColor="text1"/>
          <w:w w:val="105"/>
          <w:sz w:val="20"/>
          <w:szCs w:val="20"/>
        </w:rPr>
        <w:t>Schedule No. 7: Asset</w:t>
      </w:r>
      <w:r>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Replacement</w:t>
      </w:r>
      <w:r>
        <w:rPr>
          <w:rFonts w:ascii="Arial" w:hAnsi="Arial" w:cs="Arial"/>
          <w:color w:val="000000" w:themeColor="text1"/>
          <w:w w:val="105"/>
          <w:sz w:val="20"/>
          <w:szCs w:val="20"/>
        </w:rPr>
        <w:t xml:space="preserve"> Fund</w:t>
      </w:r>
      <w:r w:rsidR="002841EE">
        <w:rPr>
          <w:rFonts w:ascii="Arial" w:hAnsi="Arial" w:cs="Arial"/>
          <w:color w:val="000000" w:themeColor="text1"/>
          <w:w w:val="105"/>
          <w:sz w:val="20"/>
          <w:szCs w:val="20"/>
        </w:rPr>
        <w:t xml:space="preserve"> </w:t>
      </w:r>
      <w:r w:rsidR="00917DC0" w:rsidRPr="00203AEF">
        <w:rPr>
          <w:rFonts w:ascii="Arial" w:hAnsi="Arial" w:cs="Arial"/>
          <w:b/>
          <w:color w:val="000000" w:themeColor="text1"/>
          <w:w w:val="105"/>
          <w:sz w:val="20"/>
          <w:szCs w:val="20"/>
        </w:rPr>
        <w:t>(Not applicable)</w:t>
      </w:r>
      <w:r w:rsidR="00917DC0">
        <w:rPr>
          <w:rFonts w:ascii="Arial" w:hAnsi="Arial" w:cs="Arial"/>
          <w:color w:val="000000" w:themeColor="text1"/>
          <w:w w:val="105"/>
          <w:sz w:val="20"/>
          <w:szCs w:val="20"/>
        </w:rPr>
        <w:t>…</w:t>
      </w:r>
      <w:r>
        <w:rPr>
          <w:rFonts w:ascii="Arial" w:hAnsi="Arial" w:cs="Arial"/>
          <w:color w:val="000000" w:themeColor="text1"/>
          <w:w w:val="105"/>
          <w:sz w:val="20"/>
          <w:szCs w:val="20"/>
        </w:rPr>
        <w:t>…………………………</w:t>
      </w:r>
      <w:r w:rsidR="002841EE">
        <w:rPr>
          <w:rFonts w:ascii="Arial" w:hAnsi="Arial" w:cs="Arial"/>
          <w:color w:val="000000" w:themeColor="text1"/>
          <w:w w:val="105"/>
          <w:sz w:val="20"/>
          <w:szCs w:val="20"/>
        </w:rPr>
        <w:t xml:space="preserve">…  </w:t>
      </w:r>
      <w:r>
        <w:rPr>
          <w:rFonts w:ascii="Arial" w:hAnsi="Arial" w:cs="Arial"/>
          <w:color w:val="000000" w:themeColor="text1"/>
          <w:w w:val="105"/>
          <w:sz w:val="20"/>
          <w:szCs w:val="20"/>
        </w:rPr>
        <w:t>4-</w:t>
      </w:r>
      <w:r w:rsidRPr="00896A50">
        <w:rPr>
          <w:rFonts w:ascii="Arial" w:hAnsi="Arial" w:cs="Arial"/>
          <w:color w:val="000000" w:themeColor="text1"/>
          <w:w w:val="110"/>
          <w:sz w:val="20"/>
          <w:szCs w:val="20"/>
        </w:rPr>
        <w:t>2</w:t>
      </w:r>
      <w:r w:rsidR="00A016C8">
        <w:rPr>
          <w:rFonts w:ascii="Arial" w:hAnsi="Arial" w:cs="Arial"/>
          <w:color w:val="000000" w:themeColor="text1"/>
          <w:w w:val="110"/>
          <w:sz w:val="20"/>
          <w:szCs w:val="20"/>
        </w:rPr>
        <w:t>3</w:t>
      </w:r>
      <w:r>
        <w:rPr>
          <w:rFonts w:ascii="Arial" w:hAnsi="Arial" w:cs="Arial"/>
          <w:color w:val="000000" w:themeColor="text1"/>
          <w:w w:val="110"/>
          <w:sz w:val="20"/>
          <w:szCs w:val="20"/>
        </w:rPr>
        <w:t xml:space="preserve"> &amp; 4-3</w:t>
      </w:r>
      <w:r w:rsidR="00A016C8">
        <w:rPr>
          <w:rFonts w:ascii="Arial" w:hAnsi="Arial" w:cs="Arial"/>
          <w:color w:val="000000" w:themeColor="text1"/>
          <w:w w:val="110"/>
          <w:sz w:val="20"/>
          <w:szCs w:val="20"/>
        </w:rPr>
        <w:t>7</w:t>
      </w:r>
    </w:p>
    <w:p w:rsidR="00D7783E" w:rsidRPr="00896A50" w:rsidRDefault="00D7783E" w:rsidP="005F7B3D">
      <w:pPr>
        <w:pStyle w:val="BodyText"/>
        <w:tabs>
          <w:tab w:val="right" w:leader="dot" w:pos="9639"/>
        </w:tabs>
        <w:spacing w:before="208"/>
        <w:ind w:left="360"/>
        <w:rPr>
          <w:rFonts w:ascii="Arial" w:hAnsi="Arial" w:cs="Arial"/>
          <w:color w:val="000000" w:themeColor="text1"/>
          <w:sz w:val="20"/>
          <w:szCs w:val="20"/>
        </w:rPr>
      </w:pPr>
      <w:r w:rsidRPr="00896A50">
        <w:rPr>
          <w:rFonts w:ascii="Arial" w:hAnsi="Arial" w:cs="Arial"/>
          <w:color w:val="000000" w:themeColor="text1"/>
          <w:sz w:val="20"/>
          <w:szCs w:val="20"/>
        </w:rPr>
        <w:t xml:space="preserve">Schedule No. </w:t>
      </w:r>
      <w:r w:rsidR="00D2501B">
        <w:rPr>
          <w:rFonts w:ascii="Arial" w:hAnsi="Arial" w:cs="Arial"/>
          <w:color w:val="000000" w:themeColor="text1"/>
          <w:sz w:val="20"/>
          <w:szCs w:val="20"/>
        </w:rPr>
        <w:t>8</w:t>
      </w:r>
      <w:r w:rsidRPr="00896A50">
        <w:rPr>
          <w:rFonts w:ascii="Arial" w:hAnsi="Arial" w:cs="Arial"/>
          <w:color w:val="000000" w:themeColor="text1"/>
          <w:sz w:val="20"/>
          <w:szCs w:val="20"/>
        </w:rPr>
        <w:t>:</w:t>
      </w:r>
      <w:r w:rsidR="00D2501B">
        <w:rPr>
          <w:rFonts w:ascii="Arial" w:hAnsi="Arial" w:cs="Arial"/>
          <w:color w:val="000000" w:themeColor="text1"/>
          <w:sz w:val="20"/>
          <w:szCs w:val="20"/>
        </w:rPr>
        <w:t xml:space="preserve"> </w:t>
      </w:r>
      <w:r w:rsidRPr="00896A50">
        <w:rPr>
          <w:rFonts w:ascii="Arial" w:hAnsi="Arial" w:cs="Arial"/>
          <w:color w:val="000000" w:themeColor="text1"/>
          <w:sz w:val="20"/>
          <w:szCs w:val="20"/>
        </w:rPr>
        <w:t>Grand</w:t>
      </w:r>
      <w:r w:rsidR="00E270DD">
        <w:rPr>
          <w:rFonts w:ascii="Arial" w:hAnsi="Arial" w:cs="Arial"/>
          <w:color w:val="000000" w:themeColor="text1"/>
          <w:sz w:val="20"/>
          <w:szCs w:val="20"/>
        </w:rPr>
        <w:t xml:space="preserve"> </w:t>
      </w:r>
      <w:r w:rsidRPr="00896A50">
        <w:rPr>
          <w:rFonts w:ascii="Arial" w:hAnsi="Arial" w:cs="Arial"/>
          <w:color w:val="000000" w:themeColor="text1"/>
          <w:sz w:val="20"/>
          <w:szCs w:val="20"/>
        </w:rPr>
        <w:t>Summary</w:t>
      </w:r>
      <w:r w:rsidRPr="00896A50">
        <w:rPr>
          <w:rFonts w:ascii="Arial" w:hAnsi="Arial" w:cs="Arial"/>
          <w:color w:val="000000" w:themeColor="text1"/>
          <w:sz w:val="20"/>
          <w:szCs w:val="20"/>
        </w:rPr>
        <w:tab/>
      </w:r>
      <w:r w:rsidR="00A016C8">
        <w:rPr>
          <w:rFonts w:ascii="Arial" w:hAnsi="Arial" w:cs="Arial"/>
          <w:color w:val="000000" w:themeColor="text1"/>
          <w:sz w:val="20"/>
          <w:szCs w:val="20"/>
        </w:rPr>
        <w:t>4-24</w:t>
      </w:r>
      <w:r w:rsidR="00F914EC">
        <w:rPr>
          <w:rFonts w:ascii="Arial" w:hAnsi="Arial" w:cs="Arial"/>
          <w:color w:val="000000" w:themeColor="text1"/>
          <w:sz w:val="20"/>
          <w:szCs w:val="20"/>
        </w:rPr>
        <w:t xml:space="preserve"> &amp; 4-3</w:t>
      </w:r>
      <w:r w:rsidR="00A016C8">
        <w:rPr>
          <w:rFonts w:ascii="Arial" w:hAnsi="Arial" w:cs="Arial"/>
          <w:color w:val="000000" w:themeColor="text1"/>
          <w:sz w:val="20"/>
          <w:szCs w:val="20"/>
        </w:rPr>
        <w:t>8</w:t>
      </w:r>
    </w:p>
    <w:p w:rsidR="00D7783E" w:rsidRPr="00896A50" w:rsidRDefault="00D7783E" w:rsidP="005F7B3D">
      <w:pPr>
        <w:pStyle w:val="BodyText"/>
        <w:tabs>
          <w:tab w:val="right" w:leader="dot" w:pos="9639"/>
        </w:tabs>
        <w:spacing w:before="208"/>
        <w:rPr>
          <w:rFonts w:ascii="Arial" w:hAnsi="Arial" w:cs="Arial"/>
          <w:b/>
          <w:color w:val="000000" w:themeColor="text1"/>
          <w:sz w:val="20"/>
          <w:szCs w:val="20"/>
        </w:rPr>
      </w:pPr>
      <w:r w:rsidRPr="00896A50">
        <w:rPr>
          <w:rFonts w:ascii="Arial" w:hAnsi="Arial" w:cs="Arial"/>
          <w:b/>
          <w:color w:val="000000" w:themeColor="text1"/>
          <w:sz w:val="20"/>
          <w:szCs w:val="20"/>
        </w:rPr>
        <w:t>Schedule of</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Cost</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Indexation</w:t>
      </w:r>
      <w:r w:rsidRPr="00896A50">
        <w:rPr>
          <w:rFonts w:ascii="Arial" w:hAnsi="Arial" w:cs="Arial"/>
          <w:b/>
          <w:color w:val="000000" w:themeColor="text1"/>
          <w:sz w:val="20"/>
          <w:szCs w:val="20"/>
        </w:rPr>
        <w:tab/>
      </w:r>
      <w:r w:rsidR="007546AA">
        <w:rPr>
          <w:rFonts w:ascii="Arial" w:hAnsi="Arial" w:cs="Arial"/>
          <w:b/>
          <w:color w:val="000000" w:themeColor="text1"/>
          <w:sz w:val="20"/>
          <w:szCs w:val="20"/>
        </w:rPr>
        <w:t>4-</w:t>
      </w:r>
      <w:r w:rsidR="00F914EC">
        <w:rPr>
          <w:rFonts w:ascii="Arial" w:hAnsi="Arial" w:cs="Arial"/>
          <w:b/>
          <w:color w:val="000000" w:themeColor="text1"/>
          <w:sz w:val="20"/>
          <w:szCs w:val="20"/>
        </w:rPr>
        <w:t>3</w:t>
      </w:r>
      <w:r w:rsidR="00A016C8">
        <w:rPr>
          <w:rFonts w:ascii="Arial" w:hAnsi="Arial" w:cs="Arial"/>
          <w:b/>
          <w:color w:val="000000" w:themeColor="text1"/>
          <w:sz w:val="20"/>
          <w:szCs w:val="20"/>
        </w:rPr>
        <w:t>9</w:t>
      </w:r>
    </w:p>
    <w:p w:rsidR="00D7783E" w:rsidRPr="00896A50" w:rsidRDefault="00D7783E" w:rsidP="005F7B3D">
      <w:pPr>
        <w:pStyle w:val="BodyText"/>
        <w:tabs>
          <w:tab w:val="right" w:leader="dot" w:pos="9639"/>
        </w:tabs>
        <w:spacing w:before="208"/>
        <w:rPr>
          <w:rFonts w:ascii="Arial" w:hAnsi="Arial" w:cs="Arial"/>
          <w:b/>
          <w:color w:val="000000" w:themeColor="text1"/>
          <w:sz w:val="20"/>
          <w:szCs w:val="20"/>
        </w:rPr>
      </w:pPr>
      <w:r w:rsidRPr="00896A50">
        <w:rPr>
          <w:rFonts w:ascii="Arial" w:hAnsi="Arial" w:cs="Arial"/>
          <w:b/>
          <w:color w:val="000000" w:themeColor="text1"/>
          <w:sz w:val="20"/>
          <w:szCs w:val="20"/>
        </w:rPr>
        <w:t>Schedule of Overhead</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and</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Profit</w:t>
      </w:r>
      <w:r w:rsidRPr="00896A50">
        <w:rPr>
          <w:rFonts w:ascii="Arial" w:hAnsi="Arial" w:cs="Arial"/>
          <w:b/>
          <w:color w:val="000000" w:themeColor="text1"/>
          <w:sz w:val="20"/>
          <w:szCs w:val="20"/>
        </w:rPr>
        <w:tab/>
      </w:r>
      <w:r w:rsidR="007546AA">
        <w:rPr>
          <w:rFonts w:ascii="Arial" w:hAnsi="Arial" w:cs="Arial"/>
          <w:b/>
          <w:color w:val="000000" w:themeColor="text1"/>
          <w:sz w:val="20"/>
          <w:szCs w:val="20"/>
        </w:rPr>
        <w:t>4-</w:t>
      </w:r>
      <w:r w:rsidR="00127D01">
        <w:rPr>
          <w:rFonts w:ascii="Arial" w:hAnsi="Arial" w:cs="Arial"/>
          <w:b/>
          <w:color w:val="000000" w:themeColor="text1"/>
          <w:sz w:val="20"/>
          <w:szCs w:val="20"/>
        </w:rPr>
        <w:t>55</w:t>
      </w:r>
    </w:p>
    <w:p w:rsidR="00D7783E" w:rsidRPr="00896A50" w:rsidRDefault="00D7783E" w:rsidP="005F7B3D">
      <w:pPr>
        <w:pStyle w:val="BodyText"/>
        <w:tabs>
          <w:tab w:val="right" w:leader="dot" w:pos="9639"/>
        </w:tabs>
        <w:spacing w:before="208"/>
        <w:rPr>
          <w:rFonts w:ascii="Arial" w:hAnsi="Arial" w:cs="Arial"/>
          <w:b/>
          <w:color w:val="000000" w:themeColor="text1"/>
          <w:sz w:val="20"/>
          <w:szCs w:val="20"/>
        </w:rPr>
      </w:pPr>
      <w:r w:rsidRPr="00896A50">
        <w:rPr>
          <w:rFonts w:ascii="Arial" w:hAnsi="Arial" w:cs="Arial"/>
          <w:b/>
          <w:color w:val="000000" w:themeColor="text1"/>
          <w:sz w:val="20"/>
          <w:szCs w:val="20"/>
        </w:rPr>
        <w:t>Schedule of</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Performance</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Guarantees</w:t>
      </w:r>
      <w:r w:rsidRPr="00896A50">
        <w:rPr>
          <w:rFonts w:ascii="Arial" w:hAnsi="Arial" w:cs="Arial"/>
          <w:b/>
          <w:color w:val="000000" w:themeColor="text1"/>
          <w:sz w:val="20"/>
          <w:szCs w:val="20"/>
        </w:rPr>
        <w:tab/>
      </w:r>
      <w:r w:rsidR="007546AA">
        <w:rPr>
          <w:rFonts w:ascii="Arial" w:hAnsi="Arial" w:cs="Arial"/>
          <w:b/>
          <w:color w:val="000000" w:themeColor="text1"/>
          <w:sz w:val="20"/>
          <w:szCs w:val="20"/>
        </w:rPr>
        <w:t>4-</w:t>
      </w:r>
      <w:r w:rsidR="00127D01">
        <w:rPr>
          <w:rFonts w:ascii="Arial" w:hAnsi="Arial" w:cs="Arial"/>
          <w:b/>
          <w:color w:val="000000" w:themeColor="text1"/>
          <w:sz w:val="20"/>
          <w:szCs w:val="20"/>
        </w:rPr>
        <w:t>56</w:t>
      </w:r>
    </w:p>
    <w:p w:rsidR="00D7783E" w:rsidRPr="00896A50" w:rsidRDefault="00F914EC" w:rsidP="005F7B3D">
      <w:pPr>
        <w:pStyle w:val="BodyText"/>
        <w:tabs>
          <w:tab w:val="right" w:leader="dot" w:pos="9639"/>
        </w:tabs>
        <w:spacing w:before="207"/>
        <w:rPr>
          <w:rFonts w:ascii="Arial" w:hAnsi="Arial" w:cs="Arial"/>
          <w:b/>
          <w:color w:val="000000" w:themeColor="text1"/>
          <w:sz w:val="20"/>
          <w:szCs w:val="20"/>
        </w:rPr>
      </w:pPr>
      <w:r>
        <w:rPr>
          <w:rFonts w:ascii="Arial" w:hAnsi="Arial" w:cs="Arial"/>
          <w:b/>
          <w:color w:val="000000" w:themeColor="text1"/>
          <w:w w:val="105"/>
          <w:sz w:val="20"/>
          <w:szCs w:val="20"/>
        </w:rPr>
        <w:t>Bid Sec</w:t>
      </w:r>
      <w:r w:rsidR="00D7783E" w:rsidRPr="00896A50">
        <w:rPr>
          <w:rFonts w:ascii="Arial" w:hAnsi="Arial" w:cs="Arial"/>
          <w:b/>
          <w:color w:val="000000" w:themeColor="text1"/>
          <w:w w:val="105"/>
          <w:sz w:val="20"/>
          <w:szCs w:val="20"/>
        </w:rPr>
        <w:t>urity</w:t>
      </w:r>
      <w:r w:rsidR="00D7783E" w:rsidRPr="00896A50">
        <w:rPr>
          <w:rFonts w:ascii="Arial" w:hAnsi="Arial" w:cs="Arial"/>
          <w:b/>
          <w:color w:val="000000" w:themeColor="text1"/>
          <w:w w:val="105"/>
          <w:sz w:val="20"/>
          <w:szCs w:val="20"/>
        </w:rPr>
        <w:tab/>
      </w:r>
      <w:r w:rsidR="007546AA">
        <w:rPr>
          <w:rFonts w:ascii="Arial" w:hAnsi="Arial" w:cs="Arial"/>
          <w:b/>
          <w:color w:val="000000" w:themeColor="text1"/>
          <w:w w:val="105"/>
          <w:sz w:val="20"/>
          <w:szCs w:val="20"/>
        </w:rPr>
        <w:t>4-</w:t>
      </w:r>
      <w:r w:rsidR="00127D01">
        <w:rPr>
          <w:rFonts w:ascii="Arial" w:hAnsi="Arial" w:cs="Arial"/>
          <w:b/>
          <w:color w:val="000000" w:themeColor="text1"/>
          <w:w w:val="105"/>
          <w:sz w:val="20"/>
          <w:szCs w:val="20"/>
        </w:rPr>
        <w:t>60</w:t>
      </w:r>
    </w:p>
    <w:p w:rsidR="00D7783E" w:rsidRPr="00896A50" w:rsidRDefault="00D7783E" w:rsidP="005F7B3D">
      <w:pPr>
        <w:pStyle w:val="BodyText"/>
        <w:tabs>
          <w:tab w:val="right" w:leader="dot" w:pos="9639"/>
        </w:tabs>
        <w:spacing w:before="208"/>
        <w:rPr>
          <w:rFonts w:ascii="Arial" w:hAnsi="Arial" w:cs="Arial"/>
          <w:b/>
          <w:color w:val="000000" w:themeColor="text1"/>
          <w:w w:val="105"/>
          <w:sz w:val="20"/>
          <w:szCs w:val="20"/>
        </w:rPr>
      </w:pPr>
      <w:r w:rsidRPr="00896A50">
        <w:rPr>
          <w:rFonts w:ascii="Arial" w:hAnsi="Arial" w:cs="Arial"/>
          <w:b/>
          <w:color w:val="000000" w:themeColor="text1"/>
          <w:spacing w:val="-3"/>
          <w:w w:val="105"/>
          <w:sz w:val="20"/>
          <w:szCs w:val="20"/>
        </w:rPr>
        <w:t>Technical</w:t>
      </w:r>
      <w:r w:rsidR="0049239D">
        <w:rPr>
          <w:rFonts w:ascii="Arial" w:hAnsi="Arial" w:cs="Arial"/>
          <w:b/>
          <w:color w:val="000000" w:themeColor="text1"/>
          <w:spacing w:val="-3"/>
          <w:w w:val="105"/>
          <w:sz w:val="20"/>
          <w:szCs w:val="20"/>
        </w:rPr>
        <w:t xml:space="preserve"> </w:t>
      </w:r>
      <w:r w:rsidRPr="00896A50">
        <w:rPr>
          <w:rFonts w:ascii="Arial" w:hAnsi="Arial" w:cs="Arial"/>
          <w:b/>
          <w:color w:val="000000" w:themeColor="text1"/>
          <w:w w:val="105"/>
          <w:sz w:val="20"/>
          <w:szCs w:val="20"/>
        </w:rPr>
        <w:t>Proposal</w:t>
      </w:r>
      <w:r w:rsidRPr="00896A50">
        <w:rPr>
          <w:rFonts w:ascii="Arial" w:hAnsi="Arial" w:cs="Arial"/>
          <w:b/>
          <w:color w:val="000000" w:themeColor="text1"/>
          <w:w w:val="105"/>
          <w:sz w:val="20"/>
          <w:szCs w:val="20"/>
        </w:rPr>
        <w:tab/>
      </w:r>
      <w:r w:rsidR="007546AA">
        <w:rPr>
          <w:rFonts w:ascii="Arial" w:hAnsi="Arial" w:cs="Arial"/>
          <w:b/>
          <w:color w:val="000000" w:themeColor="text1"/>
          <w:w w:val="105"/>
          <w:sz w:val="20"/>
          <w:szCs w:val="20"/>
        </w:rPr>
        <w:t>4-</w:t>
      </w:r>
      <w:r w:rsidR="00127D01">
        <w:rPr>
          <w:rFonts w:ascii="Arial" w:hAnsi="Arial" w:cs="Arial"/>
          <w:b/>
          <w:color w:val="000000" w:themeColor="text1"/>
          <w:w w:val="105"/>
          <w:sz w:val="20"/>
          <w:szCs w:val="20"/>
        </w:rPr>
        <w:t>61</w:t>
      </w:r>
    </w:p>
    <w:p w:rsidR="00922CE0" w:rsidRPr="00896A50" w:rsidRDefault="00922CE0" w:rsidP="005F7B3D">
      <w:pPr>
        <w:pStyle w:val="BodyText"/>
        <w:tabs>
          <w:tab w:val="right" w:leader="dot" w:pos="9639"/>
        </w:tabs>
        <w:spacing w:before="208"/>
        <w:rPr>
          <w:rFonts w:ascii="Arial" w:hAnsi="Arial" w:cs="Arial"/>
          <w:b/>
          <w:color w:val="000000" w:themeColor="text1"/>
          <w:sz w:val="20"/>
          <w:szCs w:val="20"/>
        </w:rPr>
      </w:pPr>
      <w:r w:rsidRPr="00896A50">
        <w:rPr>
          <w:rFonts w:ascii="Arial" w:hAnsi="Arial" w:cs="Arial"/>
          <w:b/>
          <w:color w:val="000000" w:themeColor="text1"/>
          <w:w w:val="105"/>
          <w:sz w:val="20"/>
          <w:szCs w:val="20"/>
        </w:rPr>
        <w:t>Manufacturer’s Authorization</w:t>
      </w:r>
      <w:r w:rsidRPr="00896A50">
        <w:rPr>
          <w:rFonts w:ascii="Arial" w:hAnsi="Arial" w:cs="Arial"/>
          <w:b/>
          <w:color w:val="000000" w:themeColor="text1"/>
          <w:w w:val="105"/>
          <w:sz w:val="20"/>
          <w:szCs w:val="20"/>
        </w:rPr>
        <w:tab/>
      </w:r>
      <w:r w:rsidR="007546AA">
        <w:rPr>
          <w:rFonts w:ascii="Arial" w:hAnsi="Arial" w:cs="Arial"/>
          <w:b/>
          <w:color w:val="000000" w:themeColor="text1"/>
          <w:w w:val="105"/>
          <w:sz w:val="20"/>
          <w:szCs w:val="20"/>
        </w:rPr>
        <w:t>4-</w:t>
      </w:r>
      <w:r w:rsidR="00A016C8">
        <w:rPr>
          <w:rFonts w:ascii="Arial" w:hAnsi="Arial" w:cs="Arial"/>
          <w:b/>
          <w:color w:val="000000" w:themeColor="text1"/>
          <w:w w:val="105"/>
          <w:sz w:val="20"/>
          <w:szCs w:val="20"/>
        </w:rPr>
        <w:t>6</w:t>
      </w:r>
      <w:r w:rsidR="00127D01">
        <w:rPr>
          <w:rFonts w:ascii="Arial" w:hAnsi="Arial" w:cs="Arial"/>
          <w:b/>
          <w:color w:val="000000" w:themeColor="text1"/>
          <w:w w:val="105"/>
          <w:sz w:val="20"/>
          <w:szCs w:val="20"/>
        </w:rPr>
        <w:t>9</w:t>
      </w:r>
    </w:p>
    <w:p w:rsidR="00D7783E" w:rsidRPr="00896A50" w:rsidRDefault="00D7783E" w:rsidP="005F7B3D">
      <w:pPr>
        <w:pStyle w:val="BodyText"/>
        <w:tabs>
          <w:tab w:val="right" w:leader="dot" w:pos="9639"/>
        </w:tabs>
        <w:spacing w:before="208"/>
        <w:rPr>
          <w:rFonts w:ascii="Arial" w:hAnsi="Arial" w:cs="Arial"/>
          <w:b/>
          <w:color w:val="000000" w:themeColor="text1"/>
          <w:sz w:val="20"/>
          <w:szCs w:val="20"/>
        </w:rPr>
      </w:pPr>
      <w:r w:rsidRPr="00896A50">
        <w:rPr>
          <w:rFonts w:ascii="Arial" w:hAnsi="Arial" w:cs="Arial"/>
          <w:b/>
          <w:color w:val="000000" w:themeColor="text1"/>
          <w:sz w:val="20"/>
          <w:szCs w:val="20"/>
        </w:rPr>
        <w:t>Affiliate</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Company</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Guarantee</w:t>
      </w:r>
      <w:r w:rsidRPr="00896A50">
        <w:rPr>
          <w:rFonts w:ascii="Arial" w:hAnsi="Arial" w:cs="Arial"/>
          <w:b/>
          <w:color w:val="000000" w:themeColor="text1"/>
          <w:sz w:val="20"/>
          <w:szCs w:val="20"/>
        </w:rPr>
        <w:tab/>
      </w:r>
      <w:r w:rsidR="007546AA">
        <w:rPr>
          <w:rFonts w:ascii="Arial" w:hAnsi="Arial" w:cs="Arial"/>
          <w:b/>
          <w:color w:val="000000" w:themeColor="text1"/>
          <w:sz w:val="20"/>
          <w:szCs w:val="20"/>
        </w:rPr>
        <w:t>4-</w:t>
      </w:r>
      <w:r w:rsidR="00127D01">
        <w:rPr>
          <w:rFonts w:ascii="Arial" w:hAnsi="Arial" w:cs="Arial"/>
          <w:b/>
          <w:color w:val="000000" w:themeColor="text1"/>
          <w:sz w:val="20"/>
          <w:szCs w:val="20"/>
        </w:rPr>
        <w:t>70</w:t>
      </w:r>
    </w:p>
    <w:p w:rsidR="00D7783E" w:rsidRPr="00896A50" w:rsidRDefault="00D7783E" w:rsidP="005F7B3D">
      <w:pPr>
        <w:pStyle w:val="BodyText"/>
        <w:tabs>
          <w:tab w:val="right" w:leader="dot" w:pos="9639"/>
        </w:tabs>
        <w:spacing w:before="208"/>
        <w:rPr>
          <w:rFonts w:ascii="Arial" w:hAnsi="Arial" w:cs="Arial"/>
          <w:b/>
          <w:color w:val="000000" w:themeColor="text1"/>
          <w:sz w:val="20"/>
          <w:szCs w:val="20"/>
        </w:rPr>
      </w:pPr>
      <w:r w:rsidRPr="00896A50">
        <w:rPr>
          <w:rFonts w:ascii="Arial" w:hAnsi="Arial" w:cs="Arial"/>
          <w:b/>
          <w:color w:val="000000" w:themeColor="text1"/>
          <w:sz w:val="20"/>
          <w:szCs w:val="20"/>
        </w:rPr>
        <w:t>Bidder’s</w:t>
      </w:r>
      <w:r w:rsidR="0049239D">
        <w:rPr>
          <w:rFonts w:ascii="Arial" w:hAnsi="Arial" w:cs="Arial"/>
          <w:b/>
          <w:color w:val="000000" w:themeColor="text1"/>
          <w:sz w:val="20"/>
          <w:szCs w:val="20"/>
        </w:rPr>
        <w:t xml:space="preserve"> </w:t>
      </w:r>
      <w:r w:rsidRPr="00896A50">
        <w:rPr>
          <w:rFonts w:ascii="Arial" w:hAnsi="Arial" w:cs="Arial"/>
          <w:b/>
          <w:color w:val="000000" w:themeColor="text1"/>
          <w:sz w:val="20"/>
          <w:szCs w:val="20"/>
        </w:rPr>
        <w:t>Qualification</w:t>
      </w:r>
      <w:r w:rsidRPr="00896A50">
        <w:rPr>
          <w:rFonts w:ascii="Arial" w:hAnsi="Arial" w:cs="Arial"/>
          <w:b/>
          <w:color w:val="000000" w:themeColor="text1"/>
          <w:sz w:val="20"/>
          <w:szCs w:val="20"/>
        </w:rPr>
        <w:tab/>
      </w:r>
      <w:r w:rsidR="007546AA">
        <w:rPr>
          <w:rFonts w:ascii="Arial" w:hAnsi="Arial" w:cs="Arial"/>
          <w:b/>
          <w:color w:val="000000" w:themeColor="text1"/>
          <w:sz w:val="20"/>
          <w:szCs w:val="20"/>
        </w:rPr>
        <w:t>4-</w:t>
      </w:r>
      <w:r w:rsidR="00127D01">
        <w:rPr>
          <w:rFonts w:ascii="Arial" w:hAnsi="Arial" w:cs="Arial"/>
          <w:b/>
          <w:color w:val="000000" w:themeColor="text1"/>
          <w:sz w:val="20"/>
          <w:szCs w:val="20"/>
        </w:rPr>
        <w:t>71</w:t>
      </w:r>
    </w:p>
    <w:p w:rsidR="00C8482F" w:rsidRPr="00896A50" w:rsidRDefault="00C8482F" w:rsidP="005F7B3D">
      <w:pPr>
        <w:tabs>
          <w:tab w:val="right" w:leader="dot" w:pos="9639"/>
        </w:tabs>
        <w:rPr>
          <w:rFonts w:ascii="Arial" w:hAnsi="Arial" w:cs="Arial"/>
          <w:color w:val="000000" w:themeColor="text1"/>
          <w:sz w:val="20"/>
          <w:szCs w:val="20"/>
        </w:rPr>
        <w:sectPr w:rsidR="00C8482F" w:rsidRPr="00896A50" w:rsidSect="005F7B3D">
          <w:headerReference w:type="default" r:id="rId8"/>
          <w:footerReference w:type="default" r:id="rId9"/>
          <w:pgSz w:w="12240" w:h="15840"/>
          <w:pgMar w:top="1440" w:right="1183" w:bottom="1440" w:left="1440" w:header="720" w:footer="720" w:gutter="0"/>
          <w:cols w:space="720"/>
          <w:docGrid w:linePitch="299"/>
        </w:sectPr>
      </w:pPr>
    </w:p>
    <w:p w:rsidR="00C8482F" w:rsidRPr="00896A50" w:rsidRDefault="00C8482F" w:rsidP="00513F95">
      <w:pPr>
        <w:pStyle w:val="SectionVHeader"/>
        <w:ind w:left="360" w:right="288"/>
        <w:rPr>
          <w:rFonts w:cs="Arial"/>
          <w:lang w:val="en-US"/>
        </w:rPr>
      </w:pPr>
      <w:r w:rsidRPr="00896A50">
        <w:rPr>
          <w:rFonts w:cs="Arial"/>
          <w:lang w:val="en-US"/>
        </w:rPr>
        <w:lastRenderedPageBreak/>
        <w:t>Letter of Technical Bid</w:t>
      </w:r>
    </w:p>
    <w:p w:rsidR="00C8482F" w:rsidRDefault="00C8482F" w:rsidP="00C8482F">
      <w:pPr>
        <w:pStyle w:val="BodyText"/>
        <w:spacing w:before="6"/>
        <w:rPr>
          <w:rFonts w:ascii="Arial" w:hAnsi="Arial" w:cs="Arial"/>
          <w:color w:val="000000" w:themeColor="text1"/>
          <w:sz w:val="20"/>
          <w:szCs w:val="20"/>
        </w:rPr>
      </w:pPr>
    </w:p>
    <w:p w:rsidR="00ED4CD8" w:rsidRPr="00896A50" w:rsidRDefault="00ED4CD8" w:rsidP="00C8482F">
      <w:pPr>
        <w:pStyle w:val="BodyText"/>
        <w:spacing w:before="6"/>
        <w:rPr>
          <w:rFonts w:ascii="Arial" w:hAnsi="Arial" w:cs="Arial"/>
          <w:color w:val="000000" w:themeColor="text1"/>
          <w:sz w:val="20"/>
          <w:szCs w:val="20"/>
        </w:rPr>
      </w:pPr>
      <w:r w:rsidRPr="00F94F77">
        <w:rPr>
          <w:rFonts w:ascii="Arial Black" w:hAnsi="Arial Black" w:cs="Arial"/>
          <w:bCs/>
          <w:iCs/>
          <w:sz w:val="16"/>
          <w:szCs w:val="16"/>
          <w:shd w:val="solid" w:color="auto" w:fill="auto"/>
        </w:rPr>
        <w:t>-- Note –</w:t>
      </w:r>
    </w:p>
    <w:p w:rsidR="00C8482F" w:rsidRPr="00896A50" w:rsidRDefault="006244C9" w:rsidP="00ED4CD8">
      <w:pPr>
        <w:pStyle w:val="BodyText"/>
        <w:rPr>
          <w:rFonts w:ascii="Arial" w:hAnsi="Arial" w:cs="Arial"/>
          <w:color w:val="000000" w:themeColor="text1"/>
          <w:sz w:val="20"/>
          <w:szCs w:val="20"/>
        </w:rPr>
      </w:pPr>
      <w:r w:rsidRPr="006244C9">
        <w:rPr>
          <w:rFonts w:ascii="Arial" w:hAnsi="Arial" w:cs="Arial"/>
          <w:noProof/>
          <w:color w:val="000000" w:themeColor="text1"/>
          <w:sz w:val="20"/>
          <w:szCs w:val="20"/>
          <w:lang w:val="fr-FR" w:eastAsia="fr-FR"/>
        </w:rPr>
      </w:r>
      <w:r w:rsidRPr="006244C9">
        <w:rPr>
          <w:rFonts w:ascii="Arial" w:hAnsi="Arial" w:cs="Arial"/>
          <w:noProof/>
          <w:color w:val="000000" w:themeColor="text1"/>
          <w:sz w:val="20"/>
          <w:szCs w:val="20"/>
          <w:lang w:val="fr-FR" w:eastAsia="fr-FR"/>
        </w:rPr>
        <w:pict>
          <v:shapetype id="_x0000_t202" coordsize="21600,21600" o:spt="202" path="m,l,21600r21600,l21600,xe">
            <v:stroke joinstyle="miter"/>
            <v:path gradientshapeok="t" o:connecttype="rect"/>
          </v:shapetype>
          <v:shape id="Text Box 3492" o:spid="_x0000_s1111" type="#_x0000_t202" style="width:467.5pt;height:29.5pt;visibility:visible;mso-position-horizontal-relative:char;mso-position-vertical-relative:line" filled="f" strokecolor="#636466" strokeweight=".5pt">
            <v:path arrowok="t"/>
            <v:textbox inset="0,0,0,0">
              <w:txbxContent>
                <w:p w:rsidR="005E09E7" w:rsidRPr="00ED4CD8" w:rsidRDefault="005E09E7" w:rsidP="00C8482F">
                  <w:pPr>
                    <w:spacing w:before="81"/>
                    <w:ind w:left="195" w:right="185"/>
                    <w:rPr>
                      <w:rFonts w:ascii="Comic Sans MS" w:hAnsi="Comic Sans MS"/>
                      <w:i/>
                      <w:sz w:val="16"/>
                      <w:szCs w:val="20"/>
                    </w:rPr>
                  </w:pPr>
                  <w:r w:rsidRPr="00ED4CD8">
                    <w:rPr>
                      <w:rFonts w:ascii="Comic Sans MS" w:hAnsi="Comic Sans MS"/>
                      <w:i/>
                      <w:color w:val="231F20"/>
                      <w:sz w:val="16"/>
                      <w:szCs w:val="20"/>
                    </w:rPr>
                    <w:t>The Bidder must accomplish the Letter of Technical Bid on its letterhead showing clearly the Bidder’s complete name and address.</w:t>
                  </w:r>
                </w:p>
              </w:txbxContent>
            </v:textbox>
            <w10:wrap type="none"/>
            <w10:anchorlock/>
          </v:shape>
        </w:pict>
      </w:r>
    </w:p>
    <w:p w:rsidR="00C8482F" w:rsidRDefault="00C8482F" w:rsidP="00C8482F">
      <w:pPr>
        <w:pStyle w:val="BodyText"/>
        <w:spacing w:before="10"/>
        <w:rPr>
          <w:rFonts w:ascii="Arial" w:hAnsi="Arial" w:cs="Arial"/>
          <w:color w:val="000000" w:themeColor="text1"/>
          <w:sz w:val="20"/>
          <w:szCs w:val="20"/>
        </w:rPr>
      </w:pPr>
    </w:p>
    <w:p w:rsidR="00852041" w:rsidRPr="00896A50" w:rsidRDefault="00852041" w:rsidP="00C8482F">
      <w:pPr>
        <w:pStyle w:val="BodyText"/>
        <w:spacing w:before="10"/>
        <w:rPr>
          <w:rFonts w:ascii="Arial" w:hAnsi="Arial" w:cs="Arial"/>
          <w:color w:val="000000" w:themeColor="text1"/>
          <w:sz w:val="20"/>
          <w:szCs w:val="20"/>
        </w:rPr>
      </w:pPr>
    </w:p>
    <w:p w:rsidR="00C8482F" w:rsidRPr="00896A50" w:rsidRDefault="00C8482F" w:rsidP="00C8482F">
      <w:pPr>
        <w:pStyle w:val="BodyText"/>
        <w:spacing w:before="132"/>
        <w:ind w:right="416"/>
        <w:jc w:val="right"/>
        <w:rPr>
          <w:rFonts w:ascii="Arial" w:hAnsi="Arial" w:cs="Arial"/>
          <w:color w:val="000000" w:themeColor="text1"/>
          <w:sz w:val="20"/>
          <w:szCs w:val="20"/>
        </w:rPr>
      </w:pPr>
      <w:r w:rsidRPr="00896A50">
        <w:rPr>
          <w:rFonts w:ascii="Arial" w:hAnsi="Arial" w:cs="Arial"/>
          <w:color w:val="000000" w:themeColor="text1"/>
          <w:sz w:val="20"/>
          <w:szCs w:val="20"/>
        </w:rPr>
        <w:t>Date:  ..................................................</w:t>
      </w:r>
    </w:p>
    <w:p w:rsidR="00C8482F" w:rsidRPr="00896A50" w:rsidRDefault="00C8482F" w:rsidP="00C8482F">
      <w:pPr>
        <w:pStyle w:val="BodyText"/>
        <w:spacing w:before="108"/>
        <w:ind w:right="416"/>
        <w:jc w:val="right"/>
        <w:rPr>
          <w:rFonts w:ascii="Arial" w:hAnsi="Arial" w:cs="Arial"/>
          <w:color w:val="000000" w:themeColor="text1"/>
          <w:sz w:val="20"/>
          <w:szCs w:val="20"/>
        </w:rPr>
      </w:pPr>
      <w:r w:rsidRPr="00896A50">
        <w:rPr>
          <w:rFonts w:ascii="Arial" w:hAnsi="Arial" w:cs="Arial"/>
          <w:color w:val="000000" w:themeColor="text1"/>
          <w:sz w:val="20"/>
          <w:szCs w:val="20"/>
        </w:rPr>
        <w:t>OCB No.:  ..................................................</w:t>
      </w:r>
    </w:p>
    <w:p w:rsidR="00C8482F" w:rsidRPr="00896A50" w:rsidRDefault="00C8482F" w:rsidP="00C8482F">
      <w:pPr>
        <w:pStyle w:val="BodyText"/>
        <w:spacing w:before="108"/>
        <w:ind w:right="416"/>
        <w:jc w:val="right"/>
        <w:rPr>
          <w:rFonts w:ascii="Arial" w:hAnsi="Arial" w:cs="Arial"/>
          <w:color w:val="000000" w:themeColor="text1"/>
          <w:sz w:val="20"/>
          <w:szCs w:val="20"/>
        </w:rPr>
      </w:pPr>
      <w:r w:rsidRPr="00896A50">
        <w:rPr>
          <w:rFonts w:ascii="Arial" w:hAnsi="Arial" w:cs="Arial"/>
          <w:color w:val="000000" w:themeColor="text1"/>
          <w:sz w:val="20"/>
          <w:szCs w:val="20"/>
        </w:rPr>
        <w:t>Invitation for Bid No.:  ..................................................</w:t>
      </w:r>
    </w:p>
    <w:p w:rsidR="00C8482F" w:rsidRPr="00896A50" w:rsidRDefault="00C8482F" w:rsidP="00C8482F">
      <w:pPr>
        <w:pStyle w:val="BodyText"/>
        <w:spacing w:before="108"/>
        <w:ind w:right="416"/>
        <w:jc w:val="right"/>
        <w:rPr>
          <w:rFonts w:ascii="Arial" w:hAnsi="Arial" w:cs="Arial"/>
          <w:color w:val="000000" w:themeColor="text1"/>
          <w:sz w:val="20"/>
          <w:szCs w:val="20"/>
        </w:rPr>
      </w:pPr>
      <w:r w:rsidRPr="00896A50">
        <w:rPr>
          <w:rFonts w:ascii="Arial" w:hAnsi="Arial" w:cs="Arial"/>
          <w:color w:val="000000" w:themeColor="text1"/>
          <w:sz w:val="20"/>
          <w:szCs w:val="20"/>
        </w:rPr>
        <w:t>Name of Contract: ...................................................</w:t>
      </w:r>
    </w:p>
    <w:p w:rsidR="00C8482F" w:rsidRPr="00896A50" w:rsidRDefault="00C8482F" w:rsidP="00C8482F">
      <w:pPr>
        <w:pStyle w:val="BodyText"/>
        <w:rPr>
          <w:rFonts w:ascii="Arial" w:hAnsi="Arial" w:cs="Arial"/>
          <w:color w:val="000000" w:themeColor="text1"/>
          <w:sz w:val="20"/>
          <w:szCs w:val="20"/>
        </w:rPr>
      </w:pPr>
    </w:p>
    <w:p w:rsidR="00C8482F" w:rsidRDefault="00C8482F" w:rsidP="00C8482F">
      <w:pPr>
        <w:pStyle w:val="BodyText"/>
        <w:spacing w:before="4"/>
        <w:rPr>
          <w:rFonts w:ascii="Arial" w:hAnsi="Arial" w:cs="Arial"/>
          <w:color w:val="000000" w:themeColor="text1"/>
          <w:sz w:val="20"/>
          <w:szCs w:val="20"/>
        </w:rPr>
      </w:pPr>
    </w:p>
    <w:p w:rsidR="00CB4E51" w:rsidRPr="00896A50" w:rsidRDefault="00CB4E51" w:rsidP="00C8482F">
      <w:pPr>
        <w:pStyle w:val="BodyText"/>
        <w:spacing w:before="4"/>
        <w:rPr>
          <w:rFonts w:ascii="Arial" w:hAnsi="Arial" w:cs="Arial"/>
          <w:color w:val="000000" w:themeColor="text1"/>
          <w:sz w:val="20"/>
          <w:szCs w:val="20"/>
        </w:rPr>
      </w:pPr>
    </w:p>
    <w:p w:rsidR="00C8482F" w:rsidRPr="00896A50" w:rsidRDefault="00C8482F" w:rsidP="00720A91">
      <w:pPr>
        <w:rPr>
          <w:rFonts w:ascii="Arial" w:hAnsi="Arial" w:cs="Arial"/>
          <w:color w:val="000000" w:themeColor="text1"/>
          <w:sz w:val="20"/>
          <w:szCs w:val="20"/>
        </w:rPr>
      </w:pPr>
      <w:r w:rsidRPr="00896A50">
        <w:rPr>
          <w:rFonts w:ascii="Arial" w:hAnsi="Arial" w:cs="Arial"/>
          <w:color w:val="000000" w:themeColor="text1"/>
          <w:sz w:val="20"/>
          <w:szCs w:val="20"/>
        </w:rPr>
        <w:t>To: [</w:t>
      </w:r>
      <w:r w:rsidRPr="00896A50">
        <w:rPr>
          <w:rFonts w:ascii="Comic Sans MS" w:hAnsi="Comic Sans MS" w:cs="Arial"/>
          <w:i/>
          <w:color w:val="000000" w:themeColor="text1"/>
          <w:sz w:val="16"/>
          <w:szCs w:val="16"/>
        </w:rPr>
        <w:t>insert complete name of the Employer</w:t>
      </w:r>
      <w:r w:rsidRPr="00896A50">
        <w:rPr>
          <w:rFonts w:ascii="Arial" w:hAnsi="Arial" w:cs="Arial"/>
          <w:color w:val="000000" w:themeColor="text1"/>
          <w:sz w:val="20"/>
          <w:szCs w:val="20"/>
        </w:rPr>
        <w:t>]</w:t>
      </w:r>
    </w:p>
    <w:p w:rsidR="00C8482F" w:rsidRPr="00896A50" w:rsidRDefault="00C8482F" w:rsidP="00720A91">
      <w:pPr>
        <w:pStyle w:val="BodyText"/>
        <w:rPr>
          <w:rFonts w:ascii="Arial" w:hAnsi="Arial" w:cs="Arial"/>
          <w:color w:val="000000" w:themeColor="text1"/>
          <w:sz w:val="20"/>
          <w:szCs w:val="20"/>
        </w:rPr>
      </w:pPr>
    </w:p>
    <w:p w:rsidR="00C8482F" w:rsidRPr="00896A50" w:rsidRDefault="00C8482F" w:rsidP="00720A91">
      <w:pPr>
        <w:pStyle w:val="BodyText"/>
        <w:rPr>
          <w:rFonts w:ascii="Arial" w:hAnsi="Arial" w:cs="Arial"/>
          <w:color w:val="000000" w:themeColor="text1"/>
          <w:sz w:val="20"/>
          <w:szCs w:val="20"/>
        </w:rPr>
      </w:pPr>
    </w:p>
    <w:p w:rsidR="00C8482F" w:rsidRPr="00896A50" w:rsidRDefault="00C8482F" w:rsidP="00720A91">
      <w:pPr>
        <w:pStyle w:val="BodyText"/>
        <w:rPr>
          <w:rFonts w:ascii="Arial" w:hAnsi="Arial" w:cs="Arial"/>
          <w:color w:val="000000" w:themeColor="text1"/>
          <w:sz w:val="20"/>
          <w:szCs w:val="20"/>
        </w:rPr>
      </w:pPr>
      <w:r w:rsidRPr="00896A50">
        <w:rPr>
          <w:rFonts w:ascii="Arial" w:hAnsi="Arial" w:cs="Arial"/>
          <w:color w:val="000000" w:themeColor="text1"/>
          <w:sz w:val="20"/>
          <w:szCs w:val="20"/>
        </w:rPr>
        <w:t>We, the undersigned, declare that:</w:t>
      </w:r>
    </w:p>
    <w:p w:rsidR="00C8482F" w:rsidRPr="00896A50" w:rsidRDefault="00C8482F" w:rsidP="00720A91">
      <w:pPr>
        <w:pStyle w:val="BodyText"/>
        <w:rPr>
          <w:rFonts w:ascii="Arial" w:hAnsi="Arial" w:cs="Arial"/>
          <w:color w:val="000000" w:themeColor="text1"/>
          <w:sz w:val="20"/>
          <w:szCs w:val="20"/>
        </w:rPr>
      </w:pPr>
    </w:p>
    <w:p w:rsidR="00C8482F" w:rsidRPr="00896A50" w:rsidRDefault="00C8482F" w:rsidP="00C07A49">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have examined the Conditions of Contract, Employer’s Requirements, Schedules, Contract Data, including Addenda Nos [</w:t>
      </w:r>
      <w:r w:rsidRPr="00896A50">
        <w:rPr>
          <w:rFonts w:ascii="Comic Sans MS" w:hAnsi="Comic Sans MS" w:cs="Arial"/>
          <w:i/>
          <w:color w:val="000000" w:themeColor="text1"/>
          <w:sz w:val="16"/>
          <w:szCs w:val="16"/>
        </w:rPr>
        <w:t>insert number</w:t>
      </w:r>
      <w:r w:rsidRPr="00896A50">
        <w:rPr>
          <w:rFonts w:ascii="Arial" w:hAnsi="Arial" w:cs="Arial"/>
          <w:color w:val="000000" w:themeColor="text1"/>
          <w:sz w:val="20"/>
          <w:szCs w:val="20"/>
        </w:rPr>
        <w:t>] issued in accordance with Instructions to Bidders (ITB) 8, for the above-named Contract.</w:t>
      </w:r>
    </w:p>
    <w:p w:rsidR="00C8482F" w:rsidRPr="00896A50" w:rsidRDefault="00C8482F" w:rsidP="00C07A49">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have understood and checked these documents and have ascertained that they contain no errors or other defects except as identified in our Bid. We accordingly offer to design, execute, and complete the Works and remedy any defects therein so that they are fit for the purposes defined in the Contract, and to operate and maintain the facility under license from the Employer for the period and in conformity with the terms and conditions contained in the Contract.</w:t>
      </w:r>
    </w:p>
    <w:p w:rsidR="00C8482F" w:rsidRPr="00896A50" w:rsidRDefault="00C8482F" w:rsidP="00C07A49">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Our Bid consisting of the Technical Bid and the Price Bid shall be valid for a period of [</w:t>
      </w:r>
      <w:r w:rsidRPr="00896A50">
        <w:rPr>
          <w:rFonts w:ascii="Comic Sans MS" w:hAnsi="Comic Sans MS" w:cs="Arial"/>
          <w:i/>
          <w:color w:val="000000" w:themeColor="text1"/>
          <w:sz w:val="16"/>
          <w:szCs w:val="16"/>
        </w:rPr>
        <w:t>insert bid validity period as specified in ITB 20.1 of the BDS</w:t>
      </w:r>
      <w:r w:rsidRPr="00896A50">
        <w:rPr>
          <w:rFonts w:ascii="Arial" w:hAnsi="Arial" w:cs="Arial"/>
          <w:color w:val="000000" w:themeColor="text1"/>
          <w:sz w:val="20"/>
          <w:szCs w:val="20"/>
        </w:rPr>
        <w:t>] days from the date fixed for the submission deadline in accordance with the Bidding Documents, and it shall remain binding upon us and may be accepted at any time before the expiration of that period.</w:t>
      </w:r>
    </w:p>
    <w:p w:rsidR="00C8482F" w:rsidRPr="00896A50" w:rsidRDefault="00C8482F" w:rsidP="00C07A49">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are fully aware of the onus given in this Contract to performance compliance, of our obligations accordingly, and of our liability to the Employer in case we breach such obligations. We are, in particular, fully aware of the implication of the performance damages regime set out under the Particular Conditions of Contract Part B Appendix 2. We understand that, when entering to the Contract, the Employer relies on our representation that we have the necessary skills and experience for complying with those obligations.</w:t>
      </w:r>
    </w:p>
    <w:p w:rsidR="00C8482F" w:rsidRPr="00896A50" w:rsidRDefault="00C8482F" w:rsidP="00C07A49">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including any Subcontractors or Suppliers for any part of the Contract, have or will have nationalities from eligible countries, in accordance with ITB 4.2.</w:t>
      </w:r>
    </w:p>
    <w:p w:rsidR="00C8482F" w:rsidRPr="00896A50" w:rsidRDefault="00C8482F" w:rsidP="00C07A49">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including any Subcontractors or Suppliers for any part of the Contract, do not have any conflict of interest in accordance with ITB 4.3.</w:t>
      </w:r>
    </w:p>
    <w:p w:rsidR="00C8482F" w:rsidRPr="00896A50" w:rsidRDefault="00C8482F" w:rsidP="00C07A49">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are not participating, as a Bidder, either individually or as partner in a Joint Venture, in more than one Bid in this bidding process in accordance with ITB 4.3(e).</w:t>
      </w:r>
    </w:p>
    <w:p w:rsidR="00C8482F" w:rsidRPr="00896A50" w:rsidRDefault="00C8482F" w:rsidP="00C8482F">
      <w:pPr>
        <w:spacing w:line="247" w:lineRule="auto"/>
        <w:jc w:val="both"/>
        <w:rPr>
          <w:rFonts w:ascii="Arial" w:hAnsi="Arial" w:cs="Arial"/>
          <w:color w:val="000000" w:themeColor="text1"/>
          <w:sz w:val="20"/>
          <w:szCs w:val="20"/>
        </w:rPr>
        <w:sectPr w:rsidR="00C8482F" w:rsidRPr="00896A50" w:rsidSect="00BD73A9">
          <w:pgSz w:w="12240" w:h="15840"/>
          <w:pgMar w:top="1440" w:right="1440" w:bottom="1440" w:left="1440" w:header="720" w:footer="720" w:gutter="0"/>
          <w:cols w:space="720"/>
          <w:docGrid w:linePitch="299"/>
        </w:sectPr>
      </w:pPr>
    </w:p>
    <w:p w:rsidR="00C8482F" w:rsidRPr="00896A50" w:rsidRDefault="00C8482F" w:rsidP="00CB4E51">
      <w:pPr>
        <w:pStyle w:val="ListParagraph"/>
        <w:numPr>
          <w:ilvl w:val="0"/>
          <w:numId w:val="22"/>
        </w:numPr>
        <w:tabs>
          <w:tab w:val="left" w:pos="1421"/>
        </w:tabs>
        <w:spacing w:before="0" w:after="200" w:line="247" w:lineRule="auto"/>
        <w:ind w:left="461"/>
        <w:jc w:val="both"/>
        <w:rPr>
          <w:rFonts w:ascii="Arial" w:hAnsi="Arial" w:cs="Arial"/>
          <w:color w:val="000000" w:themeColor="text1"/>
          <w:spacing w:val="-6"/>
          <w:sz w:val="20"/>
          <w:szCs w:val="20"/>
        </w:rPr>
      </w:pPr>
      <w:r w:rsidRPr="00896A50">
        <w:rPr>
          <w:rFonts w:ascii="Arial" w:hAnsi="Arial" w:cs="Arial"/>
          <w:color w:val="000000" w:themeColor="text1"/>
          <w:sz w:val="20"/>
          <w:szCs w:val="20"/>
        </w:rPr>
        <w:lastRenderedPageBreak/>
        <w:t>Our firm, Joint Venture partners, associates, parent company, its affiliates or subsidiaries, including any Subcontractors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rsidRPr="00896A50">
        <w:rPr>
          <w:rFonts w:ascii="Arial" w:hAnsi="Arial" w:cs="Arial"/>
          <w:color w:val="000000" w:themeColor="text1"/>
          <w:spacing w:val="-6"/>
          <w:sz w:val="20"/>
          <w:szCs w:val="20"/>
        </w:rPr>
        <w:t>.</w:t>
      </w:r>
      <w:r w:rsidR="00B94E9F">
        <w:rPr>
          <w:rStyle w:val="FootnoteReference"/>
          <w:rFonts w:ascii="Arial" w:hAnsi="Arial" w:cs="Arial"/>
          <w:color w:val="000000" w:themeColor="text1"/>
          <w:spacing w:val="-6"/>
          <w:sz w:val="20"/>
          <w:szCs w:val="20"/>
        </w:rPr>
        <w:footnoteReference w:id="2"/>
      </w:r>
    </w:p>
    <w:p w:rsidR="00C8482F" w:rsidRPr="00896A50" w:rsidRDefault="00C8482F" w:rsidP="00CB4E51">
      <w:pPr>
        <w:pStyle w:val="ListParagraph"/>
        <w:numPr>
          <w:ilvl w:val="0"/>
          <w:numId w:val="22"/>
        </w:numPr>
        <w:tabs>
          <w:tab w:val="left" w:pos="1421"/>
        </w:tabs>
        <w:spacing w:before="0" w:after="200" w:line="247" w:lineRule="auto"/>
        <w:ind w:left="461"/>
        <w:jc w:val="both"/>
        <w:rPr>
          <w:rFonts w:ascii="Arial" w:hAnsi="Arial" w:cs="Arial"/>
          <w:color w:val="000000" w:themeColor="text1"/>
          <w:spacing w:val="-6"/>
          <w:sz w:val="20"/>
          <w:szCs w:val="20"/>
        </w:rPr>
      </w:pPr>
      <w:r w:rsidRPr="00896A50">
        <w:rPr>
          <w:rFonts w:ascii="Arial" w:hAnsi="Arial" w:cs="Arial"/>
          <w:color w:val="000000" w:themeColor="text1"/>
          <w:sz w:val="20"/>
          <w:szCs w:val="20"/>
        </w:rPr>
        <w:t>Our firm, Joint Venture partners, associates, parent company, affiliates, or subsidiaries, including any Subcontractors or Suppliers for any part of the Contract, are not, or have never been, temporarily suspended, debarred, declared ineligible, or blacklisted by the Employer’s country, any international organisation, or any other donor agency</w:t>
      </w:r>
      <w:r w:rsidRPr="00896A50">
        <w:rPr>
          <w:rFonts w:ascii="Arial" w:hAnsi="Arial" w:cs="Arial"/>
          <w:color w:val="000000" w:themeColor="text1"/>
          <w:spacing w:val="-6"/>
          <w:sz w:val="20"/>
          <w:szCs w:val="20"/>
        </w:rPr>
        <w:t>.</w:t>
      </w:r>
    </w:p>
    <w:p w:rsidR="00C8482F" w:rsidRPr="00896A50" w:rsidRDefault="00C8482F" w:rsidP="00230067">
      <w:pPr>
        <w:pStyle w:val="ListParagraph"/>
        <w:tabs>
          <w:tab w:val="left" w:pos="1421"/>
        </w:tabs>
        <w:spacing w:before="0" w:after="200" w:line="247" w:lineRule="auto"/>
        <w:ind w:left="461" w:firstLine="0"/>
        <w:jc w:val="both"/>
        <w:rPr>
          <w:rFonts w:ascii="Arial" w:hAnsi="Arial" w:cs="Arial"/>
          <w:color w:val="000000" w:themeColor="text1"/>
          <w:sz w:val="20"/>
          <w:szCs w:val="20"/>
        </w:rPr>
      </w:pPr>
      <w:r w:rsidRPr="00896A50">
        <w:rPr>
          <w:rFonts w:ascii="Arial" w:hAnsi="Arial" w:cs="Arial"/>
          <w:color w:val="000000" w:themeColor="text1"/>
          <w:sz w:val="20"/>
          <w:szCs w:val="20"/>
        </w:rPr>
        <w:t>If so debarred, declared ineligible, temporarily suspended, or blacklisted, please state details (as applicable to each Joint Venture partner, associate, parent company, affiliate, subsidiaries, Subcontractors, or Suppliers):</w:t>
      </w:r>
    </w:p>
    <w:p w:rsidR="00C8482F" w:rsidRPr="00896A50" w:rsidRDefault="00C8482F" w:rsidP="00C8482F">
      <w:pPr>
        <w:pStyle w:val="BodyText"/>
        <w:spacing w:before="9"/>
        <w:rPr>
          <w:rFonts w:ascii="Arial" w:hAnsi="Arial" w:cs="Arial"/>
          <w:color w:val="000000" w:themeColor="text1"/>
          <w:sz w:val="20"/>
          <w:szCs w:val="20"/>
        </w:rPr>
      </w:pPr>
    </w:p>
    <w:p w:rsidR="00C8482F" w:rsidRPr="00896A50" w:rsidRDefault="00C8482F" w:rsidP="008125D5">
      <w:pPr>
        <w:pStyle w:val="ListParagraph"/>
        <w:numPr>
          <w:ilvl w:val="1"/>
          <w:numId w:val="22"/>
        </w:numPr>
        <w:tabs>
          <w:tab w:val="left" w:pos="1879"/>
          <w:tab w:val="left" w:pos="1881"/>
          <w:tab w:val="left" w:pos="5620"/>
        </w:tabs>
        <w:spacing w:before="0" w:after="120"/>
        <w:ind w:left="892" w:hanging="446"/>
        <w:rPr>
          <w:rFonts w:ascii="Arial" w:eastAsia="Times New Roman" w:hAnsi="Arial" w:cs="Arial"/>
          <w:sz w:val="20"/>
          <w:szCs w:val="24"/>
        </w:rPr>
      </w:pPr>
      <w:r w:rsidRPr="00896A50">
        <w:rPr>
          <w:rFonts w:ascii="Arial" w:eastAsia="Times New Roman" w:hAnsi="Arial" w:cs="Arial"/>
          <w:sz w:val="20"/>
          <w:szCs w:val="24"/>
        </w:rPr>
        <w:t xml:space="preserve">Name of Institution: </w:t>
      </w:r>
      <w:r w:rsidR="000E4B07">
        <w:rPr>
          <w:rFonts w:ascii="Arial" w:eastAsia="Times New Roman" w:hAnsi="Arial" w:cs="Arial"/>
          <w:sz w:val="20"/>
          <w:szCs w:val="24"/>
        </w:rPr>
        <w:t>_______________</w:t>
      </w:r>
      <w:r w:rsidRPr="00896A50">
        <w:rPr>
          <w:rFonts w:ascii="Arial" w:eastAsia="Times New Roman" w:hAnsi="Arial" w:cs="Arial"/>
          <w:sz w:val="20"/>
          <w:szCs w:val="24"/>
        </w:rPr>
        <w:tab/>
      </w:r>
    </w:p>
    <w:p w:rsidR="00C8482F" w:rsidRPr="00896A50" w:rsidRDefault="00C8482F" w:rsidP="008125D5">
      <w:pPr>
        <w:pStyle w:val="ListParagraph"/>
        <w:numPr>
          <w:ilvl w:val="1"/>
          <w:numId w:val="22"/>
        </w:numPr>
        <w:tabs>
          <w:tab w:val="left" w:pos="1879"/>
          <w:tab w:val="left" w:pos="1881"/>
          <w:tab w:val="left" w:pos="5620"/>
        </w:tabs>
        <w:spacing w:before="0" w:after="120"/>
        <w:ind w:left="892" w:hanging="446"/>
        <w:rPr>
          <w:rFonts w:ascii="Arial" w:eastAsia="Times New Roman" w:hAnsi="Arial" w:cs="Arial"/>
          <w:sz w:val="20"/>
          <w:szCs w:val="24"/>
        </w:rPr>
      </w:pPr>
      <w:r w:rsidRPr="00896A50">
        <w:rPr>
          <w:rFonts w:ascii="Arial" w:eastAsia="Times New Roman" w:hAnsi="Arial" w:cs="Arial"/>
          <w:sz w:val="20"/>
          <w:szCs w:val="24"/>
        </w:rPr>
        <w:t>Period of debarment, ineligibility, or blacklisting [</w:t>
      </w:r>
      <w:r w:rsidRPr="00896A50">
        <w:rPr>
          <w:rFonts w:ascii="Comic Sans MS" w:eastAsia="Times New Roman" w:hAnsi="Comic Sans MS" w:cs="Arial"/>
          <w:i/>
          <w:iCs/>
          <w:sz w:val="16"/>
          <w:szCs w:val="21"/>
        </w:rPr>
        <w:t>start and end date</w:t>
      </w:r>
      <w:r w:rsidRPr="00896A50">
        <w:rPr>
          <w:rFonts w:ascii="Arial" w:eastAsia="Times New Roman" w:hAnsi="Arial" w:cs="Arial"/>
          <w:sz w:val="20"/>
          <w:szCs w:val="24"/>
        </w:rPr>
        <w:t>]:</w:t>
      </w:r>
      <w:r w:rsidR="000E4B07">
        <w:rPr>
          <w:rFonts w:ascii="Arial" w:eastAsia="Times New Roman" w:hAnsi="Arial" w:cs="Arial"/>
          <w:sz w:val="20"/>
          <w:szCs w:val="24"/>
        </w:rPr>
        <w:t>_______________</w:t>
      </w:r>
      <w:r w:rsidRPr="00896A50">
        <w:rPr>
          <w:rFonts w:ascii="Arial" w:eastAsia="Times New Roman" w:hAnsi="Arial" w:cs="Arial"/>
          <w:sz w:val="20"/>
          <w:szCs w:val="24"/>
        </w:rPr>
        <w:tab/>
      </w:r>
    </w:p>
    <w:p w:rsidR="00C8482F" w:rsidRPr="00896A50" w:rsidRDefault="00C8482F" w:rsidP="008125D5">
      <w:pPr>
        <w:pStyle w:val="ListParagraph"/>
        <w:numPr>
          <w:ilvl w:val="1"/>
          <w:numId w:val="22"/>
        </w:numPr>
        <w:tabs>
          <w:tab w:val="left" w:pos="1881"/>
          <w:tab w:val="left" w:pos="5620"/>
        </w:tabs>
        <w:spacing w:before="0" w:after="120"/>
        <w:ind w:left="892" w:hanging="446"/>
        <w:rPr>
          <w:rFonts w:ascii="Arial" w:eastAsia="Times New Roman" w:hAnsi="Arial" w:cs="Arial"/>
          <w:sz w:val="20"/>
          <w:szCs w:val="24"/>
        </w:rPr>
      </w:pPr>
      <w:r w:rsidRPr="00896A50">
        <w:rPr>
          <w:rFonts w:ascii="Arial" w:eastAsia="Times New Roman" w:hAnsi="Arial" w:cs="Arial"/>
          <w:sz w:val="20"/>
          <w:szCs w:val="24"/>
        </w:rPr>
        <w:t>Reason for the debarment, ineligibility, or blacklisting:</w:t>
      </w:r>
      <w:r w:rsidR="000E4B07">
        <w:rPr>
          <w:rFonts w:ascii="Arial" w:eastAsia="Times New Roman" w:hAnsi="Arial" w:cs="Arial"/>
          <w:sz w:val="20"/>
          <w:szCs w:val="24"/>
        </w:rPr>
        <w:t>_______________</w:t>
      </w:r>
      <w:r w:rsidRPr="00896A50">
        <w:rPr>
          <w:rFonts w:ascii="Arial" w:eastAsia="Times New Roman" w:hAnsi="Arial" w:cs="Arial"/>
          <w:sz w:val="20"/>
          <w:szCs w:val="24"/>
        </w:rPr>
        <w:tab/>
      </w:r>
    </w:p>
    <w:p w:rsidR="00C8482F" w:rsidRPr="00896A50" w:rsidRDefault="00C8482F" w:rsidP="00C8482F">
      <w:pPr>
        <w:pStyle w:val="BodyText"/>
        <w:spacing w:before="7"/>
        <w:rPr>
          <w:rFonts w:ascii="Arial" w:hAnsi="Arial" w:cs="Arial"/>
          <w:color w:val="000000" w:themeColor="text1"/>
          <w:sz w:val="20"/>
          <w:szCs w:val="20"/>
        </w:rPr>
      </w:pPr>
    </w:p>
    <w:p w:rsidR="00C8482F" w:rsidRPr="00896A50" w:rsidRDefault="00C8482F" w:rsidP="00CB4E51">
      <w:pPr>
        <w:pStyle w:val="ListParagraph"/>
        <w:numPr>
          <w:ilvl w:val="0"/>
          <w:numId w:val="22"/>
        </w:numPr>
        <w:tabs>
          <w:tab w:val="left" w:pos="1421"/>
        </w:tabs>
        <w:spacing w:before="0" w:after="200" w:line="247" w:lineRule="auto"/>
        <w:ind w:left="461"/>
        <w:jc w:val="both"/>
        <w:rPr>
          <w:rFonts w:ascii="Arial" w:hAnsi="Arial" w:cs="Arial"/>
          <w:color w:val="000000" w:themeColor="text1"/>
          <w:spacing w:val="-6"/>
          <w:sz w:val="20"/>
          <w:szCs w:val="20"/>
        </w:rPr>
      </w:pPr>
      <w:r w:rsidRPr="00896A50">
        <w:rPr>
          <w:rFonts w:ascii="Arial" w:hAnsi="Arial" w:cs="Arial"/>
          <w:color w:val="000000" w:themeColor="text1"/>
          <w:sz w:val="20"/>
          <w:szCs w:val="20"/>
        </w:rPr>
        <w:t>Our firm’s, Joint Venture partners, associates, parent company’s affiliates or subsidiaries, including any Subcontractors or Suppliers key officers and directors have not been [</w:t>
      </w:r>
      <w:r w:rsidRPr="00896A50">
        <w:rPr>
          <w:rFonts w:ascii="Arial" w:hAnsi="Arial" w:cs="Arial"/>
          <w:i/>
          <w:iCs/>
          <w:color w:val="000000" w:themeColor="text1"/>
          <w:sz w:val="20"/>
          <w:szCs w:val="20"/>
        </w:rPr>
        <w:t>charged or convicted</w:t>
      </w:r>
      <w:r w:rsidRPr="00896A50">
        <w:rPr>
          <w:rFonts w:ascii="Arial" w:hAnsi="Arial" w:cs="Arial"/>
          <w:color w:val="000000" w:themeColor="text1"/>
          <w:sz w:val="20"/>
          <w:szCs w:val="20"/>
        </w:rPr>
        <w:t>] of any criminal offense (including felonies and misdemeanors) or infractions and/or violations of ordinance which carry the penalty of imprisonment</w:t>
      </w:r>
      <w:r w:rsidRPr="00896A50">
        <w:rPr>
          <w:rFonts w:ascii="Arial" w:hAnsi="Arial" w:cs="Arial"/>
          <w:color w:val="000000" w:themeColor="text1"/>
          <w:spacing w:val="-6"/>
          <w:sz w:val="20"/>
          <w:szCs w:val="20"/>
        </w:rPr>
        <w:t>.</w:t>
      </w:r>
    </w:p>
    <w:p w:rsidR="00DA41D0" w:rsidRPr="00896A50" w:rsidRDefault="00C8482F" w:rsidP="00DA41D0">
      <w:pPr>
        <w:pStyle w:val="BodyText"/>
        <w:spacing w:before="201" w:after="120"/>
        <w:ind w:firstLine="446"/>
        <w:rPr>
          <w:rFonts w:ascii="Arial" w:hAnsi="Arial" w:cs="Arial"/>
          <w:color w:val="000000" w:themeColor="text1"/>
          <w:sz w:val="20"/>
          <w:szCs w:val="20"/>
        </w:rPr>
      </w:pPr>
      <w:r w:rsidRPr="00896A50">
        <w:rPr>
          <w:rFonts w:ascii="Arial" w:hAnsi="Arial" w:cs="Arial"/>
          <w:color w:val="000000" w:themeColor="text1"/>
          <w:sz w:val="20"/>
          <w:szCs w:val="20"/>
        </w:rPr>
        <w:t>If so charged or convicted, please state details:</w:t>
      </w:r>
    </w:p>
    <w:p w:rsidR="00C8482F" w:rsidRPr="00896A50" w:rsidRDefault="00C8482F" w:rsidP="008125D5">
      <w:pPr>
        <w:pStyle w:val="ListParagraph"/>
        <w:numPr>
          <w:ilvl w:val="1"/>
          <w:numId w:val="22"/>
        </w:numPr>
        <w:tabs>
          <w:tab w:val="left" w:pos="1880"/>
          <w:tab w:val="left" w:pos="1881"/>
          <w:tab w:val="left" w:pos="5620"/>
        </w:tabs>
        <w:spacing w:before="0" w:after="120"/>
        <w:ind w:left="892" w:hanging="446"/>
        <w:rPr>
          <w:rFonts w:ascii="Arial" w:eastAsia="Times New Roman" w:hAnsi="Arial" w:cs="Arial"/>
          <w:sz w:val="20"/>
          <w:szCs w:val="24"/>
        </w:rPr>
      </w:pPr>
      <w:r w:rsidRPr="00896A50">
        <w:rPr>
          <w:rFonts w:ascii="Arial" w:eastAsia="Times New Roman" w:hAnsi="Arial" w:cs="Arial"/>
          <w:sz w:val="20"/>
          <w:szCs w:val="24"/>
        </w:rPr>
        <w:t>Nature of the offense/violation:</w:t>
      </w:r>
      <w:r w:rsidR="007C5AED">
        <w:rPr>
          <w:rFonts w:ascii="Arial" w:eastAsia="Times New Roman" w:hAnsi="Arial" w:cs="Arial"/>
          <w:sz w:val="20"/>
          <w:szCs w:val="24"/>
        </w:rPr>
        <w:t>_______________</w:t>
      </w:r>
      <w:r w:rsidRPr="00896A50">
        <w:rPr>
          <w:rFonts w:ascii="Arial" w:eastAsia="Times New Roman" w:hAnsi="Arial" w:cs="Arial"/>
          <w:sz w:val="20"/>
          <w:szCs w:val="24"/>
        </w:rPr>
        <w:tab/>
      </w:r>
    </w:p>
    <w:p w:rsidR="00C8482F" w:rsidRPr="00896A50" w:rsidRDefault="00C8482F" w:rsidP="008125D5">
      <w:pPr>
        <w:pStyle w:val="ListParagraph"/>
        <w:numPr>
          <w:ilvl w:val="1"/>
          <w:numId w:val="22"/>
        </w:numPr>
        <w:tabs>
          <w:tab w:val="left" w:pos="1880"/>
          <w:tab w:val="left" w:pos="1881"/>
          <w:tab w:val="left" w:pos="5620"/>
        </w:tabs>
        <w:spacing w:before="0" w:after="120"/>
        <w:ind w:left="892" w:hanging="446"/>
        <w:rPr>
          <w:rFonts w:ascii="Arial" w:eastAsia="Times New Roman" w:hAnsi="Arial" w:cs="Arial"/>
          <w:sz w:val="20"/>
          <w:szCs w:val="24"/>
        </w:rPr>
      </w:pPr>
      <w:r w:rsidRPr="00896A50">
        <w:rPr>
          <w:rFonts w:ascii="Arial" w:eastAsia="Times New Roman" w:hAnsi="Arial" w:cs="Arial"/>
          <w:sz w:val="20"/>
          <w:szCs w:val="24"/>
        </w:rPr>
        <w:t>Court and/or area of jurisdiction:</w:t>
      </w:r>
      <w:r w:rsidR="007C5AED">
        <w:rPr>
          <w:rFonts w:ascii="Arial" w:eastAsia="Times New Roman" w:hAnsi="Arial" w:cs="Arial"/>
          <w:sz w:val="20"/>
          <w:szCs w:val="24"/>
        </w:rPr>
        <w:t>_______________</w:t>
      </w:r>
      <w:r w:rsidRPr="00896A50">
        <w:rPr>
          <w:rFonts w:ascii="Arial" w:eastAsia="Times New Roman" w:hAnsi="Arial" w:cs="Arial"/>
          <w:sz w:val="20"/>
          <w:szCs w:val="24"/>
        </w:rPr>
        <w:tab/>
      </w:r>
    </w:p>
    <w:p w:rsidR="00C8482F" w:rsidRPr="00896A50" w:rsidRDefault="00C8482F" w:rsidP="008125D5">
      <w:pPr>
        <w:pStyle w:val="ListParagraph"/>
        <w:numPr>
          <w:ilvl w:val="1"/>
          <w:numId w:val="22"/>
        </w:numPr>
        <w:tabs>
          <w:tab w:val="left" w:pos="1881"/>
          <w:tab w:val="left" w:pos="5620"/>
        </w:tabs>
        <w:spacing w:before="0" w:after="120"/>
        <w:ind w:left="892" w:hanging="446"/>
        <w:rPr>
          <w:rFonts w:ascii="Arial" w:eastAsia="Times New Roman" w:hAnsi="Arial" w:cs="Arial"/>
          <w:sz w:val="20"/>
          <w:szCs w:val="24"/>
        </w:rPr>
      </w:pPr>
      <w:r w:rsidRPr="00896A50">
        <w:rPr>
          <w:rFonts w:ascii="Arial" w:eastAsia="Times New Roman" w:hAnsi="Arial" w:cs="Arial"/>
          <w:sz w:val="20"/>
          <w:szCs w:val="24"/>
        </w:rPr>
        <w:t>Resolution [</w:t>
      </w:r>
      <w:r w:rsidRPr="00896A50">
        <w:rPr>
          <w:rFonts w:ascii="Comic Sans MS" w:eastAsia="Times New Roman" w:hAnsi="Comic Sans MS" w:cs="Arial"/>
          <w:i/>
          <w:iCs/>
          <w:sz w:val="16"/>
          <w:szCs w:val="21"/>
        </w:rPr>
        <w:t>i.e., dismissed; settled; convicted/duration of penalty</w:t>
      </w:r>
      <w:r w:rsidRPr="00896A50">
        <w:rPr>
          <w:rFonts w:ascii="Arial" w:eastAsia="Times New Roman" w:hAnsi="Arial" w:cs="Arial"/>
          <w:sz w:val="20"/>
          <w:szCs w:val="24"/>
        </w:rPr>
        <w:t>]:</w:t>
      </w:r>
      <w:r w:rsidR="007C5AED">
        <w:rPr>
          <w:rFonts w:ascii="Arial" w:eastAsia="Times New Roman" w:hAnsi="Arial" w:cs="Arial"/>
          <w:sz w:val="20"/>
          <w:szCs w:val="24"/>
        </w:rPr>
        <w:t>_______________</w:t>
      </w:r>
      <w:r w:rsidRPr="00896A50">
        <w:rPr>
          <w:rFonts w:ascii="Arial" w:eastAsia="Times New Roman" w:hAnsi="Arial" w:cs="Arial"/>
          <w:sz w:val="20"/>
          <w:szCs w:val="24"/>
        </w:rPr>
        <w:tab/>
      </w:r>
    </w:p>
    <w:p w:rsidR="00C8482F" w:rsidRPr="00896A50" w:rsidRDefault="00C8482F" w:rsidP="008125D5">
      <w:pPr>
        <w:pStyle w:val="ListParagraph"/>
        <w:numPr>
          <w:ilvl w:val="1"/>
          <w:numId w:val="22"/>
        </w:numPr>
        <w:tabs>
          <w:tab w:val="left" w:pos="1881"/>
          <w:tab w:val="left" w:pos="5620"/>
        </w:tabs>
        <w:spacing w:before="0" w:after="120"/>
        <w:ind w:left="892" w:hanging="446"/>
        <w:rPr>
          <w:rFonts w:ascii="Arial" w:eastAsia="Times New Roman" w:hAnsi="Arial" w:cs="Arial"/>
          <w:sz w:val="20"/>
          <w:szCs w:val="24"/>
        </w:rPr>
      </w:pPr>
      <w:r w:rsidRPr="00896A50">
        <w:rPr>
          <w:rFonts w:ascii="Arial" w:eastAsia="Times New Roman" w:hAnsi="Arial" w:cs="Arial"/>
          <w:sz w:val="20"/>
          <w:szCs w:val="24"/>
        </w:rPr>
        <w:t>Other relevant details [</w:t>
      </w:r>
      <w:r w:rsidRPr="00896A50">
        <w:rPr>
          <w:rFonts w:ascii="Comic Sans MS" w:eastAsia="Times New Roman" w:hAnsi="Comic Sans MS" w:cs="Arial"/>
          <w:i/>
          <w:iCs/>
          <w:sz w:val="16"/>
          <w:szCs w:val="21"/>
        </w:rPr>
        <w:t>please specify</w:t>
      </w:r>
      <w:r w:rsidRPr="00896A50">
        <w:rPr>
          <w:rFonts w:ascii="Arial" w:eastAsia="Times New Roman" w:hAnsi="Arial" w:cs="Arial"/>
          <w:sz w:val="20"/>
          <w:szCs w:val="24"/>
        </w:rPr>
        <w:t>]:</w:t>
      </w:r>
      <w:r w:rsidR="007C5AED">
        <w:rPr>
          <w:rFonts w:ascii="Arial" w:eastAsia="Times New Roman" w:hAnsi="Arial" w:cs="Arial"/>
          <w:sz w:val="20"/>
          <w:szCs w:val="24"/>
        </w:rPr>
        <w:t>_______________</w:t>
      </w:r>
      <w:r w:rsidRPr="00896A50">
        <w:rPr>
          <w:rFonts w:ascii="Arial" w:eastAsia="Times New Roman" w:hAnsi="Arial" w:cs="Arial"/>
          <w:sz w:val="20"/>
          <w:szCs w:val="24"/>
        </w:rPr>
        <w:tab/>
      </w:r>
    </w:p>
    <w:p w:rsidR="00C8482F" w:rsidRPr="00896A50" w:rsidRDefault="00C8482F" w:rsidP="00C8482F">
      <w:pPr>
        <w:pStyle w:val="BodyText"/>
        <w:spacing w:before="7"/>
        <w:rPr>
          <w:rFonts w:ascii="Arial" w:hAnsi="Arial" w:cs="Arial"/>
          <w:color w:val="000000" w:themeColor="text1"/>
          <w:sz w:val="20"/>
          <w:szCs w:val="20"/>
        </w:rPr>
      </w:pPr>
    </w:p>
    <w:p w:rsidR="00C8482F" w:rsidRPr="00896A50" w:rsidRDefault="00C8482F" w:rsidP="00CB4E51">
      <w:pPr>
        <w:pStyle w:val="ListParagraph"/>
        <w:numPr>
          <w:ilvl w:val="0"/>
          <w:numId w:val="22"/>
        </w:numPr>
        <w:tabs>
          <w:tab w:val="left" w:pos="1421"/>
        </w:tabs>
        <w:spacing w:before="0" w:after="200" w:line="247" w:lineRule="auto"/>
        <w:ind w:left="461"/>
        <w:jc w:val="both"/>
        <w:rPr>
          <w:rFonts w:ascii="Arial" w:hAnsi="Arial" w:cs="Arial"/>
          <w:color w:val="000000" w:themeColor="text1"/>
          <w:spacing w:val="-6"/>
          <w:sz w:val="20"/>
          <w:szCs w:val="20"/>
        </w:rPr>
      </w:pPr>
      <w:r w:rsidRPr="00896A50">
        <w:rPr>
          <w:rFonts w:ascii="Arial" w:hAnsi="Arial" w:cs="Arial"/>
          <w:color w:val="000000" w:themeColor="text1"/>
          <w:sz w:val="20"/>
          <w:szCs w:val="20"/>
        </w:rPr>
        <w:t>We understand that it is our obligation to notify ADB should our firm, Joint Venture partners, associates, parent company, affiliates or subsidiaries, including any Subcontractors or Suppliers, be temporarily suspended, debarred or become ineligible to work with ADB or any other MDBs, the Employer’s country, international organisations, or any other donor agencies, or any of our key officers and directors be charged or convicted of any criminal offense or infractions/violations of ordinance which carry the penalty of imprisonment</w:t>
      </w:r>
      <w:r w:rsidRPr="00896A50">
        <w:rPr>
          <w:rFonts w:ascii="Arial" w:hAnsi="Arial" w:cs="Arial"/>
          <w:color w:val="000000" w:themeColor="text1"/>
          <w:spacing w:val="-6"/>
          <w:sz w:val="20"/>
          <w:szCs w:val="20"/>
        </w:rPr>
        <w:t>.</w:t>
      </w:r>
    </w:p>
    <w:p w:rsidR="00C8482F" w:rsidRPr="00896A50" w:rsidRDefault="00C8482F" w:rsidP="00CB4E51">
      <w:pPr>
        <w:pStyle w:val="ListParagraph"/>
        <w:numPr>
          <w:ilvl w:val="0"/>
          <w:numId w:val="22"/>
        </w:numPr>
        <w:tabs>
          <w:tab w:val="left" w:pos="1421"/>
        </w:tabs>
        <w:spacing w:before="0" w:after="200" w:line="247" w:lineRule="auto"/>
        <w:ind w:left="461"/>
        <w:jc w:val="both"/>
        <w:rPr>
          <w:rFonts w:ascii="Arial" w:hAnsi="Arial" w:cs="Arial"/>
          <w:color w:val="000000" w:themeColor="text1"/>
          <w:spacing w:val="-6"/>
          <w:sz w:val="20"/>
          <w:szCs w:val="20"/>
        </w:rPr>
      </w:pPr>
      <w:r w:rsidRPr="00896A50">
        <w:rPr>
          <w:rFonts w:ascii="Arial" w:hAnsi="Arial" w:cs="Arial"/>
          <w:color w:val="000000" w:themeColor="text1"/>
          <w:sz w:val="20"/>
          <w:szCs w:val="20"/>
        </w:rPr>
        <w:t>Our firm, Joint Venture partners, associates, parent company, affiliates, or subsidiaries, including any Subcontractors or Suppliers, are not from a country which is prohibited to export goods to or receive any payments from the Employer’s country by an act of compliance with a decision of the United Nations Security Council taken under Chapter VII of the Charter of the United Nations</w:t>
      </w:r>
      <w:r w:rsidRPr="00896A50">
        <w:rPr>
          <w:rFonts w:ascii="Arial" w:hAnsi="Arial" w:cs="Arial"/>
          <w:color w:val="000000" w:themeColor="text1"/>
          <w:spacing w:val="-6"/>
          <w:sz w:val="20"/>
          <w:szCs w:val="20"/>
        </w:rPr>
        <w:t>.</w:t>
      </w:r>
    </w:p>
    <w:p w:rsidR="00C8482F" w:rsidRPr="00896A50" w:rsidRDefault="00C8482F" w:rsidP="00C8482F">
      <w:pPr>
        <w:jc w:val="both"/>
        <w:rPr>
          <w:rFonts w:ascii="Arial" w:hAnsi="Arial" w:cs="Arial"/>
          <w:color w:val="000000" w:themeColor="text1"/>
          <w:sz w:val="20"/>
          <w:szCs w:val="20"/>
        </w:rPr>
        <w:sectPr w:rsidR="00C8482F" w:rsidRPr="00896A50" w:rsidSect="00BD73A9">
          <w:headerReference w:type="default" r:id="rId10"/>
          <w:pgSz w:w="12240" w:h="15840"/>
          <w:pgMar w:top="1440" w:right="1440" w:bottom="1440" w:left="1440" w:header="720" w:footer="720" w:gutter="0"/>
          <w:cols w:space="720"/>
          <w:docGrid w:linePitch="299"/>
        </w:sectPr>
      </w:pPr>
    </w:p>
    <w:p w:rsidR="00C8482F" w:rsidRPr="00896A50" w:rsidRDefault="00C8482F" w:rsidP="00935DE5">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pacing w:val="-6"/>
          <w:sz w:val="20"/>
          <w:szCs w:val="20"/>
        </w:rPr>
        <w:lastRenderedPageBreak/>
        <w:t>[</w:t>
      </w:r>
      <w:r w:rsidRPr="00896A50">
        <w:rPr>
          <w:rFonts w:ascii="Arial" w:hAnsi="Arial" w:cs="Arial"/>
          <w:color w:val="000000" w:themeColor="text1"/>
          <w:sz w:val="20"/>
          <w:szCs w:val="20"/>
        </w:rPr>
        <w:t>We are not a government-owned enterprise] / [We are a government-owned enterprise but meet the requirements of ITB 4.5].</w:t>
      </w:r>
      <w:r w:rsidR="00A5542D">
        <w:rPr>
          <w:rStyle w:val="FootnoteReference"/>
          <w:rFonts w:ascii="Arial" w:hAnsi="Arial" w:cs="Arial"/>
          <w:color w:val="000000" w:themeColor="text1"/>
          <w:sz w:val="20"/>
          <w:szCs w:val="20"/>
        </w:rPr>
        <w:footnoteReference w:id="3"/>
      </w:r>
    </w:p>
    <w:p w:rsidR="00C8482F" w:rsidRPr="00896A50" w:rsidRDefault="00C8482F" w:rsidP="00935DE5">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have not been suspended nor declared ineligible by the Employer based on execution of a Bid-Securing Declaration in accordance with ITB 4.6.</w:t>
      </w:r>
    </w:p>
    <w:p w:rsidR="00C8482F" w:rsidRPr="00896A50" w:rsidRDefault="00C8482F" w:rsidP="00935DE5">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agree to permit ADB or its representative to inspect our accounts and records and other documents relating to the Bid submission and to have them audited by auditors appointed by ADB.</w:t>
      </w:r>
    </w:p>
    <w:p w:rsidR="00C8482F" w:rsidRPr="00896A50" w:rsidRDefault="00C8482F" w:rsidP="00935DE5">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If our Bid is accepted, we commit to mobilizing key equipment and personnel in accordance with the requirements set forth in Section 6 (Employer’s Requirements) and our technical proposal, or as otherwise agreed with the Employer.</w:t>
      </w:r>
    </w:p>
    <w:p w:rsidR="00C8482F" w:rsidRPr="00896A50" w:rsidRDefault="00C8482F" w:rsidP="00935DE5">
      <w:pPr>
        <w:pStyle w:val="ListParagraph"/>
        <w:numPr>
          <w:ilvl w:val="0"/>
          <w:numId w:val="22"/>
        </w:numPr>
        <w:tabs>
          <w:tab w:val="left" w:pos="1421"/>
        </w:tabs>
        <w:spacing w:before="0"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understand that any misrepresentation that knowingly or recklessly misleads, or attempts to mislead may lead to the automatic rejection of the Bid or cancellation of the Contract, if awarded, and may result in remedial actions, in accordance with ADB’s Anticorruption Policy (1998, as amended to date) and Integrity Principles and Guidelines (2015, as amended from time to time).</w:t>
      </w:r>
    </w:p>
    <w:p w:rsidR="00C8482F" w:rsidRPr="00896A50" w:rsidRDefault="00C8482F" w:rsidP="00C8482F">
      <w:pPr>
        <w:pStyle w:val="BodyText"/>
        <w:rPr>
          <w:rFonts w:ascii="Arial" w:hAnsi="Arial" w:cs="Arial"/>
          <w:color w:val="000000" w:themeColor="text1"/>
          <w:sz w:val="20"/>
          <w:szCs w:val="20"/>
        </w:rPr>
      </w:pPr>
    </w:p>
    <w:p w:rsidR="00C8482F" w:rsidRDefault="00C8482F" w:rsidP="00C8482F">
      <w:pPr>
        <w:pStyle w:val="BodyText"/>
        <w:spacing w:before="10"/>
        <w:rPr>
          <w:rFonts w:ascii="Arial" w:hAnsi="Arial" w:cs="Arial"/>
          <w:color w:val="000000" w:themeColor="text1"/>
          <w:sz w:val="20"/>
          <w:szCs w:val="20"/>
        </w:rPr>
      </w:pPr>
    </w:p>
    <w:p w:rsidR="00A86503" w:rsidRDefault="00A86503" w:rsidP="00C8482F">
      <w:pPr>
        <w:pStyle w:val="BodyText"/>
        <w:spacing w:before="10"/>
        <w:rPr>
          <w:rFonts w:ascii="Arial" w:hAnsi="Arial" w:cs="Arial"/>
          <w:color w:val="000000" w:themeColor="text1"/>
          <w:sz w:val="20"/>
          <w:szCs w:val="20"/>
        </w:rPr>
      </w:pPr>
    </w:p>
    <w:p w:rsidR="00A86503" w:rsidRPr="00896A50" w:rsidRDefault="00A86503" w:rsidP="00C8482F">
      <w:pPr>
        <w:pStyle w:val="BodyText"/>
        <w:spacing w:before="10"/>
        <w:rPr>
          <w:rFonts w:ascii="Arial" w:hAnsi="Arial" w:cs="Arial"/>
          <w:color w:val="000000" w:themeColor="text1"/>
          <w:sz w:val="20"/>
          <w:szCs w:val="20"/>
        </w:rPr>
      </w:pPr>
    </w:p>
    <w:p w:rsidR="008A5403" w:rsidRPr="00E31F27" w:rsidRDefault="008A5403" w:rsidP="008A5403">
      <w:pPr>
        <w:spacing w:after="240"/>
        <w:rPr>
          <w:rFonts w:ascii="Arial" w:hAnsi="Arial" w:cs="Arial"/>
          <w:color w:val="000000" w:themeColor="text1"/>
          <w:sz w:val="20"/>
          <w:szCs w:val="20"/>
        </w:rPr>
      </w:pPr>
      <w:r w:rsidRPr="00E31F27">
        <w:rPr>
          <w:rFonts w:ascii="Arial" w:hAnsi="Arial" w:cs="Arial"/>
          <w:color w:val="000000" w:themeColor="text1"/>
          <w:sz w:val="20"/>
          <w:szCs w:val="20"/>
        </w:rPr>
        <w:t>Name: [</w:t>
      </w:r>
      <w:r w:rsidRPr="00E31F27">
        <w:rPr>
          <w:rFonts w:ascii="Comic Sans MS" w:hAnsi="Comic Sans MS"/>
          <w:i/>
          <w:color w:val="231F20"/>
          <w:sz w:val="16"/>
          <w:szCs w:val="20"/>
        </w:rPr>
        <w:t>insert complete name of person signing the Bid</w:t>
      </w:r>
      <w:r w:rsidRPr="00E31F27">
        <w:rPr>
          <w:rFonts w:ascii="Arial" w:hAnsi="Arial" w:cs="Arial"/>
          <w:color w:val="000000" w:themeColor="text1"/>
          <w:sz w:val="20"/>
          <w:szCs w:val="20"/>
        </w:rPr>
        <w:t>]</w:t>
      </w:r>
    </w:p>
    <w:p w:rsidR="008A5403" w:rsidRPr="00E31F27" w:rsidRDefault="008A5403" w:rsidP="008A5403">
      <w:pPr>
        <w:spacing w:after="240"/>
        <w:rPr>
          <w:rFonts w:ascii="Arial" w:hAnsi="Arial" w:cs="Arial"/>
          <w:color w:val="000000" w:themeColor="text1"/>
          <w:sz w:val="20"/>
          <w:szCs w:val="20"/>
        </w:rPr>
      </w:pPr>
      <w:r w:rsidRPr="00E31F27">
        <w:rPr>
          <w:rFonts w:ascii="Arial" w:hAnsi="Arial" w:cs="Arial"/>
          <w:color w:val="000000" w:themeColor="text1"/>
          <w:sz w:val="20"/>
          <w:szCs w:val="20"/>
        </w:rPr>
        <w:t>In the capacity of [</w:t>
      </w:r>
      <w:r w:rsidRPr="00E31F27">
        <w:rPr>
          <w:rFonts w:ascii="Comic Sans MS" w:hAnsi="Comic Sans MS"/>
          <w:i/>
          <w:color w:val="231F20"/>
          <w:sz w:val="16"/>
          <w:szCs w:val="20"/>
        </w:rPr>
        <w:t>insert legal capacity of person signing the Bid</w:t>
      </w:r>
      <w:r w:rsidRPr="00E31F27">
        <w:rPr>
          <w:rFonts w:ascii="Arial" w:hAnsi="Arial" w:cs="Arial"/>
          <w:color w:val="000000" w:themeColor="text1"/>
          <w:sz w:val="20"/>
          <w:szCs w:val="20"/>
        </w:rPr>
        <w:t>]</w:t>
      </w:r>
    </w:p>
    <w:p w:rsidR="008A5403" w:rsidRPr="00E31F27" w:rsidRDefault="008A5403" w:rsidP="008A5403">
      <w:pPr>
        <w:spacing w:after="240"/>
        <w:rPr>
          <w:rFonts w:ascii="Arial" w:hAnsi="Arial" w:cs="Arial"/>
          <w:color w:val="000000" w:themeColor="text1"/>
          <w:sz w:val="20"/>
          <w:szCs w:val="20"/>
        </w:rPr>
      </w:pPr>
      <w:r w:rsidRPr="00E31F27">
        <w:rPr>
          <w:rFonts w:ascii="Arial" w:hAnsi="Arial" w:cs="Arial"/>
          <w:color w:val="000000" w:themeColor="text1"/>
          <w:sz w:val="20"/>
          <w:szCs w:val="20"/>
        </w:rPr>
        <w:t>Signed: [</w:t>
      </w:r>
      <w:r w:rsidRPr="00E31F27">
        <w:rPr>
          <w:rFonts w:ascii="Comic Sans MS" w:hAnsi="Comic Sans MS"/>
          <w:i/>
          <w:color w:val="231F20"/>
          <w:sz w:val="16"/>
          <w:szCs w:val="20"/>
        </w:rPr>
        <w:t>insert signature of person whose name and capacity are shown above</w:t>
      </w:r>
      <w:r w:rsidRPr="00E31F27">
        <w:rPr>
          <w:rFonts w:ascii="Arial" w:hAnsi="Arial" w:cs="Arial"/>
          <w:color w:val="000000" w:themeColor="text1"/>
          <w:sz w:val="20"/>
          <w:szCs w:val="20"/>
        </w:rPr>
        <w:t>]</w:t>
      </w:r>
    </w:p>
    <w:p w:rsidR="008A5403" w:rsidRDefault="008A5403" w:rsidP="008A5403">
      <w:pPr>
        <w:spacing w:after="240"/>
        <w:rPr>
          <w:rFonts w:ascii="Arial" w:hAnsi="Arial" w:cs="Arial"/>
          <w:color w:val="000000" w:themeColor="text1"/>
          <w:sz w:val="20"/>
          <w:szCs w:val="20"/>
        </w:rPr>
      </w:pPr>
      <w:r w:rsidRPr="00E31F27">
        <w:rPr>
          <w:rFonts w:ascii="Arial" w:hAnsi="Arial" w:cs="Arial"/>
          <w:color w:val="000000" w:themeColor="text1"/>
          <w:sz w:val="20"/>
          <w:szCs w:val="20"/>
        </w:rPr>
        <w:t>Duly authorized to sign the Bid for and on behalf of [</w:t>
      </w:r>
      <w:r w:rsidRPr="00E31F27">
        <w:rPr>
          <w:rFonts w:ascii="Comic Sans MS" w:hAnsi="Comic Sans MS"/>
          <w:i/>
          <w:color w:val="231F20"/>
          <w:sz w:val="16"/>
          <w:szCs w:val="20"/>
        </w:rPr>
        <w:t>insert complete name of the Bidder</w:t>
      </w:r>
      <w:r w:rsidRPr="00E31F27">
        <w:rPr>
          <w:rFonts w:ascii="Arial" w:hAnsi="Arial" w:cs="Arial"/>
          <w:color w:val="000000" w:themeColor="text1"/>
          <w:sz w:val="20"/>
          <w:szCs w:val="20"/>
        </w:rPr>
        <w:t xml:space="preserve">] </w:t>
      </w:r>
    </w:p>
    <w:p w:rsidR="00C8482F" w:rsidRPr="00896A50" w:rsidRDefault="008A5403" w:rsidP="008A5403">
      <w:pPr>
        <w:spacing w:before="108" w:line="343" w:lineRule="auto"/>
        <w:ind w:right="3033"/>
        <w:rPr>
          <w:rFonts w:ascii="Arial" w:hAnsi="Arial" w:cs="Arial"/>
          <w:color w:val="000000" w:themeColor="text1"/>
          <w:sz w:val="20"/>
          <w:szCs w:val="20"/>
        </w:rPr>
      </w:pPr>
      <w:r w:rsidRPr="00E31F27">
        <w:rPr>
          <w:rFonts w:ascii="Arial" w:hAnsi="Arial" w:cs="Arial"/>
          <w:color w:val="000000" w:themeColor="text1"/>
          <w:sz w:val="20"/>
          <w:szCs w:val="20"/>
        </w:rPr>
        <w:t>Date [</w:t>
      </w:r>
      <w:r w:rsidRPr="00E31F27">
        <w:rPr>
          <w:rFonts w:ascii="Comic Sans MS" w:hAnsi="Comic Sans MS"/>
          <w:i/>
          <w:color w:val="231F20"/>
          <w:sz w:val="16"/>
          <w:szCs w:val="20"/>
        </w:rPr>
        <w:t>insert date of signing</w:t>
      </w:r>
      <w:r w:rsidRPr="00E31F27">
        <w:rPr>
          <w:rFonts w:ascii="Arial" w:hAnsi="Arial" w:cs="Arial"/>
          <w:color w:val="000000" w:themeColor="text1"/>
          <w:sz w:val="20"/>
          <w:szCs w:val="20"/>
        </w:rPr>
        <w:t>]</w:t>
      </w: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rPr>
          <w:rFonts w:ascii="Arial" w:hAnsi="Arial" w:cs="Arial"/>
          <w:color w:val="000000" w:themeColor="text1"/>
          <w:sz w:val="20"/>
          <w:szCs w:val="20"/>
        </w:rPr>
        <w:sectPr w:rsidR="00C8482F" w:rsidRPr="00896A50" w:rsidSect="00BD73A9">
          <w:pgSz w:w="12240" w:h="15840"/>
          <w:pgMar w:top="1440" w:right="1440" w:bottom="1440" w:left="1440" w:header="720" w:footer="720" w:gutter="0"/>
          <w:cols w:space="720"/>
          <w:docGrid w:linePitch="299"/>
        </w:sectPr>
      </w:pPr>
    </w:p>
    <w:p w:rsidR="00A8037D" w:rsidRPr="006C2981" w:rsidRDefault="00A8037D" w:rsidP="00A8037D">
      <w:pPr>
        <w:pStyle w:val="FormTableTitle"/>
        <w:rPr>
          <w:rFonts w:ascii="Arial" w:hAnsi="Arial" w:cs="Arial"/>
          <w:i w:val="0"/>
          <w:sz w:val="36"/>
          <w:szCs w:val="36"/>
        </w:rPr>
      </w:pPr>
      <w:r w:rsidRPr="006C2981">
        <w:rPr>
          <w:rFonts w:ascii="Arial" w:hAnsi="Arial" w:cs="Arial"/>
          <w:i w:val="0"/>
          <w:sz w:val="36"/>
          <w:szCs w:val="36"/>
        </w:rPr>
        <w:lastRenderedPageBreak/>
        <w:t>Country of Origin Declaration Form</w:t>
      </w:r>
    </w:p>
    <w:p w:rsidR="00A8037D" w:rsidRPr="00B522C1" w:rsidRDefault="00A8037D" w:rsidP="00A8037D">
      <w:pPr>
        <w:pStyle w:val="BodyText"/>
        <w:rPr>
          <w:rFonts w:ascii="Arial" w:hAnsi="Arial" w:cs="Arial"/>
          <w:color w:val="000000" w:themeColor="text1"/>
          <w:sz w:val="20"/>
          <w:szCs w:val="20"/>
        </w:rPr>
      </w:pPr>
    </w:p>
    <w:p w:rsidR="00A8037D" w:rsidRPr="00B522C1" w:rsidRDefault="00A8037D" w:rsidP="00A8037D">
      <w:pPr>
        <w:pStyle w:val="BodyText"/>
        <w:spacing w:before="2"/>
        <w:rPr>
          <w:rFonts w:ascii="Arial" w:hAnsi="Arial" w:cs="Arial"/>
          <w:color w:val="000000" w:themeColor="text1"/>
          <w:sz w:val="20"/>
          <w:szCs w:val="20"/>
        </w:rPr>
      </w:pPr>
    </w:p>
    <w:p w:rsidR="00A8037D" w:rsidRPr="006C2981" w:rsidRDefault="00A8037D" w:rsidP="00A8037D">
      <w:pPr>
        <w:tabs>
          <w:tab w:val="left" w:pos="5507"/>
          <w:tab w:val="left" w:pos="5999"/>
          <w:tab w:val="left" w:pos="8790"/>
        </w:tabs>
        <w:spacing w:before="1"/>
        <w:rPr>
          <w:rFonts w:ascii="Arial" w:hAnsi="Arial" w:cs="Arial"/>
          <w:color w:val="000000" w:themeColor="text1"/>
          <w:sz w:val="20"/>
          <w:szCs w:val="20"/>
          <w:u w:val="single"/>
        </w:rPr>
      </w:pPr>
      <w:r w:rsidRPr="00B522C1">
        <w:rPr>
          <w:rFonts w:ascii="Arial" w:hAnsi="Arial" w:cs="Arial"/>
          <w:color w:val="000000" w:themeColor="text1"/>
          <w:w w:val="105"/>
          <w:sz w:val="20"/>
          <w:szCs w:val="20"/>
        </w:rPr>
        <w:t>Name</w:t>
      </w:r>
      <w:r w:rsidR="0049239D">
        <w:rPr>
          <w:rFonts w:ascii="Arial" w:hAnsi="Arial" w:cs="Arial"/>
          <w:color w:val="000000" w:themeColor="text1"/>
          <w:w w:val="105"/>
          <w:sz w:val="20"/>
          <w:szCs w:val="20"/>
        </w:rPr>
        <w:t xml:space="preserve"> </w:t>
      </w:r>
      <w:r w:rsidRPr="00B522C1">
        <w:rPr>
          <w:rFonts w:ascii="Arial" w:hAnsi="Arial" w:cs="Arial"/>
          <w:color w:val="000000" w:themeColor="text1"/>
          <w:w w:val="105"/>
          <w:sz w:val="20"/>
          <w:szCs w:val="20"/>
        </w:rPr>
        <w:t>of</w:t>
      </w:r>
      <w:r w:rsidR="0049239D">
        <w:rPr>
          <w:rFonts w:ascii="Arial" w:hAnsi="Arial" w:cs="Arial"/>
          <w:color w:val="000000" w:themeColor="text1"/>
          <w:w w:val="105"/>
          <w:sz w:val="20"/>
          <w:szCs w:val="20"/>
        </w:rPr>
        <w:t xml:space="preserve"> </w:t>
      </w:r>
      <w:r w:rsidRPr="00B522C1">
        <w:rPr>
          <w:rFonts w:ascii="Arial" w:hAnsi="Arial" w:cs="Arial"/>
          <w:color w:val="000000" w:themeColor="text1"/>
          <w:w w:val="105"/>
          <w:sz w:val="20"/>
          <w:szCs w:val="20"/>
        </w:rPr>
        <w:t>Bidder</w:t>
      </w:r>
      <w:r>
        <w:rPr>
          <w:rFonts w:ascii="Arial" w:hAnsi="Arial" w:cs="Arial"/>
          <w:color w:val="000000" w:themeColor="text1"/>
          <w:w w:val="105"/>
          <w:sz w:val="20"/>
          <w:szCs w:val="20"/>
        </w:rPr>
        <w:t xml:space="preserve"> ________________________ </w:t>
      </w:r>
      <w:r w:rsidRPr="00B522C1">
        <w:rPr>
          <w:rFonts w:ascii="Arial" w:hAnsi="Arial" w:cs="Arial"/>
          <w:color w:val="000000" w:themeColor="text1"/>
          <w:w w:val="105"/>
          <w:sz w:val="20"/>
          <w:szCs w:val="20"/>
        </w:rPr>
        <w:t>IFB</w:t>
      </w:r>
      <w:r w:rsidR="0049239D">
        <w:rPr>
          <w:rFonts w:ascii="Arial" w:hAnsi="Arial" w:cs="Arial"/>
          <w:color w:val="000000" w:themeColor="text1"/>
          <w:w w:val="105"/>
          <w:sz w:val="20"/>
          <w:szCs w:val="20"/>
        </w:rPr>
        <w:t xml:space="preserve"> </w:t>
      </w:r>
      <w:r w:rsidRPr="00B522C1">
        <w:rPr>
          <w:rFonts w:ascii="Arial" w:hAnsi="Arial" w:cs="Arial"/>
          <w:color w:val="000000" w:themeColor="text1"/>
          <w:w w:val="105"/>
          <w:sz w:val="20"/>
          <w:szCs w:val="20"/>
        </w:rPr>
        <w:t>Number</w:t>
      </w:r>
      <w:r w:rsidRPr="00B522C1">
        <w:rPr>
          <w:rFonts w:ascii="Arial" w:hAnsi="Arial" w:cs="Arial"/>
          <w:color w:val="000000" w:themeColor="text1"/>
          <w:w w:val="105"/>
          <w:sz w:val="20"/>
          <w:szCs w:val="20"/>
          <w:u w:val="single" w:color="626365"/>
        </w:rPr>
        <w:tab/>
      </w:r>
      <w:r>
        <w:rPr>
          <w:rFonts w:ascii="Arial" w:hAnsi="Arial" w:cs="Arial"/>
          <w:color w:val="000000" w:themeColor="text1"/>
          <w:w w:val="105"/>
          <w:sz w:val="20"/>
          <w:szCs w:val="20"/>
        </w:rPr>
        <w:t xml:space="preserve"> __________________ </w:t>
      </w:r>
      <w:r w:rsidRPr="00B522C1">
        <w:rPr>
          <w:rFonts w:ascii="Arial" w:hAnsi="Arial" w:cs="Arial"/>
          <w:color w:val="000000" w:themeColor="text1"/>
          <w:w w:val="105"/>
          <w:sz w:val="20"/>
          <w:szCs w:val="20"/>
        </w:rPr>
        <w:t>Page</w:t>
      </w:r>
      <w:r w:rsidR="0049239D">
        <w:rPr>
          <w:rFonts w:ascii="Arial" w:hAnsi="Arial" w:cs="Arial"/>
          <w:color w:val="000000" w:themeColor="text1"/>
          <w:w w:val="105"/>
          <w:sz w:val="20"/>
          <w:szCs w:val="20"/>
        </w:rPr>
        <w:t xml:space="preserve"> </w:t>
      </w:r>
      <w:r w:rsidRPr="00B522C1">
        <w:rPr>
          <w:rFonts w:ascii="Arial" w:hAnsi="Arial" w:cs="Arial"/>
          <w:color w:val="000000" w:themeColor="text1"/>
          <w:w w:val="105"/>
          <w:sz w:val="20"/>
          <w:szCs w:val="20"/>
        </w:rPr>
        <w:t>of</w:t>
      </w:r>
    </w:p>
    <w:p w:rsidR="00A8037D" w:rsidRPr="00B522C1" w:rsidRDefault="00A8037D" w:rsidP="00A8037D">
      <w:pPr>
        <w:pStyle w:val="BodyText"/>
        <w:spacing w:before="9"/>
        <w:rPr>
          <w:rFonts w:ascii="Arial" w:hAnsi="Arial" w:cs="Arial"/>
          <w:color w:val="000000" w:themeColor="text1"/>
          <w:sz w:val="20"/>
          <w:szCs w:val="20"/>
        </w:rPr>
      </w:pPr>
    </w:p>
    <w:tbl>
      <w:tblPr>
        <w:tblW w:w="93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875"/>
        <w:gridCol w:w="5960"/>
        <w:gridCol w:w="2520"/>
      </w:tblGrid>
      <w:tr w:rsidR="00A8037D" w:rsidRPr="00B522C1" w:rsidTr="00447D63">
        <w:trPr>
          <w:trHeight w:val="355"/>
        </w:trPr>
        <w:tc>
          <w:tcPr>
            <w:tcW w:w="875" w:type="dxa"/>
            <w:tcBorders>
              <w:top w:val="nil"/>
              <w:left w:val="nil"/>
              <w:bottom w:val="nil"/>
            </w:tcBorders>
            <w:shd w:val="clear" w:color="auto" w:fill="000000" w:themeFill="text1"/>
          </w:tcPr>
          <w:p w:rsidR="00A8037D" w:rsidRPr="006C2981" w:rsidRDefault="00A8037D" w:rsidP="00447D63">
            <w:pPr>
              <w:pStyle w:val="TableParagraph"/>
              <w:spacing w:before="68"/>
              <w:ind w:left="236"/>
              <w:rPr>
                <w:rFonts w:ascii="Arial" w:hAnsi="Arial" w:cs="Arial"/>
                <w:b/>
                <w:bCs/>
                <w:color w:val="FFFFFF" w:themeColor="background1"/>
                <w:sz w:val="20"/>
                <w:szCs w:val="20"/>
              </w:rPr>
            </w:pPr>
            <w:r w:rsidRPr="006C2981">
              <w:rPr>
                <w:rFonts w:ascii="Arial" w:hAnsi="Arial" w:cs="Arial"/>
                <w:b/>
                <w:bCs/>
                <w:color w:val="FFFFFF" w:themeColor="background1"/>
                <w:sz w:val="20"/>
                <w:szCs w:val="20"/>
              </w:rPr>
              <w:t>Item</w:t>
            </w:r>
          </w:p>
        </w:tc>
        <w:tc>
          <w:tcPr>
            <w:tcW w:w="5960" w:type="dxa"/>
            <w:tcBorders>
              <w:top w:val="nil"/>
              <w:bottom w:val="nil"/>
            </w:tcBorders>
            <w:shd w:val="clear" w:color="auto" w:fill="000000" w:themeFill="text1"/>
          </w:tcPr>
          <w:p w:rsidR="00A8037D" w:rsidRPr="006C2981" w:rsidRDefault="00A8037D" w:rsidP="00447D63">
            <w:pPr>
              <w:pStyle w:val="TableParagraph"/>
              <w:spacing w:before="68"/>
              <w:ind w:left="1704" w:right="2271"/>
              <w:jc w:val="center"/>
              <w:rPr>
                <w:rFonts w:ascii="Arial" w:hAnsi="Arial" w:cs="Arial"/>
                <w:b/>
                <w:bCs/>
                <w:color w:val="FFFFFF" w:themeColor="background1"/>
                <w:sz w:val="20"/>
                <w:szCs w:val="20"/>
              </w:rPr>
            </w:pPr>
            <w:r w:rsidRPr="006C2981">
              <w:rPr>
                <w:rFonts w:ascii="Arial" w:hAnsi="Arial" w:cs="Arial"/>
                <w:b/>
                <w:bCs/>
                <w:color w:val="FFFFFF" w:themeColor="background1"/>
                <w:sz w:val="20"/>
                <w:szCs w:val="20"/>
              </w:rPr>
              <w:t>Description</w:t>
            </w:r>
          </w:p>
        </w:tc>
        <w:tc>
          <w:tcPr>
            <w:tcW w:w="2520" w:type="dxa"/>
            <w:tcBorders>
              <w:top w:val="nil"/>
              <w:bottom w:val="nil"/>
              <w:right w:val="nil"/>
            </w:tcBorders>
            <w:shd w:val="clear" w:color="auto" w:fill="000000" w:themeFill="text1"/>
          </w:tcPr>
          <w:p w:rsidR="00A8037D" w:rsidRPr="006C2981" w:rsidRDefault="00A8037D" w:rsidP="00447D63">
            <w:pPr>
              <w:pStyle w:val="TableParagraph"/>
              <w:spacing w:before="68"/>
              <w:ind w:left="497"/>
              <w:rPr>
                <w:rFonts w:ascii="Arial" w:hAnsi="Arial" w:cs="Arial"/>
                <w:b/>
                <w:bCs/>
                <w:color w:val="FFFFFF" w:themeColor="background1"/>
                <w:sz w:val="20"/>
                <w:szCs w:val="20"/>
              </w:rPr>
            </w:pPr>
            <w:r w:rsidRPr="006C2981">
              <w:rPr>
                <w:rFonts w:ascii="Arial" w:hAnsi="Arial" w:cs="Arial"/>
                <w:b/>
                <w:bCs/>
                <w:color w:val="FFFFFF" w:themeColor="background1"/>
                <w:sz w:val="20"/>
                <w:szCs w:val="20"/>
              </w:rPr>
              <w:t>Country of Origin</w:t>
            </w:r>
          </w:p>
        </w:tc>
      </w:tr>
      <w:tr w:rsidR="00A8037D" w:rsidRPr="00B522C1" w:rsidTr="00447D63">
        <w:trPr>
          <w:trHeight w:val="265"/>
        </w:trPr>
        <w:tc>
          <w:tcPr>
            <w:tcW w:w="875"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596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r>
      <w:tr w:rsidR="00A8037D" w:rsidRPr="00B522C1" w:rsidTr="00447D63">
        <w:trPr>
          <w:trHeight w:val="265"/>
        </w:trPr>
        <w:tc>
          <w:tcPr>
            <w:tcW w:w="875"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596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r>
      <w:tr w:rsidR="00A8037D" w:rsidRPr="00B522C1" w:rsidTr="00447D63">
        <w:trPr>
          <w:trHeight w:val="265"/>
        </w:trPr>
        <w:tc>
          <w:tcPr>
            <w:tcW w:w="875"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596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r>
      <w:tr w:rsidR="00A8037D" w:rsidRPr="00B522C1" w:rsidTr="00447D63">
        <w:trPr>
          <w:trHeight w:val="265"/>
        </w:trPr>
        <w:tc>
          <w:tcPr>
            <w:tcW w:w="875"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596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r>
      <w:tr w:rsidR="00A8037D" w:rsidRPr="00B522C1" w:rsidTr="00447D63">
        <w:trPr>
          <w:trHeight w:val="265"/>
        </w:trPr>
        <w:tc>
          <w:tcPr>
            <w:tcW w:w="875"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596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A8037D" w:rsidRPr="00B522C1" w:rsidRDefault="00A8037D" w:rsidP="00447D63">
            <w:pPr>
              <w:pStyle w:val="TableParagraph"/>
              <w:rPr>
                <w:rFonts w:ascii="Arial" w:hAnsi="Arial" w:cs="Arial"/>
                <w:color w:val="000000" w:themeColor="text1"/>
                <w:sz w:val="20"/>
                <w:szCs w:val="20"/>
              </w:rPr>
            </w:pPr>
          </w:p>
        </w:tc>
      </w:tr>
    </w:tbl>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rPr>
          <w:rFonts w:ascii="Arial" w:hAnsi="Arial" w:cs="Arial"/>
          <w:color w:val="000000" w:themeColor="text1"/>
          <w:sz w:val="20"/>
          <w:szCs w:val="20"/>
        </w:rPr>
        <w:sectPr w:rsidR="00C8482F" w:rsidRPr="00896A50" w:rsidSect="00501632">
          <w:pgSz w:w="12240" w:h="15840"/>
          <w:pgMar w:top="1440" w:right="1440" w:bottom="1440" w:left="1440" w:header="720" w:footer="720" w:gutter="0"/>
          <w:cols w:space="720"/>
          <w:docGrid w:linePitch="299"/>
        </w:sectPr>
      </w:pPr>
    </w:p>
    <w:p w:rsidR="00414D61" w:rsidRPr="006C2981" w:rsidRDefault="00414D61" w:rsidP="00414D61">
      <w:pPr>
        <w:pStyle w:val="SectionVHeader"/>
        <w:ind w:left="360" w:right="288"/>
        <w:rPr>
          <w:rFonts w:cs="Arial"/>
          <w:lang w:val="en-US"/>
        </w:rPr>
      </w:pPr>
      <w:r w:rsidRPr="006C2981">
        <w:rPr>
          <w:rFonts w:cs="Arial"/>
          <w:lang w:val="en-US"/>
        </w:rPr>
        <w:lastRenderedPageBreak/>
        <w:t xml:space="preserve">Letter of </w:t>
      </w:r>
      <w:r w:rsidR="00D36A42">
        <w:rPr>
          <w:rFonts w:cs="Arial"/>
          <w:lang w:val="en-US"/>
        </w:rPr>
        <w:t>Price</w:t>
      </w:r>
      <w:r w:rsidRPr="006C2981">
        <w:rPr>
          <w:rFonts w:cs="Arial"/>
          <w:lang w:val="en-US"/>
        </w:rPr>
        <w:t xml:space="preserve"> Bid</w:t>
      </w:r>
    </w:p>
    <w:p w:rsidR="00414D61" w:rsidRDefault="00414D61" w:rsidP="00414D61">
      <w:pPr>
        <w:pStyle w:val="BodyText"/>
        <w:spacing w:before="7"/>
        <w:rPr>
          <w:rFonts w:ascii="Arial" w:hAnsi="Arial" w:cs="Arial"/>
          <w:color w:val="000000" w:themeColor="text1"/>
          <w:sz w:val="20"/>
          <w:szCs w:val="20"/>
        </w:rPr>
      </w:pPr>
    </w:p>
    <w:p w:rsidR="00414D61" w:rsidRPr="00B522C1" w:rsidRDefault="00414D61" w:rsidP="00414D61">
      <w:pPr>
        <w:pStyle w:val="BodyText"/>
        <w:spacing w:before="7"/>
        <w:rPr>
          <w:rFonts w:ascii="Arial" w:hAnsi="Arial" w:cs="Arial"/>
          <w:color w:val="000000" w:themeColor="text1"/>
          <w:sz w:val="20"/>
          <w:szCs w:val="20"/>
        </w:rPr>
      </w:pPr>
      <w:r w:rsidRPr="00F94F77">
        <w:rPr>
          <w:rFonts w:ascii="Arial Black" w:hAnsi="Arial Black" w:cs="Arial"/>
          <w:bCs/>
          <w:iCs/>
          <w:sz w:val="16"/>
          <w:szCs w:val="16"/>
          <w:shd w:val="solid" w:color="auto" w:fill="auto"/>
        </w:rPr>
        <w:t>-- Note –</w:t>
      </w:r>
    </w:p>
    <w:p w:rsidR="00414D61" w:rsidRPr="00B522C1" w:rsidRDefault="006244C9" w:rsidP="00414D61">
      <w:pPr>
        <w:pStyle w:val="BodyText"/>
        <w:rPr>
          <w:rFonts w:ascii="Arial" w:hAnsi="Arial" w:cs="Arial"/>
          <w:color w:val="000000" w:themeColor="text1"/>
          <w:sz w:val="20"/>
          <w:szCs w:val="20"/>
        </w:rPr>
      </w:pPr>
      <w:r w:rsidRPr="006244C9">
        <w:rPr>
          <w:rFonts w:ascii="Arial" w:hAnsi="Arial" w:cs="Arial"/>
          <w:noProof/>
          <w:color w:val="000000" w:themeColor="text1"/>
          <w:sz w:val="20"/>
          <w:szCs w:val="20"/>
          <w:lang w:val="fr-FR" w:eastAsia="fr-FR"/>
        </w:rPr>
      </w:r>
      <w:r w:rsidRPr="006244C9">
        <w:rPr>
          <w:rFonts w:ascii="Arial" w:hAnsi="Arial" w:cs="Arial"/>
          <w:noProof/>
          <w:color w:val="000000" w:themeColor="text1"/>
          <w:sz w:val="20"/>
          <w:szCs w:val="20"/>
          <w:lang w:val="fr-FR" w:eastAsia="fr-FR"/>
        </w:rPr>
        <w:pict>
          <v:shape id="Text Box 3488" o:spid="_x0000_s1110" type="#_x0000_t202" style="width:467.5pt;height:2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" filled="f" strokecolor="#636466" strokeweight=".5pt">
            <v:path arrowok="t"/>
            <v:textbox inset="0,0,0,0">
              <w:txbxContent>
                <w:p w:rsidR="005E09E7" w:rsidRPr="00E153E8" w:rsidRDefault="005E09E7" w:rsidP="00414D61">
                  <w:pPr>
                    <w:spacing w:before="81"/>
                    <w:ind w:left="195"/>
                    <w:rPr>
                      <w:rFonts w:ascii="Comic Sans MS" w:hAnsi="Comic Sans MS"/>
                      <w:i/>
                      <w:sz w:val="16"/>
                      <w:szCs w:val="20"/>
                    </w:rPr>
                  </w:pPr>
                  <w:r w:rsidRPr="00E153E8">
                    <w:rPr>
                      <w:rFonts w:ascii="Comic Sans MS" w:hAnsi="Comic Sans MS"/>
                      <w:i/>
                      <w:color w:val="231F20"/>
                      <w:sz w:val="16"/>
                      <w:szCs w:val="20"/>
                    </w:rPr>
                    <w:t xml:space="preserve">The Bidder must accomplish the Letter of </w:t>
                  </w:r>
                  <w:r>
                    <w:rPr>
                      <w:rFonts w:ascii="Comic Sans MS" w:hAnsi="Comic Sans MS"/>
                      <w:i/>
                      <w:color w:val="231F20"/>
                      <w:sz w:val="16"/>
                      <w:szCs w:val="20"/>
                    </w:rPr>
                    <w:t>Price</w:t>
                  </w:r>
                  <w:r w:rsidRPr="00E153E8">
                    <w:rPr>
                      <w:rFonts w:ascii="Comic Sans MS" w:hAnsi="Comic Sans MS"/>
                      <w:i/>
                      <w:color w:val="231F20"/>
                      <w:sz w:val="16"/>
                      <w:szCs w:val="20"/>
                    </w:rPr>
                    <w:t xml:space="preserve"> Bid on its letterhead clearly showing the Bidder’s complete name and address.</w:t>
                  </w:r>
                </w:p>
              </w:txbxContent>
            </v:textbox>
            <w10:wrap type="none"/>
            <w10:anchorlock/>
          </v:shape>
        </w:pict>
      </w:r>
    </w:p>
    <w:p w:rsidR="00414D61" w:rsidRPr="00B522C1" w:rsidRDefault="00414D61" w:rsidP="00414D61">
      <w:pPr>
        <w:pStyle w:val="BodyText"/>
        <w:rPr>
          <w:rFonts w:ascii="Arial" w:hAnsi="Arial" w:cs="Arial"/>
          <w:color w:val="000000" w:themeColor="text1"/>
          <w:sz w:val="20"/>
          <w:szCs w:val="20"/>
        </w:rPr>
      </w:pPr>
    </w:p>
    <w:p w:rsidR="00414D61" w:rsidRPr="00B522C1" w:rsidRDefault="00414D61" w:rsidP="00414D61">
      <w:pPr>
        <w:pStyle w:val="BodyText"/>
        <w:spacing w:before="132"/>
        <w:ind w:left="2372"/>
        <w:jc w:val="right"/>
        <w:rPr>
          <w:rFonts w:ascii="Arial" w:hAnsi="Arial" w:cs="Arial"/>
          <w:color w:val="000000" w:themeColor="text1"/>
          <w:sz w:val="20"/>
          <w:szCs w:val="20"/>
        </w:rPr>
      </w:pPr>
      <w:r w:rsidRPr="00B522C1">
        <w:rPr>
          <w:rFonts w:ascii="Arial" w:hAnsi="Arial" w:cs="Arial"/>
          <w:color w:val="000000" w:themeColor="text1"/>
          <w:sz w:val="20"/>
          <w:szCs w:val="20"/>
        </w:rPr>
        <w:t>Date:  ........................................</w:t>
      </w:r>
    </w:p>
    <w:p w:rsidR="00414D61" w:rsidRPr="00B522C1" w:rsidRDefault="00414D61" w:rsidP="00414D61">
      <w:pPr>
        <w:pStyle w:val="BodyText"/>
        <w:spacing w:before="108"/>
        <w:ind w:left="1980"/>
        <w:jc w:val="right"/>
        <w:rPr>
          <w:rFonts w:ascii="Arial" w:hAnsi="Arial" w:cs="Arial"/>
          <w:color w:val="000000" w:themeColor="text1"/>
          <w:sz w:val="20"/>
          <w:szCs w:val="20"/>
        </w:rPr>
      </w:pPr>
      <w:r w:rsidRPr="00B522C1">
        <w:rPr>
          <w:rFonts w:ascii="Arial" w:hAnsi="Arial" w:cs="Arial"/>
          <w:color w:val="000000" w:themeColor="text1"/>
          <w:sz w:val="20"/>
          <w:szCs w:val="20"/>
        </w:rPr>
        <w:t>OCB No.:  ..........................................</w:t>
      </w:r>
    </w:p>
    <w:p w:rsidR="00414D61" w:rsidRPr="00B522C1" w:rsidRDefault="00414D61" w:rsidP="00414D61">
      <w:pPr>
        <w:pStyle w:val="BodyText"/>
        <w:spacing w:before="108"/>
        <w:ind w:left="960"/>
        <w:jc w:val="right"/>
        <w:rPr>
          <w:rFonts w:ascii="Arial" w:hAnsi="Arial" w:cs="Arial"/>
          <w:color w:val="000000" w:themeColor="text1"/>
          <w:sz w:val="20"/>
          <w:szCs w:val="20"/>
        </w:rPr>
      </w:pPr>
      <w:r w:rsidRPr="00B522C1">
        <w:rPr>
          <w:rFonts w:ascii="Arial" w:hAnsi="Arial" w:cs="Arial"/>
          <w:color w:val="000000" w:themeColor="text1"/>
          <w:sz w:val="20"/>
          <w:szCs w:val="20"/>
        </w:rPr>
        <w:t>Invitation for Bid No.:  .........................................</w:t>
      </w:r>
    </w:p>
    <w:p w:rsidR="00414D61" w:rsidRPr="00B522C1" w:rsidRDefault="00414D61" w:rsidP="00414D61">
      <w:pPr>
        <w:pStyle w:val="BodyText"/>
        <w:spacing w:before="108"/>
        <w:ind w:left="1213"/>
        <w:jc w:val="right"/>
        <w:rPr>
          <w:rFonts w:ascii="Arial" w:hAnsi="Arial" w:cs="Arial"/>
          <w:color w:val="000000" w:themeColor="text1"/>
          <w:sz w:val="20"/>
          <w:szCs w:val="20"/>
        </w:rPr>
      </w:pPr>
      <w:r w:rsidRPr="00B522C1">
        <w:rPr>
          <w:rFonts w:ascii="Arial" w:hAnsi="Arial" w:cs="Arial"/>
          <w:color w:val="000000" w:themeColor="text1"/>
          <w:sz w:val="20"/>
          <w:szCs w:val="20"/>
        </w:rPr>
        <w:t>Name of Contract: ..........................................</w:t>
      </w:r>
    </w:p>
    <w:p w:rsidR="00414D61" w:rsidRPr="00B522C1" w:rsidRDefault="00414D61" w:rsidP="00414D61">
      <w:pPr>
        <w:pStyle w:val="BodyText"/>
        <w:rPr>
          <w:rFonts w:ascii="Arial" w:hAnsi="Arial" w:cs="Arial"/>
          <w:color w:val="000000" w:themeColor="text1"/>
          <w:sz w:val="20"/>
          <w:szCs w:val="20"/>
        </w:rPr>
      </w:pPr>
    </w:p>
    <w:p w:rsidR="00414D61" w:rsidRPr="00B522C1" w:rsidRDefault="00414D61" w:rsidP="00414D61">
      <w:pPr>
        <w:pStyle w:val="BodyText"/>
        <w:rPr>
          <w:rFonts w:ascii="Arial" w:hAnsi="Arial" w:cs="Arial"/>
          <w:color w:val="000000" w:themeColor="text1"/>
          <w:sz w:val="20"/>
          <w:szCs w:val="20"/>
        </w:rPr>
      </w:pPr>
    </w:p>
    <w:p w:rsidR="00414D61" w:rsidRPr="00B522C1" w:rsidRDefault="00414D61" w:rsidP="00414D61">
      <w:pPr>
        <w:pStyle w:val="BodyText"/>
        <w:spacing w:before="228"/>
        <w:rPr>
          <w:rFonts w:ascii="Arial" w:hAnsi="Arial" w:cs="Arial"/>
          <w:color w:val="000000" w:themeColor="text1"/>
          <w:sz w:val="20"/>
          <w:szCs w:val="20"/>
        </w:rPr>
      </w:pPr>
      <w:r w:rsidRPr="00B522C1">
        <w:rPr>
          <w:rFonts w:ascii="Arial" w:hAnsi="Arial" w:cs="Arial"/>
          <w:color w:val="000000" w:themeColor="text1"/>
          <w:w w:val="105"/>
          <w:sz w:val="20"/>
          <w:szCs w:val="20"/>
        </w:rPr>
        <w:t>To:</w:t>
      </w:r>
      <w:r w:rsidRPr="00B522C1">
        <w:rPr>
          <w:rFonts w:ascii="Arial" w:hAnsi="Arial" w:cs="Arial"/>
          <w:color w:val="000000" w:themeColor="text1"/>
          <w:sz w:val="20"/>
          <w:szCs w:val="20"/>
        </w:rPr>
        <w:t>[</w:t>
      </w:r>
      <w:r w:rsidRPr="00150FA5">
        <w:rPr>
          <w:rFonts w:ascii="Comic Sans MS" w:hAnsi="Comic Sans MS"/>
          <w:i/>
          <w:color w:val="231F20"/>
          <w:sz w:val="16"/>
          <w:szCs w:val="16"/>
        </w:rPr>
        <w:t>insert complete name of the Employer</w:t>
      </w:r>
      <w:r w:rsidRPr="00B522C1">
        <w:rPr>
          <w:rFonts w:ascii="Arial" w:hAnsi="Arial" w:cs="Arial"/>
          <w:color w:val="000000" w:themeColor="text1"/>
          <w:sz w:val="20"/>
          <w:szCs w:val="20"/>
        </w:rPr>
        <w:t>]</w:t>
      </w:r>
    </w:p>
    <w:p w:rsidR="00414D61" w:rsidRDefault="00414D61" w:rsidP="00414D61">
      <w:pPr>
        <w:pStyle w:val="BodyText"/>
        <w:spacing w:before="4"/>
        <w:rPr>
          <w:rFonts w:ascii="Arial" w:hAnsi="Arial" w:cs="Arial"/>
          <w:color w:val="000000" w:themeColor="text1"/>
          <w:sz w:val="20"/>
          <w:szCs w:val="20"/>
        </w:rPr>
      </w:pPr>
    </w:p>
    <w:p w:rsidR="0055134B" w:rsidRPr="00B522C1" w:rsidRDefault="0055134B" w:rsidP="00414D61">
      <w:pPr>
        <w:pStyle w:val="BodyText"/>
        <w:spacing w:before="4"/>
        <w:rPr>
          <w:rFonts w:ascii="Arial" w:hAnsi="Arial" w:cs="Arial"/>
          <w:color w:val="000000" w:themeColor="text1"/>
          <w:sz w:val="20"/>
          <w:szCs w:val="20"/>
        </w:rPr>
      </w:pPr>
    </w:p>
    <w:p w:rsidR="00C8482F" w:rsidRDefault="00414D61" w:rsidP="00414D61">
      <w:pPr>
        <w:pStyle w:val="BodyText"/>
        <w:spacing w:before="3"/>
        <w:rPr>
          <w:rFonts w:ascii="Arial" w:hAnsi="Arial" w:cs="Arial"/>
          <w:color w:val="000000" w:themeColor="text1"/>
          <w:sz w:val="20"/>
          <w:szCs w:val="20"/>
        </w:rPr>
      </w:pPr>
      <w:r w:rsidRPr="00B522C1">
        <w:rPr>
          <w:rFonts w:ascii="Arial" w:hAnsi="Arial" w:cs="Arial"/>
          <w:color w:val="000000" w:themeColor="text1"/>
          <w:spacing w:val="-4"/>
          <w:sz w:val="20"/>
          <w:szCs w:val="20"/>
        </w:rPr>
        <w:t>We,</w:t>
      </w:r>
      <w:r w:rsidR="0049239D">
        <w:rPr>
          <w:rFonts w:ascii="Arial" w:hAnsi="Arial" w:cs="Arial"/>
          <w:color w:val="000000" w:themeColor="text1"/>
          <w:spacing w:val="-4"/>
          <w:sz w:val="20"/>
          <w:szCs w:val="20"/>
        </w:rPr>
        <w:t xml:space="preserve"> </w:t>
      </w:r>
      <w:r w:rsidRPr="00B522C1">
        <w:rPr>
          <w:rFonts w:ascii="Arial" w:hAnsi="Arial" w:cs="Arial"/>
          <w:color w:val="000000" w:themeColor="text1"/>
          <w:sz w:val="20"/>
          <w:szCs w:val="20"/>
        </w:rPr>
        <w:t>the</w:t>
      </w:r>
      <w:r w:rsidR="0049239D">
        <w:rPr>
          <w:rFonts w:ascii="Arial" w:hAnsi="Arial" w:cs="Arial"/>
          <w:color w:val="000000" w:themeColor="text1"/>
          <w:sz w:val="20"/>
          <w:szCs w:val="20"/>
        </w:rPr>
        <w:t xml:space="preserve"> </w:t>
      </w:r>
      <w:r w:rsidRPr="00B522C1">
        <w:rPr>
          <w:rFonts w:ascii="Arial" w:hAnsi="Arial" w:cs="Arial"/>
          <w:color w:val="000000" w:themeColor="text1"/>
          <w:sz w:val="20"/>
          <w:szCs w:val="20"/>
        </w:rPr>
        <w:t>undersigned,</w:t>
      </w:r>
      <w:r w:rsidR="0049239D">
        <w:rPr>
          <w:rFonts w:ascii="Arial" w:hAnsi="Arial" w:cs="Arial"/>
          <w:color w:val="000000" w:themeColor="text1"/>
          <w:sz w:val="20"/>
          <w:szCs w:val="20"/>
        </w:rPr>
        <w:t xml:space="preserve"> </w:t>
      </w:r>
      <w:r w:rsidRPr="00B522C1">
        <w:rPr>
          <w:rFonts w:ascii="Arial" w:hAnsi="Arial" w:cs="Arial"/>
          <w:color w:val="000000" w:themeColor="text1"/>
          <w:sz w:val="20"/>
          <w:szCs w:val="20"/>
        </w:rPr>
        <w:t>declare</w:t>
      </w:r>
      <w:r w:rsidR="0049239D">
        <w:rPr>
          <w:rFonts w:ascii="Arial" w:hAnsi="Arial" w:cs="Arial"/>
          <w:color w:val="000000" w:themeColor="text1"/>
          <w:sz w:val="20"/>
          <w:szCs w:val="20"/>
        </w:rPr>
        <w:t xml:space="preserve"> </w:t>
      </w:r>
      <w:r w:rsidRPr="00B522C1">
        <w:rPr>
          <w:rFonts w:ascii="Arial" w:hAnsi="Arial" w:cs="Arial"/>
          <w:color w:val="000000" w:themeColor="text1"/>
          <w:sz w:val="20"/>
          <w:szCs w:val="20"/>
        </w:rPr>
        <w:t>that:</w:t>
      </w:r>
    </w:p>
    <w:p w:rsidR="00414D61" w:rsidRPr="001C2617" w:rsidRDefault="00414D61" w:rsidP="00414D61">
      <w:pPr>
        <w:pStyle w:val="BodyText"/>
        <w:spacing w:before="3"/>
        <w:rPr>
          <w:rFonts w:ascii="Arial" w:hAnsi="Arial" w:cs="Arial"/>
          <w:color w:val="000000" w:themeColor="text1"/>
          <w:sz w:val="20"/>
          <w:szCs w:val="20"/>
        </w:rPr>
      </w:pPr>
    </w:p>
    <w:p w:rsidR="00C8482F" w:rsidRPr="00896A50" w:rsidRDefault="00C8482F" w:rsidP="00C47AA4">
      <w:pPr>
        <w:pStyle w:val="ListParagraph"/>
        <w:numPr>
          <w:ilvl w:val="0"/>
          <w:numId w:val="21"/>
        </w:numPr>
        <w:tabs>
          <w:tab w:val="left" w:pos="1421"/>
        </w:tabs>
        <w:spacing w:before="2" w:after="200" w:line="247" w:lineRule="auto"/>
        <w:ind w:left="461"/>
        <w:jc w:val="both"/>
        <w:rPr>
          <w:rFonts w:ascii="Arial" w:hAnsi="Arial" w:cs="Arial"/>
          <w:color w:val="000000" w:themeColor="text1"/>
          <w:sz w:val="20"/>
          <w:szCs w:val="20"/>
        </w:rPr>
      </w:pPr>
      <w:r w:rsidRPr="00C47AA4">
        <w:rPr>
          <w:rFonts w:ascii="Arial" w:hAnsi="Arial" w:cs="Arial"/>
          <w:color w:val="000000" w:themeColor="text1"/>
          <w:sz w:val="20"/>
          <w:szCs w:val="20"/>
        </w:rPr>
        <w:t xml:space="preserve">We </w:t>
      </w:r>
      <w:r w:rsidRPr="001C2617">
        <w:rPr>
          <w:rFonts w:ascii="Arial" w:hAnsi="Arial" w:cs="Arial"/>
          <w:color w:val="000000" w:themeColor="text1"/>
          <w:sz w:val="20"/>
          <w:szCs w:val="20"/>
        </w:rPr>
        <w:t>have examined the Conditions of Contract, Employer’s Requirements, Schedules, Contract Data, including</w:t>
      </w:r>
      <w:r w:rsidR="0049239D">
        <w:rPr>
          <w:rFonts w:ascii="Arial" w:hAnsi="Arial" w:cs="Arial"/>
          <w:color w:val="000000" w:themeColor="text1"/>
          <w:sz w:val="20"/>
          <w:szCs w:val="20"/>
        </w:rPr>
        <w:t xml:space="preserve"> </w:t>
      </w:r>
      <w:r w:rsidRPr="001C2617">
        <w:rPr>
          <w:rFonts w:ascii="Arial" w:hAnsi="Arial" w:cs="Arial"/>
          <w:color w:val="000000" w:themeColor="text1"/>
          <w:sz w:val="20"/>
          <w:szCs w:val="20"/>
        </w:rPr>
        <w:t>Addenda</w:t>
      </w:r>
      <w:r w:rsidR="0049239D">
        <w:rPr>
          <w:rFonts w:ascii="Arial" w:hAnsi="Arial" w:cs="Arial"/>
          <w:color w:val="000000" w:themeColor="text1"/>
          <w:sz w:val="20"/>
          <w:szCs w:val="20"/>
        </w:rPr>
        <w:t xml:space="preserve"> </w:t>
      </w:r>
      <w:r w:rsidRPr="001C2617">
        <w:rPr>
          <w:rFonts w:ascii="Arial" w:hAnsi="Arial" w:cs="Arial"/>
          <w:color w:val="000000" w:themeColor="text1"/>
          <w:sz w:val="20"/>
          <w:szCs w:val="20"/>
        </w:rPr>
        <w:t>Nos</w:t>
      </w:r>
      <w:r w:rsidR="0049239D">
        <w:rPr>
          <w:rFonts w:ascii="Arial" w:hAnsi="Arial" w:cs="Arial"/>
          <w:color w:val="000000" w:themeColor="text1"/>
          <w:sz w:val="20"/>
          <w:szCs w:val="20"/>
        </w:rPr>
        <w:t xml:space="preserve"> </w:t>
      </w:r>
      <w:r w:rsidRPr="001C2617">
        <w:rPr>
          <w:rFonts w:ascii="Arial" w:hAnsi="Arial" w:cs="Arial"/>
          <w:color w:val="000000" w:themeColor="text1"/>
          <w:sz w:val="20"/>
          <w:szCs w:val="20"/>
        </w:rPr>
        <w:t>[</w:t>
      </w:r>
      <w:r w:rsidRPr="00896A50">
        <w:rPr>
          <w:rFonts w:ascii="Comic Sans MS" w:hAnsi="Comic Sans MS"/>
          <w:i/>
          <w:color w:val="231F20"/>
          <w:sz w:val="16"/>
          <w:szCs w:val="16"/>
        </w:rPr>
        <w:t>insert number</w:t>
      </w:r>
      <w:r w:rsidRPr="00896A50">
        <w:rPr>
          <w:rFonts w:ascii="Arial" w:hAnsi="Arial" w:cs="Arial"/>
          <w:color w:val="000000" w:themeColor="text1"/>
          <w:sz w:val="20"/>
          <w:szCs w:val="20"/>
        </w:rPr>
        <w:t>] issued in accordance with Instructions to Bidders (ITB) 8, for the above-named Contract.</w:t>
      </w:r>
    </w:p>
    <w:p w:rsidR="00C8482F" w:rsidRPr="00896A50" w:rsidRDefault="00C8482F" w:rsidP="00C47AA4">
      <w:pPr>
        <w:pStyle w:val="ListParagraph"/>
        <w:numPr>
          <w:ilvl w:val="0"/>
          <w:numId w:val="21"/>
        </w:numPr>
        <w:tabs>
          <w:tab w:val="left" w:pos="1421"/>
        </w:tabs>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have understood and checked these documents and have ascertained that they contain no errors or other defects except as identified in our Bid. We accordingly offer to design, execute and complete the Works and remedy any defects therein so that they are fit for the purposes defined in the Contract, and to operate and maintain the facility under license from the Employer for the period and in conformity with the terms and conditions contained in the Contract for the amount of [</w:t>
      </w:r>
      <w:r w:rsidRPr="00896A50">
        <w:rPr>
          <w:rFonts w:ascii="Comic Sans MS" w:hAnsi="Comic Sans MS"/>
          <w:i/>
          <w:color w:val="231F20"/>
          <w:sz w:val="16"/>
          <w:szCs w:val="16"/>
        </w:rPr>
        <w:t>currency and amount in words</w:t>
      </w:r>
      <w:r w:rsidRPr="00896A50">
        <w:rPr>
          <w:rFonts w:ascii="Arial" w:hAnsi="Arial" w:cs="Arial"/>
          <w:color w:val="000000" w:themeColor="text1"/>
          <w:sz w:val="20"/>
          <w:szCs w:val="20"/>
        </w:rPr>
        <w:t>] [</w:t>
      </w:r>
      <w:r w:rsidRPr="00896A50">
        <w:rPr>
          <w:rFonts w:ascii="Comic Sans MS" w:hAnsi="Comic Sans MS"/>
          <w:i/>
          <w:color w:val="231F20"/>
          <w:sz w:val="16"/>
          <w:szCs w:val="16"/>
        </w:rPr>
        <w:t>currency and amount in figures</w:t>
      </w:r>
      <w:r w:rsidRPr="00896A50">
        <w:rPr>
          <w:rFonts w:ascii="Arial" w:hAnsi="Arial" w:cs="Arial"/>
          <w:color w:val="000000" w:themeColor="text1"/>
          <w:sz w:val="20"/>
          <w:szCs w:val="20"/>
        </w:rPr>
        <w:t>], or such other amount as may be determined in accordance with the Contract.</w:t>
      </w:r>
    </w:p>
    <w:p w:rsidR="00C8482F" w:rsidRPr="00896A50" w:rsidRDefault="00C8482F" w:rsidP="00C47AA4">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This amount is made up of the following components:</w:t>
      </w:r>
    </w:p>
    <w:p w:rsidR="00C8482F" w:rsidRPr="00896A50" w:rsidRDefault="00C8482F" w:rsidP="00C47AA4">
      <w:pPr>
        <w:spacing w:after="200" w:line="247" w:lineRule="auto"/>
        <w:ind w:left="432" w:hanging="1"/>
        <w:rPr>
          <w:rFonts w:ascii="Arial" w:hAnsi="Arial" w:cs="Arial"/>
          <w:color w:val="000000" w:themeColor="text1"/>
          <w:sz w:val="20"/>
          <w:szCs w:val="20"/>
        </w:rPr>
      </w:pPr>
      <w:r w:rsidRPr="00896A50">
        <w:rPr>
          <w:rFonts w:ascii="Arial" w:hAnsi="Arial" w:cs="Arial"/>
          <w:color w:val="000000" w:themeColor="text1"/>
          <w:spacing w:val="-3"/>
          <w:sz w:val="20"/>
          <w:szCs w:val="20"/>
        </w:rPr>
        <w:t>For</w:t>
      </w:r>
      <w:r w:rsidR="0049239D">
        <w:rPr>
          <w:rFonts w:ascii="Arial" w:hAnsi="Arial" w:cs="Arial"/>
          <w:color w:val="000000" w:themeColor="text1"/>
          <w:spacing w:val="-3"/>
          <w:sz w:val="20"/>
          <w:szCs w:val="20"/>
        </w:rPr>
        <w:t xml:space="preserve"> </w:t>
      </w:r>
      <w:r w:rsidRPr="00896A50">
        <w:rPr>
          <w:rFonts w:ascii="Arial" w:hAnsi="Arial" w:cs="Arial"/>
          <w:color w:val="000000" w:themeColor="text1"/>
          <w:sz w:val="20"/>
          <w:szCs w:val="20"/>
        </w:rPr>
        <w:t>the</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Design–Build</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Works,</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9239D">
        <w:rPr>
          <w:rFonts w:ascii="Arial" w:hAnsi="Arial" w:cs="Arial"/>
          <w:color w:val="000000" w:themeColor="text1"/>
          <w:sz w:val="20"/>
          <w:szCs w:val="20"/>
        </w:rPr>
        <w:t xml:space="preserve"> </w:t>
      </w:r>
      <w:r w:rsidR="0049239D" w:rsidRPr="00896A50">
        <w:rPr>
          <w:rFonts w:ascii="Arial" w:hAnsi="Arial" w:cs="Arial"/>
          <w:color w:val="000000" w:themeColor="text1"/>
          <w:sz w:val="20"/>
          <w:szCs w:val="20"/>
        </w:rPr>
        <w:t>lump sum</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amount</w:t>
      </w:r>
      <w:r w:rsidR="0049239D">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Pr="00896A50">
        <w:rPr>
          <w:rFonts w:ascii="Comic Sans MS" w:hAnsi="Comic Sans MS"/>
          <w:i/>
          <w:color w:val="231F20"/>
          <w:sz w:val="16"/>
          <w:szCs w:val="16"/>
        </w:rPr>
        <w:t>currency and amount in words</w:t>
      </w:r>
      <w:r w:rsidRPr="00896A50">
        <w:rPr>
          <w:rFonts w:ascii="Arial" w:hAnsi="Arial" w:cs="Arial"/>
          <w:color w:val="000000" w:themeColor="text1"/>
          <w:sz w:val="20"/>
          <w:szCs w:val="20"/>
        </w:rPr>
        <w:t>][</w:t>
      </w:r>
      <w:r w:rsidRPr="00896A50">
        <w:rPr>
          <w:rFonts w:ascii="Comic Sans MS" w:hAnsi="Comic Sans MS"/>
          <w:i/>
          <w:color w:val="231F20"/>
          <w:sz w:val="16"/>
          <w:szCs w:val="16"/>
        </w:rPr>
        <w:t>currency and amount in figures</w:t>
      </w:r>
      <w:r w:rsidRPr="00896A50">
        <w:rPr>
          <w:rFonts w:ascii="Arial" w:hAnsi="Arial" w:cs="Arial"/>
          <w:color w:val="000000" w:themeColor="text1"/>
          <w:sz w:val="20"/>
          <w:szCs w:val="20"/>
        </w:rPr>
        <w:t>]</w:t>
      </w:r>
    </w:p>
    <w:p w:rsidR="00C8482F" w:rsidRPr="00896A50" w:rsidRDefault="00C8482F" w:rsidP="00C47AA4">
      <w:pPr>
        <w:spacing w:after="200"/>
        <w:ind w:left="432"/>
        <w:rPr>
          <w:rFonts w:ascii="Arial" w:hAnsi="Arial" w:cs="Arial"/>
          <w:color w:val="000000" w:themeColor="text1"/>
          <w:sz w:val="20"/>
          <w:szCs w:val="20"/>
        </w:rPr>
      </w:pPr>
      <w:r w:rsidRPr="00896A50">
        <w:rPr>
          <w:rFonts w:ascii="Arial" w:hAnsi="Arial" w:cs="Arial"/>
          <w:color w:val="000000" w:themeColor="text1"/>
          <w:sz w:val="20"/>
          <w:szCs w:val="20"/>
        </w:rPr>
        <w:t>For the Operation Service, the amount of [</w:t>
      </w:r>
      <w:r w:rsidRPr="00896A50">
        <w:rPr>
          <w:rFonts w:ascii="Comic Sans MS" w:hAnsi="Comic Sans MS"/>
          <w:i/>
          <w:color w:val="231F20"/>
          <w:sz w:val="16"/>
          <w:szCs w:val="16"/>
        </w:rPr>
        <w:t>currency and amount in words</w:t>
      </w:r>
      <w:r w:rsidRPr="00896A50">
        <w:rPr>
          <w:rFonts w:ascii="Arial" w:hAnsi="Arial" w:cs="Arial"/>
          <w:color w:val="000000" w:themeColor="text1"/>
          <w:sz w:val="20"/>
          <w:szCs w:val="20"/>
        </w:rPr>
        <w:t>] [</w:t>
      </w:r>
      <w:r w:rsidRPr="00896A50">
        <w:rPr>
          <w:rFonts w:ascii="Comic Sans MS" w:hAnsi="Comic Sans MS"/>
          <w:i/>
          <w:color w:val="231F20"/>
          <w:sz w:val="16"/>
          <w:szCs w:val="16"/>
        </w:rPr>
        <w:t>currency and amount in figures</w:t>
      </w:r>
      <w:r w:rsidRPr="00896A50">
        <w:rPr>
          <w:rFonts w:ascii="Arial" w:hAnsi="Arial" w:cs="Arial"/>
          <w:color w:val="000000" w:themeColor="text1"/>
          <w:sz w:val="20"/>
          <w:szCs w:val="20"/>
        </w:rPr>
        <w:t>]</w:t>
      </w:r>
    </w:p>
    <w:p w:rsidR="00C8482F" w:rsidRDefault="006244C9" w:rsidP="000A7B20">
      <w:pPr>
        <w:pStyle w:val="BodyText"/>
        <w:ind w:left="432"/>
        <w:rPr>
          <w:rFonts w:ascii="Arial" w:hAnsi="Arial" w:cs="Arial"/>
          <w:color w:val="000000" w:themeColor="text1"/>
          <w:sz w:val="20"/>
          <w:szCs w:val="20"/>
        </w:rPr>
      </w:pPr>
      <w:r w:rsidRPr="006244C9">
        <w:rPr>
          <w:rFonts w:ascii="Arial" w:hAnsi="Arial" w:cs="Arial"/>
          <w:noProof/>
          <w:color w:val="000000" w:themeColor="text1"/>
          <w:sz w:val="20"/>
          <w:szCs w:val="20"/>
          <w:lang w:val="fr-FR" w:eastAsia="fr-FR"/>
        </w:rPr>
      </w:r>
      <w:r w:rsidRPr="006244C9">
        <w:rPr>
          <w:rFonts w:ascii="Arial" w:hAnsi="Arial" w:cs="Arial"/>
          <w:noProof/>
          <w:color w:val="000000" w:themeColor="text1"/>
          <w:sz w:val="20"/>
          <w:szCs w:val="20"/>
          <w:lang w:val="fr-FR" w:eastAsia="fr-FR"/>
        </w:rPr>
        <w:pict>
          <v:shape id="Text Box 3486" o:spid="_x0000_s1109" type="#_x0000_t202" style="width:445.5pt;height:40.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" filled="f" strokecolor="#636466" strokeweight=".5pt">
            <v:path arrowok="t"/>
            <v:textbox inset="0,0,0,0">
              <w:txbxContent>
                <w:p w:rsidR="005E09E7" w:rsidRPr="00EE42FF" w:rsidRDefault="005E09E7" w:rsidP="00C8482F">
                  <w:pPr>
                    <w:spacing w:before="81"/>
                    <w:ind w:left="195" w:right="238"/>
                    <w:jc w:val="both"/>
                    <w:rPr>
                      <w:rFonts w:ascii="Comic Sans MS" w:hAnsi="Comic Sans MS"/>
                      <w:i/>
                      <w:sz w:val="16"/>
                      <w:szCs w:val="20"/>
                    </w:rPr>
                  </w:pPr>
                  <w:r w:rsidRPr="00EE42FF">
                    <w:rPr>
                      <w:rFonts w:ascii="Comic Sans MS" w:hAnsi="Comic Sans MS"/>
                      <w:i/>
                      <w:color w:val="231F20"/>
                      <w:sz w:val="16"/>
                      <w:szCs w:val="20"/>
                    </w:rPr>
                    <w:t>The Bidder must enter amounts, in words and figures and words, for each Foreign Currency, and for the Local Currency, under items (b) and (c) above, based on the Price Schedule No.8: Grand Summary. Absence of the total Bid price in the Letter of Price Bid may result in the rejection of the bid.</w:t>
                  </w:r>
                </w:p>
              </w:txbxContent>
            </v:textbox>
            <w10:wrap type="none"/>
            <w10:anchorlock/>
          </v:shape>
        </w:pict>
      </w:r>
    </w:p>
    <w:p w:rsidR="000A7B20" w:rsidRPr="00896A50" w:rsidRDefault="000A7B20" w:rsidP="000A7B20">
      <w:pPr>
        <w:pStyle w:val="BodyText"/>
        <w:ind w:left="432"/>
        <w:rPr>
          <w:rFonts w:ascii="Arial" w:hAnsi="Arial" w:cs="Arial"/>
          <w:color w:val="000000" w:themeColor="text1"/>
          <w:sz w:val="20"/>
          <w:szCs w:val="20"/>
        </w:rPr>
      </w:pPr>
    </w:p>
    <w:p w:rsidR="00C8482F" w:rsidRPr="00896A50" w:rsidRDefault="00C8482F" w:rsidP="000A7B20">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The discounts offered and the methodology for their application are as follows: [</w:t>
      </w:r>
      <w:r w:rsidRPr="00896A50">
        <w:rPr>
          <w:rFonts w:ascii="Comic Sans MS" w:hAnsi="Comic Sans MS"/>
          <w:i/>
          <w:color w:val="231F20"/>
          <w:sz w:val="16"/>
          <w:szCs w:val="16"/>
        </w:rPr>
        <w:t>insert discounts and methodology for their application, if any</w:t>
      </w:r>
      <w:r w:rsidRPr="00896A50">
        <w:rPr>
          <w:rFonts w:ascii="Arial" w:hAnsi="Arial" w:cs="Arial"/>
          <w:color w:val="000000" w:themeColor="text1"/>
          <w:sz w:val="20"/>
          <w:szCs w:val="20"/>
        </w:rPr>
        <w:t>]</w:t>
      </w:r>
    </w:p>
    <w:p w:rsidR="00C8482F" w:rsidRPr="00896A50" w:rsidRDefault="00C8482F" w:rsidP="000A7B20">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Our Bid shall be valid for a period of [</w:t>
      </w:r>
      <w:r w:rsidRPr="00896A50">
        <w:rPr>
          <w:rFonts w:ascii="Comic Sans MS" w:hAnsi="Comic Sans MS"/>
          <w:i/>
          <w:color w:val="231F20"/>
          <w:sz w:val="16"/>
          <w:szCs w:val="16"/>
        </w:rPr>
        <w:t>insert bid validity period as specified in ITB 20.1 of the BDS</w:t>
      </w:r>
      <w:r w:rsidRPr="00896A50">
        <w:rPr>
          <w:rFonts w:ascii="Arial" w:hAnsi="Arial" w:cs="Arial"/>
          <w:color w:val="000000" w:themeColor="text1"/>
          <w:sz w:val="20"/>
          <w:szCs w:val="20"/>
        </w:rPr>
        <w:t>] days from the date fixed for the submission deadline in accordance with the Bidding Documents, and it shall remain binding upon us and may be accepted at any time before the expiration of that period.</w:t>
      </w:r>
    </w:p>
    <w:p w:rsidR="00C8482F" w:rsidRPr="00896A50" w:rsidRDefault="00C8482F" w:rsidP="00C8482F">
      <w:pPr>
        <w:spacing w:line="247" w:lineRule="auto"/>
        <w:jc w:val="both"/>
        <w:rPr>
          <w:rFonts w:ascii="Arial" w:hAnsi="Arial" w:cs="Arial"/>
          <w:color w:val="000000" w:themeColor="text1"/>
          <w:sz w:val="20"/>
          <w:szCs w:val="20"/>
        </w:rPr>
        <w:sectPr w:rsidR="00C8482F" w:rsidRPr="00896A50" w:rsidSect="00501632">
          <w:pgSz w:w="12240" w:h="15840"/>
          <w:pgMar w:top="1440" w:right="1440" w:bottom="1440" w:left="1440" w:header="720" w:footer="720" w:gutter="0"/>
          <w:cols w:space="720"/>
          <w:docGrid w:linePitch="299"/>
        </w:sect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spacing w:before="2"/>
        <w:rPr>
          <w:rFonts w:ascii="Arial" w:hAnsi="Arial" w:cs="Arial"/>
          <w:color w:val="000000" w:themeColor="text1"/>
          <w:sz w:val="20"/>
          <w:szCs w:val="20"/>
        </w:rPr>
      </w:pPr>
    </w:p>
    <w:p w:rsidR="00C8482F" w:rsidRPr="00896A50" w:rsidRDefault="00C8482F" w:rsidP="0055134B">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are fully aware of the onus given in this Contract to performance compliance, of our obligations accordingly, and of our liability to the Employer in case we breach such obligations. We are fully aware of the implication of the performance damages regime set out under the Particular Conditions of Contract Part B Appendix 2. We understand that, when entering to the Contract, the Employer relies on our representation that we have the necessary skills and experience for complying with those obligations.</w:t>
      </w:r>
    </w:p>
    <w:p w:rsidR="00C8482F" w:rsidRPr="00896A50" w:rsidRDefault="00C8482F" w:rsidP="0055134B">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have paid, or will pay the following commissions, gratuities, or fees with respect to the bidding process or execution of the Contract:</w:t>
      </w:r>
      <w:r w:rsidR="00CB108E">
        <w:rPr>
          <w:rStyle w:val="FootnoteReference"/>
          <w:rFonts w:ascii="Arial" w:hAnsi="Arial" w:cs="Arial"/>
          <w:color w:val="000000" w:themeColor="text1"/>
          <w:sz w:val="20"/>
          <w:szCs w:val="20"/>
        </w:rPr>
        <w:footnoteReference w:id="4"/>
      </w:r>
    </w:p>
    <w:p w:rsidR="00C8482F" w:rsidRPr="00896A50" w:rsidRDefault="00C8482F" w:rsidP="00C8482F">
      <w:pPr>
        <w:pStyle w:val="BodyText"/>
        <w:spacing w:before="7"/>
        <w:rPr>
          <w:rFonts w:ascii="Arial" w:hAnsi="Arial" w:cs="Arial"/>
          <w:color w:val="000000" w:themeColor="text1"/>
          <w:sz w:val="20"/>
          <w:szCs w:val="20"/>
        </w:rPr>
      </w:pPr>
    </w:p>
    <w:p w:rsidR="00C8482F" w:rsidRPr="00896A50" w:rsidRDefault="00C8482F" w:rsidP="00090A01">
      <w:pPr>
        <w:tabs>
          <w:tab w:val="left" w:pos="3060"/>
          <w:tab w:val="left" w:pos="5310"/>
          <w:tab w:val="left" w:pos="7470"/>
        </w:tabs>
        <w:ind w:left="540"/>
        <w:rPr>
          <w:rFonts w:ascii="Arial" w:hAnsi="Arial" w:cs="Arial"/>
          <w:color w:val="000000" w:themeColor="text1"/>
          <w:sz w:val="20"/>
          <w:szCs w:val="20"/>
        </w:rPr>
      </w:pPr>
      <w:r w:rsidRPr="00896A50">
        <w:rPr>
          <w:rFonts w:ascii="Arial" w:hAnsi="Arial" w:cs="Arial"/>
          <w:color w:val="000000" w:themeColor="text1"/>
          <w:w w:val="105"/>
          <w:sz w:val="20"/>
          <w:szCs w:val="20"/>
        </w:rPr>
        <w:t>Name</w:t>
      </w:r>
      <w:r w:rsidR="0049239D">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of</w:t>
      </w:r>
      <w:r w:rsidR="0049239D">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Recipient</w:t>
      </w:r>
      <w:r w:rsidRPr="00896A50">
        <w:rPr>
          <w:rFonts w:ascii="Arial" w:hAnsi="Arial" w:cs="Arial"/>
          <w:color w:val="000000" w:themeColor="text1"/>
          <w:w w:val="105"/>
          <w:sz w:val="20"/>
          <w:szCs w:val="20"/>
        </w:rPr>
        <w:tab/>
        <w:t>Address</w:t>
      </w:r>
      <w:r w:rsidRPr="00896A50">
        <w:rPr>
          <w:rFonts w:ascii="Arial" w:hAnsi="Arial" w:cs="Arial"/>
          <w:color w:val="000000" w:themeColor="text1"/>
          <w:w w:val="105"/>
          <w:sz w:val="20"/>
          <w:szCs w:val="20"/>
        </w:rPr>
        <w:tab/>
        <w:t>Reason</w:t>
      </w:r>
      <w:r w:rsidRPr="00896A50">
        <w:rPr>
          <w:rFonts w:ascii="Arial" w:hAnsi="Arial" w:cs="Arial"/>
          <w:color w:val="000000" w:themeColor="text1"/>
          <w:w w:val="105"/>
          <w:sz w:val="20"/>
          <w:szCs w:val="20"/>
        </w:rPr>
        <w:tab/>
        <w:t>Amount</w:t>
      </w:r>
    </w:p>
    <w:p w:rsidR="00C8482F" w:rsidRPr="00896A50" w:rsidRDefault="006244C9" w:rsidP="00C8482F">
      <w:pPr>
        <w:pStyle w:val="BodyText"/>
        <w:spacing w:before="1"/>
        <w:rPr>
          <w:rFonts w:ascii="Arial" w:hAnsi="Arial" w:cs="Arial"/>
          <w:color w:val="000000" w:themeColor="text1"/>
          <w:sz w:val="20"/>
          <w:szCs w:val="20"/>
        </w:rPr>
      </w:pPr>
      <w:r w:rsidRPr="006244C9">
        <w:rPr>
          <w:rFonts w:ascii="Arial" w:hAnsi="Arial" w:cs="Arial"/>
          <w:noProof/>
          <w:color w:val="000000" w:themeColor="text1"/>
          <w:sz w:val="20"/>
          <w:szCs w:val="20"/>
          <w:lang w:val="fr-FR" w:eastAsia="fr-FR"/>
        </w:rPr>
        <w:pict>
          <v:line id="Line 3485" o:spid="_x0000_s1026" style="position:absolute;z-index:251662336;visibility:visible;mso-wrap-distance-left:0;mso-wrap-distance-right:0;mso-position-horizontal-relative:page" from="96.85pt,17.35pt" to="180.65pt,17.35pt" strokecolor="#221e1f" strokeweight=".20189mm">
            <o:lock v:ext="edit" shapetype="f"/>
            <w10:wrap type="topAndBottom" anchorx="page"/>
          </v:line>
        </w:pict>
      </w:r>
      <w:r w:rsidRPr="006244C9">
        <w:rPr>
          <w:rFonts w:ascii="Arial" w:hAnsi="Arial" w:cs="Arial"/>
          <w:noProof/>
          <w:color w:val="000000" w:themeColor="text1"/>
          <w:sz w:val="20"/>
          <w:szCs w:val="20"/>
          <w:lang w:val="fr-FR" w:eastAsia="fr-FR"/>
        </w:rPr>
        <w:pict>
          <v:line id="Line 3484" o:spid="_x0000_s1064" style="position:absolute;z-index:251663360;visibility:visible;mso-wrap-distance-left:0;mso-wrap-distance-right:0;mso-position-horizontal-relative:page" from="208.1pt,17.35pt" to="291.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" strokecolor="#221e1f" strokeweight=".20189mm">
            <o:lock v:ext="edit" shapetype="f"/>
            <w10:wrap type="topAndBottom" anchorx="page"/>
          </v:line>
        </w:pict>
      </w:r>
      <w:r w:rsidRPr="006244C9">
        <w:rPr>
          <w:rFonts w:ascii="Arial" w:hAnsi="Arial" w:cs="Arial"/>
          <w:noProof/>
          <w:color w:val="000000" w:themeColor="text1"/>
          <w:sz w:val="20"/>
          <w:szCs w:val="20"/>
          <w:lang w:val="fr-FR" w:eastAsia="fr-FR"/>
        </w:rPr>
        <w:pict>
          <v:line id="Line 3483" o:spid="_x0000_s1063" style="position:absolute;z-index:251664384;visibility:visible;mso-wrap-distance-left:0;mso-wrap-distance-right:0;mso-position-horizontal-relative:page" from="319.35pt,17.35pt" to="403.1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" strokecolor="#221e1f" strokeweight=".20189mm">
            <o:lock v:ext="edit" shapetype="f"/>
            <w10:wrap type="topAndBottom" anchorx="page"/>
          </v:line>
        </w:pict>
      </w:r>
      <w:r w:rsidRPr="006244C9">
        <w:rPr>
          <w:rFonts w:ascii="Arial" w:hAnsi="Arial" w:cs="Arial"/>
          <w:noProof/>
          <w:color w:val="000000" w:themeColor="text1"/>
          <w:sz w:val="20"/>
          <w:szCs w:val="20"/>
          <w:lang w:val="fr-FR" w:eastAsia="fr-FR"/>
        </w:rPr>
        <w:pict>
          <v:line id="Line 3482" o:spid="_x0000_s1062" style="position:absolute;z-index:251665408;visibility:visible;mso-wrap-distance-left:0;mso-wrap-distance-right:0;mso-position-horizontal-relative:page" from="430.6pt,17.35pt" to="514.4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" strokecolor="#221e1f" strokeweight=".20189mm">
            <o:lock v:ext="edit" shapetype="f"/>
            <w10:wrap type="topAndBottom" anchorx="page"/>
          </v:line>
        </w:pict>
      </w:r>
      <w:r w:rsidRPr="006244C9">
        <w:rPr>
          <w:rFonts w:ascii="Arial" w:hAnsi="Arial" w:cs="Arial"/>
          <w:noProof/>
          <w:color w:val="000000" w:themeColor="text1"/>
          <w:sz w:val="20"/>
          <w:szCs w:val="20"/>
          <w:lang w:val="fr-FR" w:eastAsia="fr-FR"/>
        </w:rPr>
        <w:pict>
          <v:line id="Line 3481" o:spid="_x0000_s1061" style="position:absolute;z-index:251666432;visibility:visible;mso-wrap-distance-left:0;mso-wrap-distance-right:0;mso-position-horizontal-relative:page" from="96.85pt,37.35pt" to="180.65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" strokecolor="#221e1f" strokeweight=".20189mm">
            <o:lock v:ext="edit" shapetype="f"/>
            <w10:wrap type="topAndBottom" anchorx="page"/>
          </v:line>
        </w:pict>
      </w:r>
      <w:r w:rsidRPr="006244C9">
        <w:rPr>
          <w:rFonts w:ascii="Arial" w:hAnsi="Arial" w:cs="Arial"/>
          <w:noProof/>
          <w:color w:val="000000" w:themeColor="text1"/>
          <w:sz w:val="20"/>
          <w:szCs w:val="20"/>
          <w:lang w:val="fr-FR" w:eastAsia="fr-FR"/>
        </w:rPr>
        <w:pict>
          <v:line id="Line 3480" o:spid="_x0000_s1060" style="position:absolute;z-index:251667456;visibility:visible;mso-wrap-distance-left:0;mso-wrap-distance-right:0;mso-position-horizontal-relative:page" from="208.1pt,37.35pt" to="291.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" strokecolor="#221e1f" strokeweight=".20189mm">
            <o:lock v:ext="edit" shapetype="f"/>
            <w10:wrap type="topAndBottom" anchorx="page"/>
          </v:line>
        </w:pict>
      </w:r>
      <w:r w:rsidRPr="006244C9">
        <w:rPr>
          <w:rFonts w:ascii="Arial" w:hAnsi="Arial" w:cs="Arial"/>
          <w:noProof/>
          <w:color w:val="000000" w:themeColor="text1"/>
          <w:sz w:val="20"/>
          <w:szCs w:val="20"/>
          <w:lang w:val="fr-FR" w:eastAsia="fr-FR"/>
        </w:rPr>
        <w:pict>
          <v:line id="Line 3479" o:spid="_x0000_s1059" style="position:absolute;z-index:251668480;visibility:visible;mso-wrap-distance-left:0;mso-wrap-distance-right:0;mso-position-horizontal-relative:page" from="319.35pt,37.35pt" to="403.15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" strokecolor="#221e1f" strokeweight=".20189mm">
            <o:lock v:ext="edit" shapetype="f"/>
            <w10:wrap type="topAndBottom" anchorx="page"/>
          </v:line>
        </w:pict>
      </w:r>
      <w:r w:rsidRPr="006244C9">
        <w:rPr>
          <w:rFonts w:ascii="Arial" w:hAnsi="Arial" w:cs="Arial"/>
          <w:noProof/>
          <w:color w:val="000000" w:themeColor="text1"/>
          <w:sz w:val="20"/>
          <w:szCs w:val="20"/>
          <w:lang w:val="fr-FR" w:eastAsia="fr-FR"/>
        </w:rPr>
        <w:pict>
          <v:line id="Line 3478" o:spid="_x0000_s1058" style="position:absolute;z-index:251669504;visibility:visible;mso-wrap-distance-left:0;mso-wrap-distance-right:0;mso-position-horizontal-relative:page" from="430.6pt,37.35pt" to="514.4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" strokecolor="#221e1f" strokeweight=".20189mm">
            <o:lock v:ext="edit" shapetype="f"/>
            <w10:wrap type="topAndBottom" anchorx="page"/>
          </v:line>
        </w:pict>
      </w:r>
    </w:p>
    <w:p w:rsidR="00C8482F" w:rsidRPr="00896A50" w:rsidRDefault="00C8482F" w:rsidP="00C8482F">
      <w:pPr>
        <w:pStyle w:val="BodyText"/>
        <w:spacing w:before="8"/>
        <w:rPr>
          <w:rFonts w:ascii="Arial" w:hAnsi="Arial" w:cs="Arial"/>
          <w:color w:val="000000" w:themeColor="text1"/>
          <w:sz w:val="20"/>
          <w:szCs w:val="20"/>
        </w:rPr>
      </w:pPr>
    </w:p>
    <w:p w:rsidR="00C8482F" w:rsidRDefault="00C8482F" w:rsidP="00C8482F">
      <w:pPr>
        <w:pStyle w:val="BodyText"/>
        <w:spacing w:before="4"/>
        <w:rPr>
          <w:rFonts w:ascii="Arial" w:hAnsi="Arial" w:cs="Arial"/>
          <w:color w:val="000000" w:themeColor="text1"/>
          <w:sz w:val="20"/>
          <w:szCs w:val="20"/>
        </w:rPr>
      </w:pPr>
    </w:p>
    <w:p w:rsidR="00FF791F" w:rsidRPr="00896A50" w:rsidRDefault="00FF791F" w:rsidP="00C8482F">
      <w:pPr>
        <w:pStyle w:val="BodyText"/>
        <w:spacing w:before="4"/>
        <w:rPr>
          <w:rFonts w:ascii="Arial" w:hAnsi="Arial" w:cs="Arial"/>
          <w:color w:val="000000" w:themeColor="text1"/>
          <w:sz w:val="20"/>
          <w:szCs w:val="20"/>
        </w:rPr>
      </w:pPr>
    </w:p>
    <w:p w:rsidR="00C8482F" w:rsidRPr="00896A50" w:rsidRDefault="00C8482F" w:rsidP="00FF791F">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If our Bid is accepted, we will provide the required Performance Security and commence and complete the Works, and provide the Operation Service, in accordance with the requirements of the Contract.</w:t>
      </w:r>
    </w:p>
    <w:p w:rsidR="00C8482F" w:rsidRPr="00896A50" w:rsidRDefault="00C8482F" w:rsidP="00FF791F">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further undertake, together with the Employer, to jointly appoint the Dispute Adjudication Board (DAB) and the Auditing Body in accordance with the requirements of the Contract.</w:t>
      </w:r>
    </w:p>
    <w:p w:rsidR="00C8482F" w:rsidRPr="00896A50" w:rsidRDefault="00C8482F" w:rsidP="00FF791F">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 xml:space="preserve">We understand that, until a formal Contract Agreement is prepared and executed, this Bid, together with your written acceptance thereof included in your </w:t>
      </w:r>
      <w:r w:rsidR="001F5294">
        <w:rPr>
          <w:rFonts w:ascii="Arial" w:hAnsi="Arial" w:cs="Arial"/>
          <w:color w:val="000000" w:themeColor="text1"/>
          <w:sz w:val="20"/>
          <w:szCs w:val="20"/>
        </w:rPr>
        <w:t>Letter of Acceptance</w:t>
      </w:r>
      <w:r w:rsidRPr="00896A50">
        <w:rPr>
          <w:rFonts w:ascii="Arial" w:hAnsi="Arial" w:cs="Arial"/>
          <w:color w:val="000000" w:themeColor="text1"/>
          <w:sz w:val="20"/>
          <w:szCs w:val="20"/>
        </w:rPr>
        <w:t>, shall constitute a binding Contract between us.</w:t>
      </w:r>
    </w:p>
    <w:p w:rsidR="00C8482F" w:rsidRPr="00896A50" w:rsidRDefault="00C8482F" w:rsidP="00FF791F">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understand that you are not bound to accept the lowest evaluated Bid or any other Bid that you may receive.</w:t>
      </w:r>
    </w:p>
    <w:p w:rsidR="00C8482F" w:rsidRPr="00896A50" w:rsidRDefault="00C8482F" w:rsidP="00FF791F">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agree to permit ADB or its representative to inspect our accounts and records and other documents relating to the Bid submission and to have them audited by auditors appointed by ADB.</w:t>
      </w:r>
    </w:p>
    <w:p w:rsidR="00C40821" w:rsidRPr="00896A50" w:rsidRDefault="00C40821" w:rsidP="00FF791F">
      <w:pPr>
        <w:pStyle w:val="ListParagraph"/>
        <w:numPr>
          <w:ilvl w:val="0"/>
          <w:numId w:val="21"/>
        </w:numPr>
        <w:spacing w:before="2" w:after="200"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We confirm and stand by our commitments and other declarations made in connection with the submission of our Letter of Technical Bid</w:t>
      </w:r>
      <w:r w:rsidR="00BF3EA2">
        <w:rPr>
          <w:rFonts w:ascii="Arial" w:hAnsi="Arial" w:cs="Arial"/>
          <w:color w:val="000000" w:themeColor="text1"/>
          <w:sz w:val="20"/>
          <w:szCs w:val="20"/>
        </w:rPr>
        <w:t>.</w:t>
      </w: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9558B" w:rsidRPr="00E31F27" w:rsidRDefault="00C9558B" w:rsidP="00C9558B">
      <w:pPr>
        <w:spacing w:after="240"/>
        <w:rPr>
          <w:rFonts w:ascii="Arial" w:hAnsi="Arial" w:cs="Arial"/>
          <w:color w:val="000000" w:themeColor="text1"/>
          <w:sz w:val="20"/>
          <w:szCs w:val="20"/>
        </w:rPr>
      </w:pPr>
      <w:r w:rsidRPr="00E31F27">
        <w:rPr>
          <w:rFonts w:ascii="Arial" w:hAnsi="Arial" w:cs="Arial"/>
          <w:color w:val="000000" w:themeColor="text1"/>
          <w:sz w:val="20"/>
          <w:szCs w:val="20"/>
        </w:rPr>
        <w:t>Name: [</w:t>
      </w:r>
      <w:r w:rsidRPr="00E31F27">
        <w:rPr>
          <w:rFonts w:ascii="Comic Sans MS" w:hAnsi="Comic Sans MS"/>
          <w:i/>
          <w:color w:val="231F20"/>
          <w:sz w:val="16"/>
          <w:szCs w:val="20"/>
        </w:rPr>
        <w:t>insert complete name of person signing the Bid</w:t>
      </w:r>
      <w:r w:rsidRPr="00E31F27">
        <w:rPr>
          <w:rFonts w:ascii="Arial" w:hAnsi="Arial" w:cs="Arial"/>
          <w:color w:val="000000" w:themeColor="text1"/>
          <w:sz w:val="20"/>
          <w:szCs w:val="20"/>
        </w:rPr>
        <w:t>]</w:t>
      </w:r>
    </w:p>
    <w:p w:rsidR="00C9558B" w:rsidRPr="00E31F27" w:rsidRDefault="00C9558B" w:rsidP="00C9558B">
      <w:pPr>
        <w:spacing w:after="240"/>
        <w:rPr>
          <w:rFonts w:ascii="Arial" w:hAnsi="Arial" w:cs="Arial"/>
          <w:color w:val="000000" w:themeColor="text1"/>
          <w:sz w:val="20"/>
          <w:szCs w:val="20"/>
        </w:rPr>
      </w:pPr>
      <w:r w:rsidRPr="00E31F27">
        <w:rPr>
          <w:rFonts w:ascii="Arial" w:hAnsi="Arial" w:cs="Arial"/>
          <w:color w:val="000000" w:themeColor="text1"/>
          <w:sz w:val="20"/>
          <w:szCs w:val="20"/>
        </w:rPr>
        <w:t>In the capacity of [</w:t>
      </w:r>
      <w:r w:rsidRPr="00E31F27">
        <w:rPr>
          <w:rFonts w:ascii="Comic Sans MS" w:hAnsi="Comic Sans MS"/>
          <w:i/>
          <w:color w:val="231F20"/>
          <w:sz w:val="16"/>
          <w:szCs w:val="20"/>
        </w:rPr>
        <w:t>insert legal capacity of person signing the Bid</w:t>
      </w:r>
      <w:r w:rsidRPr="00E31F27">
        <w:rPr>
          <w:rFonts w:ascii="Arial" w:hAnsi="Arial" w:cs="Arial"/>
          <w:color w:val="000000" w:themeColor="text1"/>
          <w:sz w:val="20"/>
          <w:szCs w:val="20"/>
        </w:rPr>
        <w:t>]</w:t>
      </w:r>
    </w:p>
    <w:p w:rsidR="00C9558B" w:rsidRPr="00E31F27" w:rsidRDefault="00C9558B" w:rsidP="00C9558B">
      <w:pPr>
        <w:spacing w:after="240"/>
        <w:rPr>
          <w:rFonts w:ascii="Arial" w:hAnsi="Arial" w:cs="Arial"/>
          <w:color w:val="000000" w:themeColor="text1"/>
          <w:sz w:val="20"/>
          <w:szCs w:val="20"/>
        </w:rPr>
      </w:pPr>
      <w:r w:rsidRPr="00E31F27">
        <w:rPr>
          <w:rFonts w:ascii="Arial" w:hAnsi="Arial" w:cs="Arial"/>
          <w:color w:val="000000" w:themeColor="text1"/>
          <w:sz w:val="20"/>
          <w:szCs w:val="20"/>
        </w:rPr>
        <w:t>Signed: [</w:t>
      </w:r>
      <w:r w:rsidRPr="00E31F27">
        <w:rPr>
          <w:rFonts w:ascii="Comic Sans MS" w:hAnsi="Comic Sans MS"/>
          <w:i/>
          <w:color w:val="231F20"/>
          <w:sz w:val="16"/>
          <w:szCs w:val="20"/>
        </w:rPr>
        <w:t>insert signature of person whose name and capacity are shown above</w:t>
      </w:r>
      <w:r w:rsidRPr="00E31F27">
        <w:rPr>
          <w:rFonts w:ascii="Arial" w:hAnsi="Arial" w:cs="Arial"/>
          <w:color w:val="000000" w:themeColor="text1"/>
          <w:sz w:val="20"/>
          <w:szCs w:val="20"/>
        </w:rPr>
        <w:t>]</w:t>
      </w:r>
    </w:p>
    <w:p w:rsidR="00C9558B" w:rsidRDefault="00C9558B" w:rsidP="00C9558B">
      <w:pPr>
        <w:spacing w:after="240"/>
        <w:rPr>
          <w:rFonts w:ascii="Arial" w:hAnsi="Arial" w:cs="Arial"/>
          <w:color w:val="000000" w:themeColor="text1"/>
          <w:sz w:val="20"/>
          <w:szCs w:val="20"/>
        </w:rPr>
      </w:pPr>
      <w:r w:rsidRPr="00E31F27">
        <w:rPr>
          <w:rFonts w:ascii="Arial" w:hAnsi="Arial" w:cs="Arial"/>
          <w:color w:val="000000" w:themeColor="text1"/>
          <w:sz w:val="20"/>
          <w:szCs w:val="20"/>
        </w:rPr>
        <w:t>Duly authorized to sign the Bid for and on behalf of [</w:t>
      </w:r>
      <w:r w:rsidRPr="00E31F27">
        <w:rPr>
          <w:rFonts w:ascii="Comic Sans MS" w:hAnsi="Comic Sans MS"/>
          <w:i/>
          <w:color w:val="231F20"/>
          <w:sz w:val="16"/>
          <w:szCs w:val="20"/>
        </w:rPr>
        <w:t>insert complete name of the Bidder</w:t>
      </w:r>
      <w:r w:rsidRPr="00E31F27">
        <w:rPr>
          <w:rFonts w:ascii="Arial" w:hAnsi="Arial" w:cs="Arial"/>
          <w:color w:val="000000" w:themeColor="text1"/>
          <w:sz w:val="20"/>
          <w:szCs w:val="20"/>
        </w:rPr>
        <w:t xml:space="preserve">] </w:t>
      </w:r>
    </w:p>
    <w:p w:rsidR="00C8482F" w:rsidRPr="00896A50" w:rsidRDefault="00C9558B" w:rsidP="00C9558B">
      <w:pPr>
        <w:spacing w:before="108" w:line="343" w:lineRule="auto"/>
        <w:ind w:right="3033"/>
        <w:rPr>
          <w:rFonts w:ascii="Arial" w:hAnsi="Arial" w:cs="Arial"/>
          <w:color w:val="000000" w:themeColor="text1"/>
          <w:sz w:val="20"/>
          <w:szCs w:val="20"/>
        </w:rPr>
      </w:pPr>
      <w:r w:rsidRPr="00E31F27">
        <w:rPr>
          <w:rFonts w:ascii="Arial" w:hAnsi="Arial" w:cs="Arial"/>
          <w:color w:val="000000" w:themeColor="text1"/>
          <w:sz w:val="20"/>
          <w:szCs w:val="20"/>
        </w:rPr>
        <w:t>Date [</w:t>
      </w:r>
      <w:r w:rsidRPr="00E31F27">
        <w:rPr>
          <w:rFonts w:ascii="Comic Sans MS" w:hAnsi="Comic Sans MS"/>
          <w:i/>
          <w:color w:val="231F20"/>
          <w:sz w:val="16"/>
          <w:szCs w:val="20"/>
        </w:rPr>
        <w:t>insert date of signing</w:t>
      </w:r>
      <w:r w:rsidRPr="00E31F27">
        <w:rPr>
          <w:rFonts w:ascii="Arial" w:hAnsi="Arial" w:cs="Arial"/>
          <w:color w:val="000000" w:themeColor="text1"/>
          <w:sz w:val="20"/>
          <w:szCs w:val="20"/>
        </w:rPr>
        <w:t>]</w:t>
      </w: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rPr>
          <w:rFonts w:ascii="Arial" w:hAnsi="Arial" w:cs="Arial"/>
          <w:color w:val="000000" w:themeColor="text1"/>
          <w:sz w:val="20"/>
          <w:szCs w:val="20"/>
        </w:rPr>
        <w:sectPr w:rsidR="00C8482F" w:rsidRPr="00896A50" w:rsidSect="00501632">
          <w:pgSz w:w="12240" w:h="15840"/>
          <w:pgMar w:top="1440" w:right="1440" w:bottom="1440" w:left="1440" w:header="720" w:footer="720" w:gutter="0"/>
          <w:cols w:space="720"/>
          <w:docGrid w:linePitch="299"/>
        </w:sectPr>
      </w:pPr>
    </w:p>
    <w:p w:rsidR="00C8482F" w:rsidRPr="00896A50" w:rsidRDefault="00C8482F" w:rsidP="00715ACF">
      <w:pPr>
        <w:widowControl/>
        <w:autoSpaceDE/>
        <w:autoSpaceDN/>
        <w:jc w:val="center"/>
        <w:rPr>
          <w:rFonts w:ascii="Arial" w:eastAsia="Times New Roman" w:hAnsi="Arial" w:cs="Arial"/>
          <w:b/>
          <w:sz w:val="36"/>
          <w:szCs w:val="36"/>
        </w:rPr>
      </w:pPr>
      <w:r w:rsidRPr="00896A50">
        <w:rPr>
          <w:rFonts w:ascii="Arial" w:eastAsia="Times New Roman" w:hAnsi="Arial" w:cs="Arial"/>
          <w:b/>
          <w:sz w:val="36"/>
          <w:szCs w:val="36"/>
        </w:rPr>
        <w:lastRenderedPageBreak/>
        <w:t>Price Schedules</w:t>
      </w:r>
    </w:p>
    <w:p w:rsidR="00C8482F" w:rsidRPr="00896A50" w:rsidRDefault="00C8482F" w:rsidP="00C8482F">
      <w:pPr>
        <w:spacing w:before="161"/>
        <w:ind w:left="1262" w:right="702"/>
        <w:jc w:val="center"/>
        <w:rPr>
          <w:rFonts w:ascii="Arial" w:hAnsi="Arial" w:cs="Arial"/>
          <w:b/>
          <w:color w:val="000000" w:themeColor="text1"/>
          <w:sz w:val="20"/>
          <w:szCs w:val="20"/>
        </w:rPr>
      </w:pPr>
      <w:r w:rsidRPr="00896A50">
        <w:rPr>
          <w:rFonts w:ascii="Arial" w:hAnsi="Arial" w:cs="Arial"/>
          <w:b/>
          <w:color w:val="000000" w:themeColor="text1"/>
          <w:sz w:val="20"/>
          <w:szCs w:val="20"/>
        </w:rPr>
        <w:t>PREAMBLE</w:t>
      </w:r>
    </w:p>
    <w:p w:rsidR="00C8482F" w:rsidRPr="00896A50" w:rsidRDefault="00C8482F" w:rsidP="00C8482F">
      <w:pPr>
        <w:pStyle w:val="BodyText"/>
        <w:spacing w:before="5"/>
        <w:rPr>
          <w:rFonts w:ascii="Arial" w:hAnsi="Arial" w:cs="Arial"/>
          <w:b/>
          <w:color w:val="000000" w:themeColor="text1"/>
          <w:sz w:val="20"/>
          <w:szCs w:val="20"/>
        </w:rPr>
      </w:pPr>
    </w:p>
    <w:p w:rsidR="00C8482F" w:rsidRPr="00896A50" w:rsidRDefault="00C8482F" w:rsidP="00040EA4">
      <w:pPr>
        <w:rPr>
          <w:rFonts w:ascii="Arial" w:hAnsi="Arial" w:cs="Arial"/>
          <w:b/>
          <w:color w:val="000000" w:themeColor="text1"/>
          <w:sz w:val="20"/>
          <w:szCs w:val="20"/>
        </w:rPr>
      </w:pPr>
      <w:r w:rsidRPr="00896A50">
        <w:rPr>
          <w:rFonts w:ascii="Arial" w:hAnsi="Arial" w:cs="Arial"/>
          <w:b/>
          <w:color w:val="000000" w:themeColor="text1"/>
          <w:sz w:val="20"/>
          <w:szCs w:val="20"/>
        </w:rPr>
        <w:t>General</w:t>
      </w:r>
    </w:p>
    <w:p w:rsidR="00CC1B20" w:rsidRPr="00896A50" w:rsidRDefault="00C8482F" w:rsidP="008B6386">
      <w:pPr>
        <w:pStyle w:val="ListParagraph"/>
        <w:numPr>
          <w:ilvl w:val="0"/>
          <w:numId w:val="20"/>
        </w:numPr>
        <w:tabs>
          <w:tab w:val="left" w:pos="1479"/>
          <w:tab w:val="left" w:pos="1481"/>
          <w:tab w:val="left" w:pos="3119"/>
        </w:tabs>
        <w:spacing w:before="0" w:line="460" w:lineRule="exact"/>
        <w:ind w:left="540" w:hanging="540"/>
        <w:rPr>
          <w:rFonts w:ascii="Arial" w:hAnsi="Arial" w:cs="Arial"/>
          <w:color w:val="000000" w:themeColor="text1"/>
          <w:sz w:val="20"/>
          <w:szCs w:val="20"/>
        </w:rPr>
      </w:pPr>
      <w:r w:rsidRPr="00896A50">
        <w:rPr>
          <w:rFonts w:ascii="Arial" w:hAnsi="Arial" w:cs="Arial"/>
          <w:color w:val="000000" w:themeColor="text1"/>
          <w:sz w:val="20"/>
          <w:szCs w:val="20"/>
        </w:rPr>
        <w:t xml:space="preserve">The Price Schedules are divided into separate Schedules as follows: </w:t>
      </w:r>
    </w:p>
    <w:p w:rsidR="00C8482F" w:rsidRPr="00896A50" w:rsidRDefault="00C8482F" w:rsidP="005D320A">
      <w:pPr>
        <w:pStyle w:val="BodyText"/>
        <w:tabs>
          <w:tab w:val="left" w:pos="2250"/>
        </w:tabs>
        <w:spacing w:before="120" w:line="343" w:lineRule="auto"/>
        <w:ind w:left="547" w:right="1222"/>
        <w:rPr>
          <w:rFonts w:ascii="Arial" w:hAnsi="Arial" w:cs="Arial"/>
          <w:color w:val="000000" w:themeColor="text1"/>
          <w:sz w:val="20"/>
          <w:szCs w:val="20"/>
        </w:rPr>
      </w:pPr>
      <w:r w:rsidRPr="00896A50">
        <w:rPr>
          <w:rFonts w:ascii="Arial" w:hAnsi="Arial" w:cs="Arial"/>
          <w:color w:val="000000" w:themeColor="text1"/>
          <w:sz w:val="20"/>
          <w:szCs w:val="20"/>
        </w:rPr>
        <w:t>Schedule No. 1:</w:t>
      </w:r>
      <w:r w:rsidRPr="00896A50">
        <w:rPr>
          <w:rFonts w:ascii="Arial" w:hAnsi="Arial" w:cs="Arial"/>
          <w:color w:val="000000" w:themeColor="text1"/>
          <w:sz w:val="20"/>
          <w:szCs w:val="20"/>
        </w:rPr>
        <w:tab/>
        <w:t>Plant and Mandatory Spare Parts Supplied from Abroad</w:t>
      </w:r>
    </w:p>
    <w:p w:rsidR="00CC1B20" w:rsidRPr="00896A50" w:rsidRDefault="00C8482F" w:rsidP="005D320A">
      <w:pPr>
        <w:pStyle w:val="BodyText"/>
        <w:tabs>
          <w:tab w:val="left" w:pos="2250"/>
        </w:tabs>
        <w:spacing w:line="343" w:lineRule="auto"/>
        <w:ind w:left="547"/>
        <w:rPr>
          <w:rFonts w:ascii="Arial" w:hAnsi="Arial" w:cs="Arial"/>
          <w:color w:val="000000" w:themeColor="text1"/>
          <w:sz w:val="20"/>
          <w:szCs w:val="20"/>
        </w:rPr>
      </w:pPr>
      <w:r w:rsidRPr="00896A50">
        <w:rPr>
          <w:rFonts w:ascii="Arial" w:hAnsi="Arial" w:cs="Arial"/>
          <w:color w:val="000000" w:themeColor="text1"/>
          <w:sz w:val="20"/>
          <w:szCs w:val="20"/>
        </w:rPr>
        <w:t>Schedule No. 2:</w:t>
      </w:r>
      <w:r w:rsidRPr="00896A50">
        <w:rPr>
          <w:rFonts w:ascii="Arial" w:hAnsi="Arial" w:cs="Arial"/>
          <w:color w:val="000000" w:themeColor="text1"/>
          <w:sz w:val="20"/>
          <w:szCs w:val="20"/>
        </w:rPr>
        <w:tab/>
        <w:t xml:space="preserve">Plant and Mandatory Spare Parts Supplied from Within the Employer’s Country </w:t>
      </w:r>
    </w:p>
    <w:p w:rsidR="00C8482F" w:rsidRPr="00896A50" w:rsidRDefault="00C8482F" w:rsidP="005D320A">
      <w:pPr>
        <w:pStyle w:val="BodyText"/>
        <w:tabs>
          <w:tab w:val="left" w:pos="2250"/>
        </w:tabs>
        <w:spacing w:line="343" w:lineRule="auto"/>
        <w:ind w:left="547" w:right="1222"/>
        <w:rPr>
          <w:rFonts w:ascii="Arial" w:hAnsi="Arial" w:cs="Arial"/>
          <w:color w:val="000000" w:themeColor="text1"/>
          <w:sz w:val="20"/>
          <w:szCs w:val="20"/>
        </w:rPr>
      </w:pPr>
      <w:r w:rsidRPr="00896A50">
        <w:rPr>
          <w:rFonts w:ascii="Arial" w:hAnsi="Arial" w:cs="Arial"/>
          <w:color w:val="000000" w:themeColor="text1"/>
          <w:sz w:val="20"/>
          <w:szCs w:val="20"/>
        </w:rPr>
        <w:t>Schedule No. 3:</w:t>
      </w:r>
      <w:r w:rsidRPr="00896A50">
        <w:rPr>
          <w:rFonts w:ascii="Arial" w:hAnsi="Arial" w:cs="Arial"/>
          <w:color w:val="000000" w:themeColor="text1"/>
          <w:sz w:val="20"/>
          <w:szCs w:val="20"/>
        </w:rPr>
        <w:tab/>
        <w:t>Design Services</w:t>
      </w:r>
    </w:p>
    <w:p w:rsidR="00CC1B20" w:rsidRPr="00896A50" w:rsidRDefault="00C8482F" w:rsidP="005D320A">
      <w:pPr>
        <w:pStyle w:val="BodyText"/>
        <w:tabs>
          <w:tab w:val="left" w:pos="2250"/>
        </w:tabs>
        <w:spacing w:line="343" w:lineRule="auto"/>
        <w:ind w:left="547" w:right="1222"/>
        <w:rPr>
          <w:rFonts w:ascii="Arial" w:hAnsi="Arial" w:cs="Arial"/>
          <w:color w:val="000000" w:themeColor="text1"/>
          <w:sz w:val="20"/>
          <w:szCs w:val="20"/>
        </w:rPr>
      </w:pPr>
      <w:r w:rsidRPr="00896A50">
        <w:rPr>
          <w:rFonts w:ascii="Arial" w:hAnsi="Arial" w:cs="Arial"/>
          <w:color w:val="000000" w:themeColor="text1"/>
          <w:sz w:val="20"/>
          <w:szCs w:val="20"/>
        </w:rPr>
        <w:t>Schedule No. 4:</w:t>
      </w:r>
      <w:r w:rsidRPr="00896A50">
        <w:rPr>
          <w:rFonts w:ascii="Arial" w:hAnsi="Arial" w:cs="Arial"/>
          <w:color w:val="000000" w:themeColor="text1"/>
          <w:sz w:val="20"/>
          <w:szCs w:val="20"/>
        </w:rPr>
        <w:tab/>
        <w:t xml:space="preserve">Installation and Other Services </w:t>
      </w:r>
      <w:r w:rsidR="00C91BBF" w:rsidRPr="00896A50">
        <w:rPr>
          <w:rFonts w:ascii="Arial" w:hAnsi="Arial" w:cs="Arial"/>
          <w:color w:val="000000" w:themeColor="text1"/>
          <w:sz w:val="20"/>
          <w:szCs w:val="20"/>
        </w:rPr>
        <w:t>d</w:t>
      </w:r>
      <w:r w:rsidRPr="00896A50">
        <w:rPr>
          <w:rFonts w:ascii="Arial" w:hAnsi="Arial" w:cs="Arial"/>
          <w:color w:val="000000" w:themeColor="text1"/>
          <w:sz w:val="20"/>
          <w:szCs w:val="20"/>
        </w:rPr>
        <w:t xml:space="preserve">uring the Design–Build Period </w:t>
      </w:r>
    </w:p>
    <w:p w:rsidR="00C8482F" w:rsidRPr="00896A50" w:rsidRDefault="00CC1B20" w:rsidP="005D320A">
      <w:pPr>
        <w:pStyle w:val="BodyText"/>
        <w:tabs>
          <w:tab w:val="left" w:pos="2250"/>
        </w:tabs>
        <w:spacing w:line="343" w:lineRule="auto"/>
        <w:ind w:left="547" w:right="1222"/>
        <w:rPr>
          <w:rFonts w:ascii="Arial" w:hAnsi="Arial" w:cs="Arial"/>
          <w:color w:val="000000" w:themeColor="text1"/>
          <w:sz w:val="20"/>
          <w:szCs w:val="20"/>
        </w:rPr>
      </w:pPr>
      <w:r w:rsidRPr="00896A50">
        <w:rPr>
          <w:rFonts w:ascii="Arial" w:hAnsi="Arial" w:cs="Arial"/>
          <w:color w:val="000000" w:themeColor="text1"/>
          <w:sz w:val="20"/>
          <w:szCs w:val="20"/>
        </w:rPr>
        <w:t>S</w:t>
      </w:r>
      <w:r w:rsidR="00C8482F" w:rsidRPr="00896A50">
        <w:rPr>
          <w:rFonts w:ascii="Arial" w:hAnsi="Arial" w:cs="Arial"/>
          <w:color w:val="000000" w:themeColor="text1"/>
          <w:sz w:val="20"/>
          <w:szCs w:val="20"/>
        </w:rPr>
        <w:t>chedule No. 5:</w:t>
      </w:r>
      <w:r w:rsidR="00C8482F" w:rsidRPr="00896A50">
        <w:rPr>
          <w:rFonts w:ascii="Arial" w:hAnsi="Arial" w:cs="Arial"/>
          <w:color w:val="000000" w:themeColor="text1"/>
          <w:sz w:val="20"/>
          <w:szCs w:val="20"/>
        </w:rPr>
        <w:tab/>
        <w:t>Operation Service</w:t>
      </w:r>
    </w:p>
    <w:p w:rsidR="00CC1B20" w:rsidRDefault="00C8482F" w:rsidP="005D320A">
      <w:pPr>
        <w:pStyle w:val="BodyText"/>
        <w:tabs>
          <w:tab w:val="left" w:pos="2250"/>
        </w:tabs>
        <w:spacing w:line="343" w:lineRule="auto"/>
        <w:ind w:left="547" w:right="1222"/>
        <w:rPr>
          <w:rFonts w:ascii="Arial" w:hAnsi="Arial" w:cs="Arial"/>
          <w:color w:val="000000" w:themeColor="text1"/>
          <w:sz w:val="20"/>
          <w:szCs w:val="20"/>
        </w:rPr>
      </w:pPr>
      <w:r w:rsidRPr="00896A50">
        <w:rPr>
          <w:rFonts w:ascii="Arial" w:hAnsi="Arial" w:cs="Arial"/>
          <w:color w:val="000000" w:themeColor="text1"/>
          <w:sz w:val="20"/>
          <w:szCs w:val="20"/>
        </w:rPr>
        <w:t>Schedule No. 6:</w:t>
      </w:r>
      <w:r w:rsidRPr="00896A50">
        <w:rPr>
          <w:rFonts w:ascii="Arial" w:hAnsi="Arial" w:cs="Arial"/>
          <w:color w:val="000000" w:themeColor="text1"/>
          <w:sz w:val="20"/>
          <w:szCs w:val="20"/>
        </w:rPr>
        <w:tab/>
        <w:t xml:space="preserve">Other Services </w:t>
      </w:r>
      <w:r w:rsidR="00C91BBF" w:rsidRPr="00896A50">
        <w:rPr>
          <w:rFonts w:ascii="Arial" w:hAnsi="Arial" w:cs="Arial"/>
          <w:color w:val="000000" w:themeColor="text1"/>
          <w:sz w:val="20"/>
          <w:szCs w:val="20"/>
        </w:rPr>
        <w:t>d</w:t>
      </w:r>
      <w:r w:rsidRPr="00896A50">
        <w:rPr>
          <w:rFonts w:ascii="Arial" w:hAnsi="Arial" w:cs="Arial"/>
          <w:color w:val="000000" w:themeColor="text1"/>
          <w:sz w:val="20"/>
          <w:szCs w:val="20"/>
        </w:rPr>
        <w:t xml:space="preserve">uring the Operation Service Period </w:t>
      </w:r>
    </w:p>
    <w:p w:rsidR="00313D60" w:rsidRPr="00896A50" w:rsidRDefault="00313D60" w:rsidP="005D320A">
      <w:pPr>
        <w:pStyle w:val="BodyText"/>
        <w:tabs>
          <w:tab w:val="left" w:pos="2250"/>
        </w:tabs>
        <w:spacing w:line="343" w:lineRule="auto"/>
        <w:ind w:left="547" w:right="1222"/>
        <w:rPr>
          <w:rFonts w:ascii="Arial" w:hAnsi="Arial" w:cs="Arial"/>
          <w:color w:val="000000" w:themeColor="text1"/>
          <w:sz w:val="20"/>
          <w:szCs w:val="20"/>
        </w:rPr>
      </w:pPr>
      <w:r w:rsidRPr="00896A50">
        <w:rPr>
          <w:rFonts w:ascii="Arial" w:hAnsi="Arial" w:cs="Arial"/>
          <w:color w:val="000000" w:themeColor="text1"/>
          <w:sz w:val="20"/>
          <w:szCs w:val="20"/>
        </w:rPr>
        <w:t xml:space="preserve">Schedule No. </w:t>
      </w:r>
      <w:r>
        <w:rPr>
          <w:rFonts w:ascii="Arial" w:hAnsi="Arial" w:cs="Arial"/>
          <w:color w:val="000000" w:themeColor="text1"/>
          <w:sz w:val="20"/>
          <w:szCs w:val="20"/>
        </w:rPr>
        <w:t>7</w:t>
      </w:r>
      <w:r w:rsidRPr="00896A50">
        <w:rPr>
          <w:rFonts w:ascii="Arial" w:hAnsi="Arial" w:cs="Arial"/>
          <w:color w:val="000000" w:themeColor="text1"/>
          <w:sz w:val="20"/>
          <w:szCs w:val="20"/>
        </w:rPr>
        <w:t>:</w:t>
      </w:r>
      <w:r w:rsidRPr="00896A50">
        <w:rPr>
          <w:rFonts w:ascii="Arial" w:hAnsi="Arial" w:cs="Arial"/>
          <w:color w:val="000000" w:themeColor="text1"/>
          <w:sz w:val="20"/>
          <w:szCs w:val="20"/>
        </w:rPr>
        <w:tab/>
      </w:r>
      <w:r w:rsidRPr="00896A50">
        <w:rPr>
          <w:rFonts w:ascii="Arial" w:hAnsi="Arial" w:cs="Arial"/>
          <w:color w:val="000000" w:themeColor="text1"/>
          <w:w w:val="105"/>
          <w:sz w:val="20"/>
          <w:szCs w:val="20"/>
        </w:rPr>
        <w:t>Asset</w:t>
      </w:r>
      <w:r>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Replacement</w:t>
      </w:r>
      <w:r>
        <w:rPr>
          <w:rFonts w:ascii="Arial" w:hAnsi="Arial" w:cs="Arial"/>
          <w:color w:val="000000" w:themeColor="text1"/>
          <w:w w:val="105"/>
          <w:sz w:val="20"/>
          <w:szCs w:val="20"/>
        </w:rPr>
        <w:t xml:space="preserve"> </w:t>
      </w:r>
      <w:r w:rsidRPr="00896A50">
        <w:rPr>
          <w:rFonts w:ascii="Arial" w:hAnsi="Arial" w:cs="Arial"/>
          <w:color w:val="000000" w:themeColor="text1"/>
          <w:w w:val="105"/>
          <w:sz w:val="20"/>
          <w:szCs w:val="20"/>
        </w:rPr>
        <w:t>Fund</w:t>
      </w:r>
    </w:p>
    <w:p w:rsidR="00C8482F" w:rsidRPr="00896A50" w:rsidRDefault="00C8482F" w:rsidP="00090C45">
      <w:pPr>
        <w:pStyle w:val="BodyText"/>
        <w:tabs>
          <w:tab w:val="left" w:pos="2250"/>
        </w:tabs>
        <w:spacing w:after="240" w:line="343" w:lineRule="auto"/>
        <w:ind w:left="547" w:right="1222"/>
        <w:rPr>
          <w:rFonts w:ascii="Arial" w:hAnsi="Arial" w:cs="Arial"/>
          <w:color w:val="000000" w:themeColor="text1"/>
          <w:sz w:val="20"/>
          <w:szCs w:val="20"/>
        </w:rPr>
      </w:pPr>
      <w:r w:rsidRPr="00896A50">
        <w:rPr>
          <w:rFonts w:ascii="Arial" w:hAnsi="Arial" w:cs="Arial"/>
          <w:color w:val="000000" w:themeColor="text1"/>
          <w:sz w:val="20"/>
          <w:szCs w:val="20"/>
        </w:rPr>
        <w:t xml:space="preserve">Schedule No. </w:t>
      </w:r>
      <w:r w:rsidR="00313D60">
        <w:rPr>
          <w:rFonts w:ascii="Arial" w:hAnsi="Arial" w:cs="Arial"/>
          <w:color w:val="000000" w:themeColor="text1"/>
          <w:sz w:val="20"/>
          <w:szCs w:val="20"/>
        </w:rPr>
        <w:t>8</w:t>
      </w:r>
      <w:r w:rsidRPr="00896A50">
        <w:rPr>
          <w:rFonts w:ascii="Arial" w:hAnsi="Arial" w:cs="Arial"/>
          <w:color w:val="000000" w:themeColor="text1"/>
          <w:sz w:val="20"/>
          <w:szCs w:val="20"/>
        </w:rPr>
        <w:t>:</w:t>
      </w:r>
      <w:r w:rsidRPr="00896A50">
        <w:rPr>
          <w:rFonts w:ascii="Arial" w:hAnsi="Arial" w:cs="Arial"/>
          <w:color w:val="000000" w:themeColor="text1"/>
          <w:sz w:val="20"/>
          <w:szCs w:val="20"/>
        </w:rPr>
        <w:tab/>
        <w:t>Grand Summary</w:t>
      </w:r>
    </w:p>
    <w:p w:rsidR="00C8482F" w:rsidRPr="00896A50" w:rsidRDefault="00C8482F" w:rsidP="00090C45">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The Schedules do not generally give a full description of the plant to be supplied and the services to be performed under each item. Bidders shall be deemed to have read the Employer’s Requirements and other sections of the Bidding Document to ascertain the full scope of the requirements included in each item prior to filling in the Rates and Prices. The entered Rates and Prices shall be deemed to cover the full scope as aforesaid, including overheads and profit.</w:t>
      </w:r>
    </w:p>
    <w:p w:rsidR="00C8482F" w:rsidRPr="00896A50" w:rsidRDefault="00C8482F" w:rsidP="00F62589">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If Bidders are unclear or uncertain as to the scope of any item, they shall seek clarification in accordance with ITB 7 prior to submitting their bid.</w:t>
      </w:r>
    </w:p>
    <w:p w:rsidR="00C8482F" w:rsidRPr="00896A50" w:rsidRDefault="00C8482F" w:rsidP="009401BF">
      <w:pPr>
        <w:spacing w:before="240" w:after="120"/>
        <w:rPr>
          <w:rFonts w:ascii="Arial" w:hAnsi="Arial" w:cs="Arial"/>
          <w:b/>
          <w:color w:val="000000" w:themeColor="text1"/>
          <w:sz w:val="20"/>
          <w:szCs w:val="20"/>
        </w:rPr>
      </w:pPr>
      <w:r w:rsidRPr="00896A50">
        <w:rPr>
          <w:rFonts w:ascii="Arial" w:hAnsi="Arial" w:cs="Arial"/>
          <w:b/>
          <w:color w:val="000000" w:themeColor="text1"/>
          <w:sz w:val="20"/>
          <w:szCs w:val="20"/>
        </w:rPr>
        <w:t>Pricing</w:t>
      </w:r>
    </w:p>
    <w:p w:rsidR="00C8482F" w:rsidRPr="00896A50" w:rsidRDefault="00C8482F" w:rsidP="00F62589">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The units and rates in figures entered into the Price Schedules should be typewritten, or if written by hand must be in print form. Price Schedules not presented accordingly may be considered nonresponsive. Any alterations necessary due to errors, etc., shall be initialed by the Bidder.</w:t>
      </w:r>
    </w:p>
    <w:p w:rsidR="00C8482F" w:rsidRPr="00896A50" w:rsidRDefault="00C8482F" w:rsidP="00F62589">
      <w:pPr>
        <w:pStyle w:val="ListParagraph"/>
        <w:tabs>
          <w:tab w:val="left" w:pos="1481"/>
          <w:tab w:val="left" w:pos="3119"/>
        </w:tabs>
        <w:spacing w:before="0" w:after="200" w:line="247" w:lineRule="auto"/>
        <w:ind w:left="547" w:firstLine="0"/>
        <w:jc w:val="both"/>
        <w:rPr>
          <w:rFonts w:ascii="Arial" w:hAnsi="Arial" w:cs="Arial"/>
          <w:color w:val="000000" w:themeColor="text1"/>
          <w:sz w:val="20"/>
          <w:szCs w:val="20"/>
        </w:rPr>
      </w:pPr>
      <w:r w:rsidRPr="00896A50">
        <w:rPr>
          <w:rFonts w:ascii="Arial" w:hAnsi="Arial" w:cs="Arial"/>
          <w:color w:val="000000" w:themeColor="text1"/>
          <w:sz w:val="20"/>
          <w:szCs w:val="20"/>
        </w:rPr>
        <w:t>As specified in the Bid Data Sheet and Particular Conditions of Contract, prices shall be subject to adjustment in accordance with the corresponding Schedule of cost indexation, which is to be filled in by the Bidder below and which will be included in the Schedule of Payments.</w:t>
      </w:r>
    </w:p>
    <w:p w:rsidR="00C8482F" w:rsidRPr="00896A50" w:rsidRDefault="00C8482F" w:rsidP="00F62589">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Bid prices shall be quoted in the manner indicated and in the currencies specified in the Instructions to Bidders in the Bidding Document.</w:t>
      </w:r>
    </w:p>
    <w:p w:rsidR="00C8482F" w:rsidRPr="00896A50" w:rsidRDefault="00C8482F" w:rsidP="00F62589">
      <w:pPr>
        <w:pStyle w:val="ListParagraph"/>
        <w:tabs>
          <w:tab w:val="left" w:pos="1481"/>
          <w:tab w:val="left" w:pos="3119"/>
        </w:tabs>
        <w:spacing w:before="0" w:after="200" w:line="247" w:lineRule="auto"/>
        <w:ind w:left="547" w:firstLine="0"/>
        <w:jc w:val="both"/>
        <w:rPr>
          <w:rFonts w:ascii="Arial" w:hAnsi="Arial" w:cs="Arial"/>
          <w:color w:val="000000" w:themeColor="text1"/>
          <w:sz w:val="20"/>
          <w:szCs w:val="20"/>
        </w:rPr>
      </w:pPr>
      <w:r w:rsidRPr="00896A50">
        <w:rPr>
          <w:rFonts w:ascii="Arial" w:hAnsi="Arial" w:cs="Arial"/>
          <w:color w:val="000000" w:themeColor="text1"/>
          <w:sz w:val="20"/>
          <w:szCs w:val="20"/>
        </w:rPr>
        <w:t>For each item, Bidders shall complete each appropriate column in the respective Schedules, giving the price breakdown as indicated in the Schedules.</w:t>
      </w:r>
    </w:p>
    <w:p w:rsidR="00C8482F" w:rsidRPr="00896A50" w:rsidRDefault="00C8482F" w:rsidP="00F62589">
      <w:pPr>
        <w:pStyle w:val="ListParagraph"/>
        <w:tabs>
          <w:tab w:val="left" w:pos="1481"/>
          <w:tab w:val="left" w:pos="3119"/>
        </w:tabs>
        <w:spacing w:before="0" w:after="200" w:line="247" w:lineRule="auto"/>
        <w:ind w:left="547" w:firstLine="0"/>
        <w:jc w:val="both"/>
        <w:rPr>
          <w:rFonts w:ascii="Arial" w:hAnsi="Arial" w:cs="Arial"/>
          <w:color w:val="000000" w:themeColor="text1"/>
          <w:sz w:val="20"/>
          <w:szCs w:val="20"/>
        </w:rPr>
      </w:pPr>
      <w:r w:rsidRPr="00896A50">
        <w:rPr>
          <w:rFonts w:ascii="Arial" w:hAnsi="Arial" w:cs="Arial"/>
          <w:color w:val="000000" w:themeColor="text1"/>
          <w:sz w:val="20"/>
          <w:szCs w:val="20"/>
        </w:rPr>
        <w:t>Prices given in the Schedules against each item shall be for the scope covered by that item as detailed in Section 6 (Employer’s Requirements) or elsewhere in the Bidding Document.</w:t>
      </w:r>
    </w:p>
    <w:p w:rsidR="00C8482F" w:rsidRPr="00896A50" w:rsidRDefault="00C8482F" w:rsidP="00F62589">
      <w:pPr>
        <w:pStyle w:val="ListParagraph"/>
        <w:numPr>
          <w:ilvl w:val="0"/>
          <w:numId w:val="20"/>
        </w:numPr>
        <w:tabs>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Payments will be made to the Contractor in the currency or currencies indicated under each respective item.</w:t>
      </w:r>
    </w:p>
    <w:p w:rsidR="00C8482F" w:rsidRPr="00896A50" w:rsidRDefault="00C8482F" w:rsidP="00F62589">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 xml:space="preserve">When requested by the Employer for the purposes of making payments or part payments, valuing variations, or evaluating claims, or for such other purposes as the Employer may reasonably require, the Contractor shall provide the Employer with a breakdown of any composite or lump sum </w:t>
      </w:r>
      <w:r w:rsidRPr="00896A50">
        <w:rPr>
          <w:rFonts w:ascii="Arial" w:hAnsi="Arial" w:cs="Arial"/>
          <w:color w:val="000000" w:themeColor="text1"/>
          <w:sz w:val="20"/>
          <w:szCs w:val="20"/>
        </w:rPr>
        <w:lastRenderedPageBreak/>
        <w:t>items included in the Schedules.</w:t>
      </w:r>
    </w:p>
    <w:p w:rsidR="00A72E79" w:rsidRPr="00A72E79" w:rsidRDefault="00A72E79" w:rsidP="00A72E79">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FE3A1D">
        <w:rPr>
          <w:rFonts w:ascii="Arial" w:hAnsi="Arial" w:cs="Arial"/>
          <w:b/>
          <w:bCs/>
          <w:color w:val="000000" w:themeColor="text1"/>
          <w:sz w:val="20"/>
          <w:szCs w:val="20"/>
          <w:u w:val="single"/>
        </w:rPr>
        <w:t>Warning</w:t>
      </w:r>
      <w:r w:rsidRPr="00A72E79">
        <w:rPr>
          <w:rFonts w:ascii="Arial" w:hAnsi="Arial" w:cs="Arial"/>
          <w:color w:val="000000" w:themeColor="text1"/>
          <w:sz w:val="20"/>
          <w:szCs w:val="20"/>
        </w:rPr>
        <w:t>: the attention of Bidders is brought to the fact that compliance with the performance requirements set out under the Contract is an essential obligation which goes to the root of the Contract. The Employer will rely on the skills and experience of the Contractor in designing, building, and operating a facility which is fit-for-purpose and fully meets the requirements set out under the Contract, in particular with due regard to performance of the facility. Bidders will be asked, through the Price Schedules and the Schedule of Performance Guarantees, to guarantee performance values for the facility. By preparing their Bid, the Bidders shall then be fully aware that:</w:t>
      </w:r>
    </w:p>
    <w:p w:rsidR="00A72E79" w:rsidRPr="00D65D72" w:rsidRDefault="00A72E79" w:rsidP="00FE3A1D">
      <w:pPr>
        <w:pStyle w:val="BodyText"/>
        <w:numPr>
          <w:ilvl w:val="0"/>
          <w:numId w:val="34"/>
        </w:numPr>
        <w:tabs>
          <w:tab w:val="left" w:pos="896"/>
        </w:tabs>
        <w:spacing w:before="203" w:line="247" w:lineRule="auto"/>
        <w:ind w:right="72"/>
        <w:jc w:val="both"/>
        <w:rPr>
          <w:rFonts w:ascii="Arial" w:hAnsi="Arial" w:cs="Arial"/>
          <w:color w:val="231F20"/>
          <w:sz w:val="20"/>
          <w:szCs w:val="20"/>
        </w:rPr>
      </w:pPr>
      <w:r w:rsidRPr="00D65D72">
        <w:rPr>
          <w:rFonts w:ascii="Arial" w:hAnsi="Arial" w:cs="Arial"/>
          <w:color w:val="231F20"/>
          <w:sz w:val="20"/>
          <w:szCs w:val="20"/>
        </w:rPr>
        <w:t>Those guaranteed values will be used for the determination of the Bid Price based on the forms developed in this Section of the Bidding Document, and for the determination of the lowest evaluated substantially responsive Bid as per the evaluation methodology defined in Section 3 of the Bidding Document, and</w:t>
      </w:r>
    </w:p>
    <w:p w:rsidR="00A72E79" w:rsidRPr="00D65D72" w:rsidRDefault="00FE3A1D" w:rsidP="00FE3A1D">
      <w:pPr>
        <w:pStyle w:val="BodyText"/>
        <w:numPr>
          <w:ilvl w:val="0"/>
          <w:numId w:val="34"/>
        </w:numPr>
        <w:tabs>
          <w:tab w:val="left" w:pos="896"/>
        </w:tabs>
        <w:spacing w:before="203" w:line="247" w:lineRule="auto"/>
        <w:ind w:right="72"/>
        <w:jc w:val="both"/>
        <w:rPr>
          <w:rFonts w:ascii="Arial" w:hAnsi="Arial" w:cs="Arial"/>
          <w:color w:val="231F20"/>
          <w:sz w:val="20"/>
          <w:szCs w:val="20"/>
        </w:rPr>
      </w:pPr>
      <w:r>
        <w:rPr>
          <w:rFonts w:ascii="Arial" w:hAnsi="Arial" w:cs="Arial"/>
          <w:color w:val="231F20"/>
          <w:sz w:val="20"/>
          <w:szCs w:val="20"/>
        </w:rPr>
        <w:t>T</w:t>
      </w:r>
      <w:r w:rsidR="00A72E79" w:rsidRPr="00D65D72">
        <w:rPr>
          <w:rFonts w:ascii="Arial" w:hAnsi="Arial" w:cs="Arial"/>
          <w:color w:val="231F20"/>
          <w:sz w:val="20"/>
          <w:szCs w:val="20"/>
        </w:rPr>
        <w:t>hose guaranteed values will be used for the determination of payments under the Contract, as per the provisions of Appendix 1 [Schedule of Payment] to the Particular Conditions of Contract Part B.</w:t>
      </w:r>
    </w:p>
    <w:p w:rsidR="00A72E79" w:rsidRPr="00A72E79" w:rsidRDefault="00A72E79" w:rsidP="00FE3A1D">
      <w:pPr>
        <w:pStyle w:val="BodyText"/>
        <w:numPr>
          <w:ilvl w:val="0"/>
          <w:numId w:val="34"/>
        </w:numPr>
        <w:tabs>
          <w:tab w:val="left" w:pos="896"/>
        </w:tabs>
        <w:spacing w:before="203" w:line="247" w:lineRule="auto"/>
        <w:ind w:right="72"/>
        <w:jc w:val="both"/>
        <w:rPr>
          <w:rFonts w:ascii="Arial" w:hAnsi="Arial" w:cs="Arial"/>
          <w:color w:val="000000" w:themeColor="text1"/>
          <w:sz w:val="20"/>
          <w:szCs w:val="20"/>
        </w:rPr>
      </w:pPr>
      <w:r w:rsidRPr="00D65D72">
        <w:rPr>
          <w:rFonts w:ascii="Arial" w:hAnsi="Arial" w:cs="Arial"/>
          <w:color w:val="231F20"/>
          <w:sz w:val="20"/>
          <w:szCs w:val="20"/>
        </w:rPr>
        <w:t>Failure to reach those values, during the Contract implementation, will also make the Contractor liable to pay damages to the Employer in accordance with the provisions of Appendix 2 [Performance Damages] to the Particular Conditions of Contract Part B, GCC Subclause 10.7 [Failure to Reach Production Outputs] and GCC Subclause 11.11 [Failure to Pass Tests Prior to Contract Completion</w:t>
      </w:r>
      <w:r w:rsidRPr="00A72E79">
        <w:rPr>
          <w:rFonts w:ascii="Arial" w:hAnsi="Arial" w:cs="Arial"/>
          <w:color w:val="000000" w:themeColor="text1"/>
          <w:sz w:val="20"/>
          <w:szCs w:val="20"/>
        </w:rPr>
        <w:t>].</w:t>
      </w:r>
    </w:p>
    <w:p w:rsidR="00C8482F" w:rsidRPr="00896A50" w:rsidRDefault="00C8482F" w:rsidP="009401BF">
      <w:pPr>
        <w:spacing w:before="240" w:after="120"/>
        <w:rPr>
          <w:rFonts w:ascii="Arial" w:hAnsi="Arial" w:cs="Arial"/>
          <w:b/>
          <w:color w:val="000000" w:themeColor="text1"/>
          <w:sz w:val="20"/>
          <w:szCs w:val="20"/>
        </w:rPr>
      </w:pPr>
      <w:r w:rsidRPr="00896A50">
        <w:rPr>
          <w:rFonts w:ascii="Arial" w:hAnsi="Arial" w:cs="Arial"/>
          <w:b/>
          <w:color w:val="000000" w:themeColor="text1"/>
          <w:sz w:val="20"/>
          <w:szCs w:val="20"/>
        </w:rPr>
        <w:t>Price Schedules Structure</w:t>
      </w:r>
    </w:p>
    <w:p w:rsidR="00C8482F" w:rsidRPr="00896A50" w:rsidRDefault="00C8482F" w:rsidP="008B6386">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Schedules 1 to 4 include Rates and Price to be paid to the Contractor for the Design–Build Period under the Contract. The total amount of these Schedules will constitute the lump sum amount for the Design–Build of the Works.</w:t>
      </w:r>
    </w:p>
    <w:p w:rsidR="00C8482F" w:rsidRPr="00896A50" w:rsidRDefault="00C8482F" w:rsidP="008B6386">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Schedule 5 and 6 include Rates and Prices to be paid to the Contractor for the Operation Service Period under the Contract. The total amount of this Schedule will constitute the amount for the Operation Service, which is composed of fixed and variable fees, as detailed below.</w:t>
      </w:r>
    </w:p>
    <w:p w:rsidR="00C8482F" w:rsidRPr="00896A50" w:rsidRDefault="00C8482F" w:rsidP="009401BF">
      <w:pPr>
        <w:spacing w:before="240" w:after="120"/>
        <w:rPr>
          <w:rFonts w:ascii="Arial" w:hAnsi="Arial" w:cs="Arial"/>
          <w:b/>
          <w:color w:val="000000" w:themeColor="text1"/>
          <w:sz w:val="20"/>
          <w:szCs w:val="20"/>
        </w:rPr>
      </w:pPr>
      <w:r w:rsidRPr="00896A50">
        <w:rPr>
          <w:rFonts w:ascii="Arial" w:hAnsi="Arial" w:cs="Arial"/>
          <w:b/>
          <w:color w:val="000000" w:themeColor="text1"/>
          <w:sz w:val="20"/>
          <w:szCs w:val="20"/>
        </w:rPr>
        <w:t>Operation Service Period</w:t>
      </w:r>
    </w:p>
    <w:p w:rsidR="00C8482F" w:rsidRPr="00896A50" w:rsidRDefault="00C8482F" w:rsidP="008B6386">
      <w:pPr>
        <w:pStyle w:val="ListParagraph"/>
        <w:numPr>
          <w:ilvl w:val="0"/>
          <w:numId w:val="20"/>
        </w:numPr>
        <w:tabs>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Schedule 5 is composed of fixed and variable fees, as follows.</w:t>
      </w:r>
    </w:p>
    <w:p w:rsidR="00C8482F" w:rsidRPr="00896A50" w:rsidRDefault="00C8482F" w:rsidP="008B6386">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 xml:space="preserve">Schedule 5.1 reflects annual fixed fees which are deemed to cover the expenses incurred by the Contractor for providing the Operation Service, regardless of and whatever the actual production output of the </w:t>
      </w:r>
      <w:r w:rsidR="00CC1B20" w:rsidRPr="00896A50">
        <w:rPr>
          <w:rFonts w:ascii="Arial" w:hAnsi="Arial" w:cs="Arial"/>
          <w:color w:val="000000" w:themeColor="text1"/>
          <w:sz w:val="20"/>
          <w:szCs w:val="20"/>
        </w:rPr>
        <w:t>facility</w:t>
      </w:r>
      <w:r w:rsidRPr="00896A50">
        <w:rPr>
          <w:rFonts w:ascii="Arial" w:hAnsi="Arial" w:cs="Arial"/>
          <w:color w:val="000000" w:themeColor="text1"/>
          <w:sz w:val="20"/>
          <w:szCs w:val="20"/>
        </w:rPr>
        <w:t xml:space="preserve"> is. Typically, this will cover the following, without necessarily being limited to, Contractor’s cost items:</w:t>
      </w:r>
    </w:p>
    <w:p w:rsidR="00C8482F" w:rsidRPr="00896A50" w:rsidRDefault="00C8482F" w:rsidP="00A9759E">
      <w:pPr>
        <w:pStyle w:val="BodyText"/>
        <w:numPr>
          <w:ilvl w:val="0"/>
          <w:numId w:val="35"/>
        </w:numPr>
        <w:tabs>
          <w:tab w:val="left" w:pos="896"/>
        </w:tabs>
        <w:spacing w:before="120" w:line="247" w:lineRule="auto"/>
        <w:ind w:right="72"/>
        <w:jc w:val="both"/>
        <w:rPr>
          <w:rFonts w:ascii="Arial" w:hAnsi="Arial" w:cs="Arial"/>
          <w:color w:val="231F20"/>
          <w:sz w:val="20"/>
          <w:szCs w:val="20"/>
        </w:rPr>
      </w:pPr>
      <w:r w:rsidRPr="00896A50">
        <w:rPr>
          <w:rFonts w:ascii="Arial" w:hAnsi="Arial" w:cs="Arial"/>
          <w:color w:val="231F20"/>
          <w:sz w:val="20"/>
          <w:szCs w:val="20"/>
        </w:rPr>
        <w:t>Maintenance and replacement, for all aspects not covered by the Asset Replacement Fund according to the provisions of GCC Subclause 14.18;</w:t>
      </w:r>
    </w:p>
    <w:p w:rsidR="00C8482F" w:rsidRPr="00896A50" w:rsidRDefault="00C8482F" w:rsidP="00A9759E">
      <w:pPr>
        <w:pStyle w:val="BodyText"/>
        <w:numPr>
          <w:ilvl w:val="0"/>
          <w:numId w:val="35"/>
        </w:numPr>
        <w:tabs>
          <w:tab w:val="left" w:pos="896"/>
        </w:tabs>
        <w:spacing w:before="120" w:line="247" w:lineRule="auto"/>
        <w:ind w:right="72"/>
        <w:jc w:val="both"/>
        <w:rPr>
          <w:rFonts w:ascii="Arial" w:hAnsi="Arial" w:cs="Arial"/>
          <w:color w:val="231F20"/>
          <w:sz w:val="20"/>
          <w:szCs w:val="20"/>
        </w:rPr>
      </w:pPr>
      <w:r w:rsidRPr="00896A50">
        <w:rPr>
          <w:rFonts w:ascii="Arial" w:hAnsi="Arial" w:cs="Arial"/>
          <w:color w:val="231F20"/>
          <w:sz w:val="20"/>
          <w:szCs w:val="20"/>
        </w:rPr>
        <w:t>Personnel (administration, management, etc.);</w:t>
      </w:r>
    </w:p>
    <w:p w:rsidR="00C8482F" w:rsidRPr="00896A50" w:rsidRDefault="00C8482F" w:rsidP="00A9759E">
      <w:pPr>
        <w:pStyle w:val="BodyText"/>
        <w:numPr>
          <w:ilvl w:val="0"/>
          <w:numId w:val="35"/>
        </w:numPr>
        <w:tabs>
          <w:tab w:val="left" w:pos="896"/>
        </w:tabs>
        <w:spacing w:before="120" w:line="247" w:lineRule="auto"/>
        <w:ind w:right="72"/>
        <w:jc w:val="both"/>
        <w:rPr>
          <w:rFonts w:ascii="Arial" w:hAnsi="Arial" w:cs="Arial"/>
          <w:color w:val="231F20"/>
          <w:sz w:val="20"/>
          <w:szCs w:val="20"/>
        </w:rPr>
      </w:pPr>
      <w:r w:rsidRPr="00896A50">
        <w:rPr>
          <w:rFonts w:ascii="Arial" w:hAnsi="Arial" w:cs="Arial"/>
          <w:color w:val="231F20"/>
          <w:sz w:val="20"/>
          <w:szCs w:val="20"/>
        </w:rPr>
        <w:t>Facilities (offices, warehouses, accommodation, workshops, etc.);</w:t>
      </w:r>
    </w:p>
    <w:p w:rsidR="00C8482F" w:rsidRPr="00896A50" w:rsidRDefault="00C8482F" w:rsidP="00A9759E">
      <w:pPr>
        <w:pStyle w:val="BodyText"/>
        <w:numPr>
          <w:ilvl w:val="0"/>
          <w:numId w:val="35"/>
        </w:numPr>
        <w:tabs>
          <w:tab w:val="left" w:pos="896"/>
        </w:tabs>
        <w:spacing w:before="120" w:line="247" w:lineRule="auto"/>
        <w:ind w:right="72"/>
        <w:jc w:val="both"/>
        <w:rPr>
          <w:rFonts w:ascii="Arial" w:hAnsi="Arial" w:cs="Arial"/>
          <w:color w:val="231F20"/>
          <w:sz w:val="20"/>
          <w:szCs w:val="20"/>
        </w:rPr>
      </w:pPr>
      <w:r w:rsidRPr="00896A50">
        <w:rPr>
          <w:rFonts w:ascii="Arial" w:hAnsi="Arial" w:cs="Arial"/>
          <w:color w:val="231F20"/>
          <w:sz w:val="20"/>
          <w:szCs w:val="20"/>
        </w:rPr>
        <w:t>Equipment;</w:t>
      </w:r>
    </w:p>
    <w:p w:rsidR="00C8482F" w:rsidRPr="00896A50" w:rsidRDefault="00C8482F" w:rsidP="00A9759E">
      <w:pPr>
        <w:pStyle w:val="BodyText"/>
        <w:numPr>
          <w:ilvl w:val="0"/>
          <w:numId w:val="35"/>
        </w:numPr>
        <w:tabs>
          <w:tab w:val="left" w:pos="896"/>
        </w:tabs>
        <w:spacing w:before="120" w:line="247" w:lineRule="auto"/>
        <w:ind w:right="72"/>
        <w:jc w:val="both"/>
        <w:rPr>
          <w:rFonts w:ascii="Arial" w:hAnsi="Arial" w:cs="Arial"/>
          <w:color w:val="231F20"/>
          <w:sz w:val="20"/>
          <w:szCs w:val="20"/>
        </w:rPr>
      </w:pPr>
      <w:r w:rsidRPr="00896A50">
        <w:rPr>
          <w:rFonts w:ascii="Arial" w:hAnsi="Arial" w:cs="Arial"/>
          <w:color w:val="231F20"/>
          <w:sz w:val="20"/>
          <w:szCs w:val="20"/>
        </w:rPr>
        <w:t>Insurances, guarantees, financial services, support services; and</w:t>
      </w:r>
    </w:p>
    <w:p w:rsidR="00C8482F" w:rsidRDefault="00C8482F" w:rsidP="00A9759E">
      <w:pPr>
        <w:pStyle w:val="BodyText"/>
        <w:numPr>
          <w:ilvl w:val="0"/>
          <w:numId w:val="35"/>
        </w:numPr>
        <w:tabs>
          <w:tab w:val="left" w:pos="896"/>
        </w:tabs>
        <w:spacing w:before="120" w:line="247" w:lineRule="auto"/>
        <w:ind w:right="72"/>
        <w:jc w:val="both"/>
        <w:rPr>
          <w:rFonts w:ascii="Arial" w:hAnsi="Arial" w:cs="Arial"/>
          <w:color w:val="231F20"/>
          <w:sz w:val="20"/>
          <w:szCs w:val="20"/>
        </w:rPr>
      </w:pPr>
      <w:r w:rsidRPr="00896A50">
        <w:rPr>
          <w:rFonts w:ascii="Arial" w:hAnsi="Arial" w:cs="Arial"/>
          <w:color w:val="231F20"/>
          <w:sz w:val="20"/>
          <w:szCs w:val="20"/>
        </w:rPr>
        <w:t>Overheads and profit.</w:t>
      </w:r>
    </w:p>
    <w:p w:rsidR="00BD7F30" w:rsidRPr="00896A50" w:rsidRDefault="00BD7F30" w:rsidP="00BD7F30">
      <w:pPr>
        <w:pStyle w:val="BodyText"/>
        <w:tabs>
          <w:tab w:val="left" w:pos="896"/>
        </w:tabs>
        <w:spacing w:before="120" w:line="247" w:lineRule="auto"/>
        <w:ind w:left="900" w:right="72"/>
        <w:jc w:val="both"/>
        <w:rPr>
          <w:rFonts w:ascii="Arial" w:hAnsi="Arial" w:cs="Arial"/>
          <w:color w:val="231F20"/>
          <w:sz w:val="20"/>
          <w:szCs w:val="20"/>
        </w:rPr>
      </w:pPr>
    </w:p>
    <w:p w:rsidR="00C8482F" w:rsidRPr="00896A50" w:rsidRDefault="00C8482F" w:rsidP="00184A1F">
      <w:pPr>
        <w:pStyle w:val="ListParagraph"/>
        <w:numPr>
          <w:ilvl w:val="0"/>
          <w:numId w:val="20"/>
        </w:numPr>
        <w:tabs>
          <w:tab w:val="left" w:pos="1481"/>
          <w:tab w:val="left" w:pos="3119"/>
        </w:tabs>
        <w:spacing w:before="0" w:after="12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lastRenderedPageBreak/>
        <w:t xml:space="preserve">Schedule 5.2 reflects variable fees which are deemed to cover the expenses incurred by the Contractor for providing the Operation Service and which vary depending on the actual production output of the </w:t>
      </w:r>
      <w:r w:rsidR="00CC1B20" w:rsidRPr="00896A50">
        <w:rPr>
          <w:rFonts w:ascii="Arial" w:hAnsi="Arial" w:cs="Arial"/>
          <w:color w:val="000000" w:themeColor="text1"/>
          <w:sz w:val="20"/>
          <w:szCs w:val="20"/>
        </w:rPr>
        <w:t>facility</w:t>
      </w:r>
      <w:r w:rsidRPr="00896A50">
        <w:rPr>
          <w:rFonts w:ascii="Arial" w:hAnsi="Arial" w:cs="Arial"/>
          <w:color w:val="000000" w:themeColor="text1"/>
          <w:sz w:val="20"/>
          <w:szCs w:val="20"/>
        </w:rPr>
        <w:t>. Typically, this will cover the following, without necessarily being limited to, Contractor’s cost items:</w:t>
      </w:r>
    </w:p>
    <w:p w:rsidR="00C8482F" w:rsidRPr="00184A1F" w:rsidRDefault="00C8482F" w:rsidP="008134E2">
      <w:pPr>
        <w:pStyle w:val="BodyText"/>
        <w:numPr>
          <w:ilvl w:val="0"/>
          <w:numId w:val="36"/>
        </w:numPr>
        <w:tabs>
          <w:tab w:val="left" w:pos="896"/>
        </w:tabs>
        <w:spacing w:before="120" w:line="247" w:lineRule="auto"/>
        <w:ind w:right="72"/>
        <w:jc w:val="both"/>
        <w:rPr>
          <w:rFonts w:ascii="Arial" w:hAnsi="Arial" w:cs="Arial"/>
          <w:color w:val="231F20"/>
          <w:sz w:val="20"/>
          <w:szCs w:val="20"/>
        </w:rPr>
      </w:pPr>
      <w:r w:rsidRPr="00184A1F">
        <w:rPr>
          <w:rFonts w:ascii="Arial" w:hAnsi="Arial" w:cs="Arial"/>
          <w:color w:val="231F20"/>
          <w:sz w:val="20"/>
          <w:szCs w:val="20"/>
        </w:rPr>
        <w:t>Maintenance and replacement, for all aspects not covered by the Asset Replacement Fund according to the provisions of GCC Subclause 14.18;</w:t>
      </w:r>
    </w:p>
    <w:p w:rsidR="00C8482F" w:rsidRPr="00184A1F" w:rsidRDefault="00C8482F" w:rsidP="008134E2">
      <w:pPr>
        <w:pStyle w:val="BodyText"/>
        <w:numPr>
          <w:ilvl w:val="0"/>
          <w:numId w:val="36"/>
        </w:numPr>
        <w:tabs>
          <w:tab w:val="left" w:pos="896"/>
        </w:tabs>
        <w:spacing w:before="120" w:line="247" w:lineRule="auto"/>
        <w:ind w:right="72"/>
        <w:jc w:val="both"/>
        <w:rPr>
          <w:rFonts w:ascii="Arial" w:hAnsi="Arial" w:cs="Arial"/>
          <w:color w:val="231F20"/>
          <w:sz w:val="20"/>
          <w:szCs w:val="20"/>
        </w:rPr>
      </w:pPr>
      <w:r w:rsidRPr="00184A1F">
        <w:rPr>
          <w:rFonts w:ascii="Arial" w:hAnsi="Arial" w:cs="Arial"/>
          <w:color w:val="231F20"/>
          <w:sz w:val="20"/>
          <w:szCs w:val="20"/>
        </w:rPr>
        <w:t>Chemicals</w:t>
      </w:r>
      <w:r w:rsidR="00CC1B20" w:rsidRPr="00184A1F">
        <w:rPr>
          <w:rFonts w:ascii="Arial" w:hAnsi="Arial" w:cs="Arial"/>
          <w:color w:val="231F20"/>
          <w:sz w:val="20"/>
          <w:szCs w:val="20"/>
        </w:rPr>
        <w:t xml:space="preserve"> and/or other types of consumables</w:t>
      </w:r>
      <w:r w:rsidRPr="00184A1F">
        <w:rPr>
          <w:rFonts w:ascii="Arial" w:hAnsi="Arial" w:cs="Arial"/>
          <w:color w:val="231F20"/>
          <w:sz w:val="20"/>
          <w:szCs w:val="20"/>
        </w:rPr>
        <w:t>;</w:t>
      </w:r>
    </w:p>
    <w:p w:rsidR="00C8482F" w:rsidRPr="00184A1F" w:rsidRDefault="00C8482F" w:rsidP="008134E2">
      <w:pPr>
        <w:pStyle w:val="BodyText"/>
        <w:numPr>
          <w:ilvl w:val="0"/>
          <w:numId w:val="36"/>
        </w:numPr>
        <w:tabs>
          <w:tab w:val="left" w:pos="896"/>
        </w:tabs>
        <w:spacing w:before="120" w:line="247" w:lineRule="auto"/>
        <w:ind w:right="72"/>
        <w:jc w:val="both"/>
        <w:rPr>
          <w:rFonts w:ascii="Arial" w:hAnsi="Arial" w:cs="Arial"/>
          <w:color w:val="231F20"/>
          <w:sz w:val="20"/>
          <w:szCs w:val="20"/>
        </w:rPr>
      </w:pPr>
      <w:r w:rsidRPr="00184A1F">
        <w:rPr>
          <w:rFonts w:ascii="Arial" w:hAnsi="Arial" w:cs="Arial"/>
          <w:color w:val="231F20"/>
          <w:sz w:val="20"/>
          <w:szCs w:val="20"/>
        </w:rPr>
        <w:t>Personnel (management, operation, etc.); and</w:t>
      </w:r>
    </w:p>
    <w:p w:rsidR="00C8482F" w:rsidRPr="00184A1F" w:rsidRDefault="00C8482F" w:rsidP="008134E2">
      <w:pPr>
        <w:pStyle w:val="BodyText"/>
        <w:numPr>
          <w:ilvl w:val="0"/>
          <w:numId w:val="36"/>
        </w:numPr>
        <w:tabs>
          <w:tab w:val="left" w:pos="896"/>
        </w:tabs>
        <w:spacing w:before="120" w:line="247" w:lineRule="auto"/>
        <w:ind w:right="72"/>
        <w:jc w:val="both"/>
        <w:rPr>
          <w:rFonts w:ascii="Arial" w:hAnsi="Arial" w:cs="Arial"/>
          <w:color w:val="231F20"/>
          <w:sz w:val="20"/>
          <w:szCs w:val="20"/>
        </w:rPr>
      </w:pPr>
      <w:r w:rsidRPr="00184A1F">
        <w:rPr>
          <w:rFonts w:ascii="Arial" w:hAnsi="Arial" w:cs="Arial"/>
          <w:color w:val="231F20"/>
          <w:sz w:val="20"/>
          <w:szCs w:val="20"/>
        </w:rPr>
        <w:t>Facilities.</w:t>
      </w:r>
    </w:p>
    <w:p w:rsidR="00C8482F" w:rsidRPr="00896A50" w:rsidRDefault="00C8482F" w:rsidP="00184A1F">
      <w:pPr>
        <w:pStyle w:val="ListParagraph"/>
        <w:numPr>
          <w:ilvl w:val="0"/>
          <w:numId w:val="20"/>
        </w:numPr>
        <w:tabs>
          <w:tab w:val="left" w:pos="1481"/>
          <w:tab w:val="left" w:pos="3119"/>
        </w:tabs>
        <w:spacing w:before="24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 xml:space="preserve">Schedule 5.3 </w:t>
      </w:r>
      <w:r w:rsidR="00112D0F" w:rsidRPr="00112D0F">
        <w:rPr>
          <w:rFonts w:ascii="Arial" w:hAnsi="Arial" w:cs="Arial"/>
          <w:iCs/>
          <w:sz w:val="20"/>
          <w:szCs w:val="20"/>
        </w:rPr>
        <w:t>reflects prices to be paid to the Tamil Nadu Electricity Board (TNEB) for the electricity by the Employer for the Operation Service Period.</w:t>
      </w:r>
      <w:r w:rsidR="0049239D">
        <w:rPr>
          <w:rFonts w:ascii="Arial" w:hAnsi="Arial" w:cs="Arial"/>
          <w:iCs/>
          <w:sz w:val="20"/>
          <w:szCs w:val="20"/>
        </w:rPr>
        <w:t xml:space="preserve"> </w:t>
      </w:r>
      <w:r w:rsidRPr="00896A50">
        <w:rPr>
          <w:rFonts w:ascii="Arial" w:hAnsi="Arial" w:cs="Arial"/>
          <w:color w:val="000000" w:themeColor="text1"/>
          <w:sz w:val="20"/>
          <w:szCs w:val="20"/>
        </w:rPr>
        <w:t>This is based on</w:t>
      </w:r>
    </w:p>
    <w:p w:rsidR="00C8482F" w:rsidRPr="008134E2" w:rsidRDefault="00C8482F" w:rsidP="008134E2">
      <w:pPr>
        <w:pStyle w:val="BodyText"/>
        <w:numPr>
          <w:ilvl w:val="0"/>
          <w:numId w:val="37"/>
        </w:numPr>
        <w:tabs>
          <w:tab w:val="left" w:pos="896"/>
        </w:tabs>
        <w:spacing w:before="120" w:line="247" w:lineRule="auto"/>
        <w:ind w:right="72"/>
        <w:jc w:val="both"/>
        <w:rPr>
          <w:rFonts w:ascii="Arial" w:hAnsi="Arial" w:cs="Arial"/>
          <w:color w:val="231F20"/>
          <w:sz w:val="20"/>
          <w:szCs w:val="20"/>
        </w:rPr>
      </w:pPr>
      <w:r w:rsidRPr="008134E2">
        <w:rPr>
          <w:rFonts w:ascii="Arial" w:hAnsi="Arial" w:cs="Arial"/>
          <w:color w:val="231F20"/>
          <w:sz w:val="20"/>
          <w:szCs w:val="20"/>
        </w:rPr>
        <w:t>the average energy tariff prior to bidding stage, which will be filled in by the Employer;</w:t>
      </w:r>
    </w:p>
    <w:p w:rsidR="00C8482F" w:rsidRPr="008134E2" w:rsidRDefault="00C8482F" w:rsidP="008134E2">
      <w:pPr>
        <w:pStyle w:val="BodyText"/>
        <w:numPr>
          <w:ilvl w:val="0"/>
          <w:numId w:val="37"/>
        </w:numPr>
        <w:tabs>
          <w:tab w:val="left" w:pos="896"/>
        </w:tabs>
        <w:spacing w:before="120" w:line="247" w:lineRule="auto"/>
        <w:ind w:right="72"/>
        <w:jc w:val="both"/>
        <w:rPr>
          <w:rFonts w:ascii="Arial" w:hAnsi="Arial" w:cs="Arial"/>
          <w:color w:val="231F20"/>
          <w:sz w:val="20"/>
          <w:szCs w:val="20"/>
        </w:rPr>
      </w:pPr>
      <w:r w:rsidRPr="008134E2">
        <w:rPr>
          <w:rFonts w:ascii="Arial" w:hAnsi="Arial" w:cs="Arial"/>
          <w:color w:val="231F20"/>
          <w:sz w:val="20"/>
          <w:szCs w:val="20"/>
        </w:rPr>
        <w:t>the forecast production of the</w:t>
      </w:r>
      <w:r w:rsidR="00A0099C" w:rsidRPr="008134E2">
        <w:rPr>
          <w:rFonts w:ascii="Arial" w:hAnsi="Arial" w:cs="Arial"/>
          <w:color w:val="231F20"/>
          <w:sz w:val="20"/>
          <w:szCs w:val="20"/>
        </w:rPr>
        <w:t xml:space="preserve"> facility</w:t>
      </w:r>
      <w:r w:rsidRPr="008134E2">
        <w:rPr>
          <w:rFonts w:ascii="Arial" w:hAnsi="Arial" w:cs="Arial"/>
          <w:color w:val="231F20"/>
          <w:sz w:val="20"/>
          <w:szCs w:val="20"/>
        </w:rPr>
        <w:t xml:space="preserve">, in </w:t>
      </w:r>
      <w:r w:rsidR="00CC1B20" w:rsidRPr="008134E2">
        <w:rPr>
          <w:rFonts w:ascii="Arial" w:hAnsi="Arial" w:cs="Arial"/>
          <w:color w:val="231F20"/>
          <w:sz w:val="20"/>
          <w:szCs w:val="20"/>
        </w:rPr>
        <w:t>unit of production</w:t>
      </w:r>
      <w:r w:rsidRPr="008134E2">
        <w:rPr>
          <w:rFonts w:ascii="Arial" w:hAnsi="Arial" w:cs="Arial"/>
          <w:color w:val="231F20"/>
          <w:sz w:val="20"/>
          <w:szCs w:val="20"/>
        </w:rPr>
        <w:t>, over the years of the Operation Service Period, also filled in by the Employer; and</w:t>
      </w:r>
    </w:p>
    <w:p w:rsidR="00C8482F" w:rsidRDefault="00C8482F" w:rsidP="008134E2">
      <w:pPr>
        <w:pStyle w:val="BodyText"/>
        <w:numPr>
          <w:ilvl w:val="0"/>
          <w:numId w:val="37"/>
        </w:numPr>
        <w:tabs>
          <w:tab w:val="left" w:pos="896"/>
        </w:tabs>
        <w:spacing w:before="120" w:line="247" w:lineRule="auto"/>
        <w:ind w:right="72"/>
        <w:jc w:val="both"/>
        <w:rPr>
          <w:rFonts w:ascii="Arial" w:hAnsi="Arial" w:cs="Arial"/>
          <w:color w:val="231F20"/>
          <w:sz w:val="20"/>
          <w:szCs w:val="20"/>
        </w:rPr>
      </w:pPr>
      <w:r w:rsidRPr="008134E2">
        <w:rPr>
          <w:rFonts w:ascii="Arial" w:hAnsi="Arial" w:cs="Arial"/>
          <w:color w:val="231F20"/>
          <w:sz w:val="20"/>
          <w:szCs w:val="20"/>
        </w:rPr>
        <w:t xml:space="preserve">the Guaranteed Maximum Energy Consumption Rate, which is the maximum consumption of energy per </w:t>
      </w:r>
      <w:r w:rsidR="00CC1B20" w:rsidRPr="008134E2">
        <w:rPr>
          <w:rFonts w:ascii="Arial" w:hAnsi="Arial" w:cs="Arial"/>
          <w:color w:val="231F20"/>
          <w:sz w:val="20"/>
          <w:szCs w:val="20"/>
        </w:rPr>
        <w:t xml:space="preserve">unit </w:t>
      </w:r>
      <w:r w:rsidRPr="008134E2">
        <w:rPr>
          <w:rFonts w:ascii="Arial" w:hAnsi="Arial" w:cs="Arial"/>
          <w:color w:val="231F20"/>
          <w:sz w:val="20"/>
          <w:szCs w:val="20"/>
        </w:rPr>
        <w:t>of production as committed by the Bidder through the Schedule of Performance Guarantees.</w:t>
      </w:r>
    </w:p>
    <w:p w:rsidR="008134E2" w:rsidRPr="008134E2" w:rsidRDefault="008134E2" w:rsidP="008134E2">
      <w:pPr>
        <w:pStyle w:val="BodyText"/>
        <w:tabs>
          <w:tab w:val="left" w:pos="896"/>
        </w:tabs>
        <w:spacing w:before="120" w:line="247" w:lineRule="auto"/>
        <w:ind w:left="900" w:right="72"/>
        <w:jc w:val="both"/>
        <w:rPr>
          <w:rFonts w:ascii="Arial" w:hAnsi="Arial" w:cs="Arial"/>
          <w:color w:val="231F20"/>
          <w:sz w:val="20"/>
          <w:szCs w:val="20"/>
        </w:rPr>
      </w:pPr>
    </w:p>
    <w:p w:rsidR="00C8482F" w:rsidRPr="00896A50" w:rsidRDefault="00C8482F" w:rsidP="00C8482F">
      <w:pPr>
        <w:pStyle w:val="ListParagraph"/>
        <w:numPr>
          <w:ilvl w:val="0"/>
          <w:numId w:val="20"/>
        </w:numPr>
        <w:tabs>
          <w:tab w:val="left" w:pos="1481"/>
          <w:tab w:val="left" w:pos="3119"/>
        </w:tabs>
        <w:spacing w:before="0" w:after="200" w:line="247" w:lineRule="auto"/>
        <w:ind w:left="547" w:hanging="547"/>
        <w:jc w:val="both"/>
        <w:rPr>
          <w:rFonts w:ascii="Arial" w:hAnsi="Arial" w:cs="Arial"/>
          <w:color w:val="000000" w:themeColor="text1"/>
          <w:sz w:val="20"/>
          <w:szCs w:val="20"/>
        </w:rPr>
      </w:pPr>
      <w:r w:rsidRPr="00896A50">
        <w:rPr>
          <w:rFonts w:ascii="Arial" w:hAnsi="Arial" w:cs="Arial"/>
          <w:color w:val="000000" w:themeColor="text1"/>
          <w:sz w:val="20"/>
          <w:szCs w:val="20"/>
        </w:rPr>
        <w:t xml:space="preserve">As per the Schedule of Payments, appended to the Particular Conditions of Contract, the Employer bears the risk of the electricity tariff fluctuation but only up to the Guaranteed Maximum Energy Consumption. If the facility designed, built, and operated by the Contractor proves to consume more energy per </w:t>
      </w:r>
      <w:r w:rsidR="00CC1B20" w:rsidRPr="00896A50">
        <w:rPr>
          <w:rFonts w:ascii="Arial" w:hAnsi="Arial" w:cs="Arial"/>
          <w:color w:val="000000" w:themeColor="text1"/>
          <w:sz w:val="20"/>
          <w:szCs w:val="20"/>
        </w:rPr>
        <w:t>unit</w:t>
      </w:r>
      <w:r w:rsidRPr="00896A50">
        <w:rPr>
          <w:rFonts w:ascii="Arial" w:hAnsi="Arial" w:cs="Arial"/>
          <w:color w:val="000000" w:themeColor="text1"/>
          <w:sz w:val="20"/>
          <w:szCs w:val="20"/>
        </w:rPr>
        <w:t xml:space="preserve"> of production than the Guaranteed Maximum Energy Consumption Rate, the cost of electricity in excess of that Rate shall be borne by the Contractor. However, if the Contractor manages to achieve lower consumption rates than guaranteed under the Contract, the annual electricity cost savings this will generate to the Employer will be equally shared in between the Parties.</w:t>
      </w:r>
    </w:p>
    <w:p w:rsidR="00C8482F" w:rsidRDefault="00C8482F"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Default="001F7DCE" w:rsidP="00C8482F">
      <w:pPr>
        <w:pStyle w:val="BodyText"/>
        <w:ind w:left="960"/>
        <w:rPr>
          <w:rFonts w:ascii="Arial" w:hAnsi="Arial" w:cs="Arial"/>
          <w:color w:val="000000" w:themeColor="text1"/>
          <w:sz w:val="20"/>
          <w:szCs w:val="20"/>
        </w:rPr>
      </w:pPr>
    </w:p>
    <w:p w:rsidR="001F7DCE" w:rsidRPr="00896A50" w:rsidRDefault="001F7DCE" w:rsidP="00C8482F">
      <w:pPr>
        <w:pStyle w:val="BodyText"/>
        <w:ind w:left="960"/>
        <w:rPr>
          <w:rFonts w:ascii="Arial" w:hAnsi="Arial" w:cs="Arial"/>
          <w:color w:val="000000" w:themeColor="text1"/>
          <w:sz w:val="20"/>
          <w:szCs w:val="20"/>
        </w:rPr>
      </w:pPr>
    </w:p>
    <w:p w:rsidR="00C8482F" w:rsidRDefault="00C8482F" w:rsidP="00C8482F">
      <w:pPr>
        <w:rPr>
          <w:rFonts w:ascii="Arial" w:hAnsi="Arial" w:cs="Arial"/>
          <w:color w:val="000000" w:themeColor="text1"/>
          <w:sz w:val="20"/>
          <w:szCs w:val="20"/>
        </w:rPr>
      </w:pPr>
    </w:p>
    <w:p w:rsidR="00DA7119" w:rsidRDefault="00DA7119" w:rsidP="00C8482F">
      <w:pPr>
        <w:rPr>
          <w:rFonts w:ascii="Arial" w:hAnsi="Arial" w:cs="Arial"/>
          <w:color w:val="000000" w:themeColor="text1"/>
          <w:sz w:val="20"/>
          <w:szCs w:val="20"/>
        </w:rPr>
      </w:pPr>
    </w:p>
    <w:p w:rsidR="00DA7119" w:rsidRDefault="00DA7119" w:rsidP="00C8482F">
      <w:pPr>
        <w:rPr>
          <w:rFonts w:ascii="Arial" w:hAnsi="Arial" w:cs="Arial"/>
          <w:color w:val="000000" w:themeColor="text1"/>
          <w:sz w:val="20"/>
          <w:szCs w:val="20"/>
        </w:rPr>
      </w:pPr>
    </w:p>
    <w:p w:rsidR="00DA7119" w:rsidRDefault="00DA7119" w:rsidP="00C8482F">
      <w:pPr>
        <w:rPr>
          <w:rFonts w:ascii="Arial" w:hAnsi="Arial" w:cs="Arial"/>
          <w:color w:val="000000" w:themeColor="text1"/>
          <w:sz w:val="20"/>
          <w:szCs w:val="20"/>
        </w:rPr>
      </w:pPr>
    </w:p>
    <w:p w:rsidR="00DA7119" w:rsidRDefault="00DA7119" w:rsidP="00C8482F">
      <w:pPr>
        <w:rPr>
          <w:rFonts w:ascii="Arial" w:hAnsi="Arial" w:cs="Arial"/>
          <w:color w:val="000000" w:themeColor="text1"/>
          <w:sz w:val="20"/>
          <w:szCs w:val="20"/>
        </w:rPr>
      </w:pPr>
    </w:p>
    <w:p w:rsidR="00DA7119" w:rsidRDefault="00DA7119" w:rsidP="00C8482F">
      <w:pPr>
        <w:rPr>
          <w:rFonts w:ascii="Arial" w:hAnsi="Arial" w:cs="Arial"/>
          <w:color w:val="000000" w:themeColor="text1"/>
          <w:sz w:val="20"/>
          <w:szCs w:val="20"/>
        </w:rPr>
      </w:pPr>
    </w:p>
    <w:p w:rsidR="00DA7119" w:rsidRDefault="00DA7119" w:rsidP="00C8482F">
      <w:pPr>
        <w:rPr>
          <w:rFonts w:ascii="Arial" w:hAnsi="Arial" w:cs="Arial"/>
          <w:color w:val="000000" w:themeColor="text1"/>
          <w:sz w:val="20"/>
          <w:szCs w:val="20"/>
        </w:rPr>
      </w:pPr>
    </w:p>
    <w:p w:rsidR="00DA7119" w:rsidRDefault="00DA7119" w:rsidP="00C8482F">
      <w:pPr>
        <w:rPr>
          <w:rFonts w:ascii="Arial" w:hAnsi="Arial" w:cs="Arial"/>
          <w:color w:val="000000" w:themeColor="text1"/>
          <w:sz w:val="20"/>
          <w:szCs w:val="20"/>
        </w:rPr>
      </w:pPr>
    </w:p>
    <w:p w:rsidR="00DA7119" w:rsidRDefault="00DA7119" w:rsidP="00C8482F">
      <w:pPr>
        <w:rPr>
          <w:rFonts w:ascii="Arial" w:hAnsi="Arial" w:cs="Arial"/>
          <w:color w:val="000000" w:themeColor="text1"/>
          <w:sz w:val="20"/>
          <w:szCs w:val="20"/>
        </w:rPr>
      </w:pPr>
    </w:p>
    <w:p w:rsidR="00DA7119" w:rsidRPr="00EC178F" w:rsidRDefault="005D624C" w:rsidP="005D624C">
      <w:pPr>
        <w:jc w:val="center"/>
        <w:rPr>
          <w:rFonts w:ascii="Arial" w:hAnsi="Arial" w:cs="Arial"/>
          <w:b/>
          <w:color w:val="000000" w:themeColor="text1"/>
          <w:sz w:val="40"/>
          <w:szCs w:val="40"/>
        </w:rPr>
      </w:pPr>
      <w:r w:rsidRPr="00EC178F">
        <w:rPr>
          <w:rFonts w:ascii="Arial" w:hAnsi="Arial" w:cs="Arial"/>
          <w:b/>
          <w:color w:val="000000" w:themeColor="text1"/>
          <w:sz w:val="40"/>
          <w:szCs w:val="40"/>
        </w:rPr>
        <w:t>PRICE SCHDULE FOR</w:t>
      </w:r>
    </w:p>
    <w:p w:rsidR="00DA7119" w:rsidRDefault="00DA7119" w:rsidP="00C8482F">
      <w:pPr>
        <w:rPr>
          <w:rFonts w:ascii="Arial" w:hAnsi="Arial" w:cs="Arial"/>
          <w:color w:val="000000" w:themeColor="text1"/>
          <w:sz w:val="20"/>
          <w:szCs w:val="20"/>
        </w:rPr>
      </w:pPr>
    </w:p>
    <w:p w:rsidR="005D624C" w:rsidRPr="005D624C" w:rsidRDefault="005D624C" w:rsidP="005D624C">
      <w:pPr>
        <w:pStyle w:val="ListParagraph"/>
        <w:numPr>
          <w:ilvl w:val="0"/>
          <w:numId w:val="38"/>
        </w:numPr>
        <w:pBdr>
          <w:between w:val="dotted" w:sz="4" w:space="1" w:color="auto"/>
        </w:pBdr>
        <w:tabs>
          <w:tab w:val="left" w:pos="4245"/>
        </w:tabs>
        <w:jc w:val="both"/>
        <w:rPr>
          <w:rFonts w:ascii="Arial" w:hAnsi="Arial" w:cs="Arial"/>
          <w:b/>
          <w:bCs/>
          <w:sz w:val="20"/>
          <w:szCs w:val="20"/>
        </w:rPr>
      </w:pPr>
      <w:r w:rsidRPr="005D624C">
        <w:rPr>
          <w:rFonts w:ascii="Arial" w:hAnsi="Arial" w:cs="Arial"/>
          <w:b/>
          <w:bCs/>
          <w:sz w:val="20"/>
          <w:szCs w:val="20"/>
        </w:rPr>
        <w:t xml:space="preserve">Construction of Sewage Treatment Plant of capacity 15.43 </w:t>
      </w:r>
      <w:r w:rsidR="0049239D">
        <w:rPr>
          <w:rFonts w:ascii="Arial" w:hAnsi="Arial" w:cs="Arial"/>
          <w:b/>
          <w:bCs/>
          <w:sz w:val="20"/>
          <w:szCs w:val="20"/>
        </w:rPr>
        <w:t>MLD</w:t>
      </w:r>
      <w:r w:rsidRPr="005D624C">
        <w:rPr>
          <w:rFonts w:ascii="Arial" w:hAnsi="Arial" w:cs="Arial"/>
          <w:b/>
          <w:bCs/>
          <w:sz w:val="20"/>
          <w:szCs w:val="20"/>
        </w:rPr>
        <w:t xml:space="preserve"> on DBO basis for UGSS to Added Areas </w:t>
      </w:r>
      <w:r w:rsidR="00673F85">
        <w:rPr>
          <w:rFonts w:ascii="Arial" w:hAnsi="Arial" w:cs="Arial"/>
          <w:b/>
          <w:bCs/>
          <w:sz w:val="20"/>
          <w:szCs w:val="20"/>
        </w:rPr>
        <w:t>namely</w:t>
      </w:r>
      <w:r w:rsidRPr="005D624C">
        <w:rPr>
          <w:rFonts w:ascii="Arial" w:hAnsi="Arial" w:cs="Arial"/>
          <w:b/>
          <w:bCs/>
          <w:sz w:val="20"/>
          <w:szCs w:val="20"/>
        </w:rPr>
        <w:t xml:space="preserve"> Vadavalli and</w:t>
      </w:r>
      <w:r w:rsidR="0049239D">
        <w:rPr>
          <w:rFonts w:ascii="Arial" w:hAnsi="Arial" w:cs="Arial"/>
          <w:b/>
          <w:bCs/>
          <w:sz w:val="20"/>
          <w:szCs w:val="20"/>
        </w:rPr>
        <w:t xml:space="preserve"> </w:t>
      </w:r>
      <w:r w:rsidRPr="005D624C">
        <w:rPr>
          <w:rFonts w:ascii="Arial" w:hAnsi="Arial" w:cs="Arial"/>
          <w:b/>
          <w:bCs/>
          <w:sz w:val="20"/>
          <w:szCs w:val="20"/>
        </w:rPr>
        <w:t>Veerakeralam Area Wards 16 to 19 (Zone V) of Coimbatore Corporation in Coimbatore District</w:t>
      </w:r>
      <w:r w:rsidR="00EC178F">
        <w:rPr>
          <w:rFonts w:ascii="Arial" w:hAnsi="Arial" w:cs="Arial"/>
          <w:b/>
          <w:bCs/>
          <w:sz w:val="20"/>
          <w:szCs w:val="20"/>
        </w:rPr>
        <w:t>.</w:t>
      </w:r>
    </w:p>
    <w:p w:rsidR="00DA7119" w:rsidRPr="00896A50" w:rsidRDefault="00DA7119" w:rsidP="00C8482F">
      <w:pPr>
        <w:rPr>
          <w:rFonts w:ascii="Arial" w:hAnsi="Arial" w:cs="Arial"/>
          <w:color w:val="000000" w:themeColor="text1"/>
          <w:sz w:val="20"/>
          <w:szCs w:val="20"/>
        </w:rPr>
        <w:sectPr w:rsidR="00DA7119" w:rsidRPr="00896A50" w:rsidSect="00DE6F92">
          <w:pgSz w:w="12240" w:h="15840"/>
          <w:pgMar w:top="1440" w:right="1440" w:bottom="1440" w:left="1440" w:header="720" w:footer="720" w:gutter="0"/>
          <w:cols w:space="720"/>
          <w:docGrid w:linePitch="299"/>
        </w:sectPr>
      </w:pPr>
    </w:p>
    <w:p w:rsidR="00D07928" w:rsidRPr="00131049" w:rsidRDefault="00D07928" w:rsidP="00D07928">
      <w:pPr>
        <w:widowControl/>
        <w:autoSpaceDE/>
        <w:autoSpaceDN/>
        <w:jc w:val="center"/>
        <w:rPr>
          <w:rFonts w:ascii="Arial" w:eastAsia="Times New Roman" w:hAnsi="Arial" w:cs="Arial"/>
          <w:b/>
          <w:sz w:val="36"/>
          <w:szCs w:val="36"/>
        </w:rPr>
      </w:pPr>
      <w:r w:rsidRPr="00131049">
        <w:rPr>
          <w:rFonts w:ascii="Arial" w:eastAsia="Times New Roman" w:hAnsi="Arial" w:cs="Arial"/>
          <w:b/>
          <w:sz w:val="36"/>
          <w:szCs w:val="36"/>
        </w:rPr>
        <w:lastRenderedPageBreak/>
        <w:t>Schedules of Rates and Prices</w:t>
      </w:r>
    </w:p>
    <w:p w:rsidR="00D07928" w:rsidRPr="00ED067A" w:rsidRDefault="00D07928" w:rsidP="00D07928">
      <w:pPr>
        <w:pStyle w:val="BodyText"/>
        <w:spacing w:before="133"/>
        <w:rPr>
          <w:rFonts w:ascii="Arial" w:hAnsi="Arial" w:cs="Arial"/>
          <w:b/>
          <w:bCs/>
          <w:color w:val="000000" w:themeColor="text1"/>
          <w:sz w:val="20"/>
          <w:szCs w:val="20"/>
        </w:rPr>
      </w:pPr>
      <w:r w:rsidRPr="00ED067A">
        <w:rPr>
          <w:rFonts w:ascii="Arial" w:hAnsi="Arial" w:cs="Arial"/>
          <w:b/>
          <w:bCs/>
          <w:color w:val="000000" w:themeColor="text1"/>
          <w:sz w:val="20"/>
          <w:szCs w:val="20"/>
        </w:rPr>
        <w:t xml:space="preserve">Schedule </w:t>
      </w:r>
      <w:r>
        <w:rPr>
          <w:rFonts w:ascii="Arial" w:hAnsi="Arial" w:cs="Arial"/>
          <w:b/>
          <w:bCs/>
          <w:color w:val="000000" w:themeColor="text1"/>
          <w:sz w:val="20"/>
          <w:szCs w:val="20"/>
        </w:rPr>
        <w:t>N</w:t>
      </w:r>
      <w:r w:rsidRPr="00ED067A">
        <w:rPr>
          <w:rFonts w:ascii="Arial" w:hAnsi="Arial" w:cs="Arial"/>
          <w:b/>
          <w:bCs/>
          <w:color w:val="000000" w:themeColor="text1"/>
          <w:sz w:val="20"/>
          <w:szCs w:val="20"/>
        </w:rPr>
        <w:t>o. 1: Plant and Mandatory Spare Parts Supplied from Abroad</w:t>
      </w:r>
    </w:p>
    <w:p w:rsidR="00D07928" w:rsidRPr="00B522C1" w:rsidRDefault="00D07928" w:rsidP="00D07928">
      <w:pPr>
        <w:pStyle w:val="BodyText"/>
        <w:spacing w:before="10"/>
        <w:rPr>
          <w:rFonts w:ascii="Arial" w:hAnsi="Arial" w:cs="Arial"/>
          <w:color w:val="000000" w:themeColor="text1"/>
          <w:sz w:val="20"/>
          <w:szCs w:val="20"/>
        </w:rPr>
      </w:pPr>
    </w:p>
    <w:tbl>
      <w:tblPr>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20"/>
        <w:gridCol w:w="1888"/>
        <w:gridCol w:w="1087"/>
        <w:gridCol w:w="1230"/>
        <w:gridCol w:w="1073"/>
        <w:gridCol w:w="1073"/>
        <w:gridCol w:w="1151"/>
        <w:gridCol w:w="1128"/>
      </w:tblGrid>
      <w:tr w:rsidR="00D07928" w:rsidRPr="00B522C1" w:rsidTr="00955BFA">
        <w:trPr>
          <w:trHeight w:val="714"/>
        </w:trPr>
        <w:tc>
          <w:tcPr>
            <w:tcW w:w="720" w:type="dxa"/>
            <w:vMerge w:val="restart"/>
            <w:tcBorders>
              <w:top w:val="nil"/>
              <w:left w:val="nil"/>
              <w:bottom w:val="nil"/>
            </w:tcBorders>
            <w:shd w:val="clear" w:color="auto" w:fill="000000" w:themeFill="text1"/>
          </w:tcPr>
          <w:p w:rsidR="00D07928" w:rsidRPr="005E6DD0" w:rsidRDefault="00D07928" w:rsidP="00955BFA">
            <w:pPr>
              <w:pStyle w:val="TableParagraph"/>
              <w:rPr>
                <w:rFonts w:ascii="Arial" w:hAnsi="Arial" w:cs="Arial"/>
                <w:b/>
                <w:bCs/>
                <w:color w:val="FFFFFF" w:themeColor="background1"/>
                <w:sz w:val="20"/>
                <w:szCs w:val="20"/>
              </w:rPr>
            </w:pPr>
          </w:p>
          <w:p w:rsidR="00D07928" w:rsidRPr="005E6DD0" w:rsidRDefault="00D07928" w:rsidP="00955BFA">
            <w:pPr>
              <w:pStyle w:val="TableParagraph"/>
              <w:rPr>
                <w:rFonts w:ascii="Arial" w:hAnsi="Arial" w:cs="Arial"/>
                <w:b/>
                <w:bCs/>
                <w:color w:val="FFFFFF" w:themeColor="background1"/>
                <w:sz w:val="20"/>
                <w:szCs w:val="20"/>
              </w:rPr>
            </w:pPr>
          </w:p>
          <w:p w:rsidR="00D07928" w:rsidRPr="005E6DD0" w:rsidRDefault="00D07928" w:rsidP="00955BFA">
            <w:pPr>
              <w:pStyle w:val="TableParagraph"/>
              <w:spacing w:before="7"/>
              <w:rPr>
                <w:rFonts w:ascii="Arial" w:hAnsi="Arial" w:cs="Arial"/>
                <w:b/>
                <w:bCs/>
                <w:color w:val="FFFFFF" w:themeColor="background1"/>
                <w:sz w:val="20"/>
                <w:szCs w:val="20"/>
              </w:rPr>
            </w:pPr>
          </w:p>
          <w:p w:rsidR="00D07928" w:rsidRPr="005E6DD0" w:rsidRDefault="00D07928" w:rsidP="00955BFA">
            <w:pPr>
              <w:pStyle w:val="TableParagraph"/>
              <w:spacing w:before="1"/>
              <w:ind w:left="159"/>
              <w:rPr>
                <w:rFonts w:ascii="Arial" w:hAnsi="Arial" w:cs="Arial"/>
                <w:b/>
                <w:bCs/>
                <w:color w:val="FFFFFF" w:themeColor="background1"/>
                <w:sz w:val="20"/>
                <w:szCs w:val="20"/>
              </w:rPr>
            </w:pPr>
            <w:r w:rsidRPr="005E6DD0">
              <w:rPr>
                <w:rFonts w:ascii="Arial" w:hAnsi="Arial" w:cs="Arial"/>
                <w:b/>
                <w:bCs/>
                <w:color w:val="FFFFFF" w:themeColor="background1"/>
                <w:sz w:val="20"/>
                <w:szCs w:val="20"/>
              </w:rPr>
              <w:t>Item</w:t>
            </w:r>
          </w:p>
        </w:tc>
        <w:tc>
          <w:tcPr>
            <w:tcW w:w="1888" w:type="dxa"/>
            <w:vMerge w:val="restart"/>
            <w:tcBorders>
              <w:top w:val="nil"/>
              <w:bottom w:val="nil"/>
            </w:tcBorders>
            <w:shd w:val="clear" w:color="auto" w:fill="000000" w:themeFill="text1"/>
          </w:tcPr>
          <w:p w:rsidR="00D07928" w:rsidRPr="005E6DD0" w:rsidRDefault="00D07928" w:rsidP="00955BFA">
            <w:pPr>
              <w:pStyle w:val="TableParagraph"/>
              <w:rPr>
                <w:rFonts w:ascii="Arial" w:hAnsi="Arial" w:cs="Arial"/>
                <w:b/>
                <w:bCs/>
                <w:color w:val="FFFFFF" w:themeColor="background1"/>
                <w:sz w:val="20"/>
                <w:szCs w:val="20"/>
              </w:rPr>
            </w:pPr>
          </w:p>
          <w:p w:rsidR="00D07928" w:rsidRPr="005E6DD0" w:rsidRDefault="00D07928" w:rsidP="00955BFA">
            <w:pPr>
              <w:pStyle w:val="TableParagraph"/>
              <w:rPr>
                <w:rFonts w:ascii="Arial" w:hAnsi="Arial" w:cs="Arial"/>
                <w:b/>
                <w:bCs/>
                <w:color w:val="FFFFFF" w:themeColor="background1"/>
                <w:sz w:val="20"/>
                <w:szCs w:val="20"/>
              </w:rPr>
            </w:pPr>
          </w:p>
          <w:p w:rsidR="00D07928" w:rsidRPr="005E6DD0" w:rsidRDefault="00D07928" w:rsidP="00955BFA">
            <w:pPr>
              <w:pStyle w:val="TableParagraph"/>
              <w:spacing w:before="7"/>
              <w:rPr>
                <w:rFonts w:ascii="Arial" w:hAnsi="Arial" w:cs="Arial"/>
                <w:b/>
                <w:bCs/>
                <w:color w:val="FFFFFF" w:themeColor="background1"/>
                <w:sz w:val="20"/>
                <w:szCs w:val="20"/>
              </w:rPr>
            </w:pPr>
          </w:p>
          <w:p w:rsidR="00D07928" w:rsidRPr="005E6DD0" w:rsidRDefault="00D07928" w:rsidP="00955BFA">
            <w:pPr>
              <w:pStyle w:val="TableParagraph"/>
              <w:spacing w:before="1"/>
              <w:ind w:left="434"/>
              <w:rPr>
                <w:rFonts w:ascii="Arial" w:hAnsi="Arial" w:cs="Arial"/>
                <w:b/>
                <w:bCs/>
                <w:color w:val="FFFFFF" w:themeColor="background1"/>
                <w:sz w:val="20"/>
                <w:szCs w:val="20"/>
              </w:rPr>
            </w:pPr>
            <w:r w:rsidRPr="005E6DD0">
              <w:rPr>
                <w:rFonts w:ascii="Arial" w:hAnsi="Arial" w:cs="Arial"/>
                <w:b/>
                <w:bCs/>
                <w:color w:val="FFFFFF" w:themeColor="background1"/>
                <w:sz w:val="20"/>
                <w:szCs w:val="20"/>
              </w:rPr>
              <w:t>Description</w:t>
            </w:r>
          </w:p>
        </w:tc>
        <w:tc>
          <w:tcPr>
            <w:tcW w:w="1087" w:type="dxa"/>
            <w:vMerge w:val="restart"/>
            <w:tcBorders>
              <w:top w:val="nil"/>
              <w:bottom w:val="nil"/>
            </w:tcBorders>
            <w:shd w:val="clear" w:color="auto" w:fill="000000" w:themeFill="text1"/>
          </w:tcPr>
          <w:p w:rsidR="00D07928" w:rsidRPr="005E6DD0" w:rsidRDefault="00D07928" w:rsidP="00955BFA">
            <w:pPr>
              <w:pStyle w:val="TableParagraph"/>
              <w:rPr>
                <w:rFonts w:ascii="Arial" w:hAnsi="Arial" w:cs="Arial"/>
                <w:b/>
                <w:bCs/>
                <w:color w:val="FFFFFF" w:themeColor="background1"/>
                <w:sz w:val="20"/>
                <w:szCs w:val="20"/>
              </w:rPr>
            </w:pPr>
          </w:p>
          <w:p w:rsidR="00D07928" w:rsidRPr="005E6DD0" w:rsidRDefault="00D07928" w:rsidP="00955BFA">
            <w:pPr>
              <w:pStyle w:val="TableParagraph"/>
              <w:rPr>
                <w:rFonts w:ascii="Arial" w:hAnsi="Arial" w:cs="Arial"/>
                <w:b/>
                <w:bCs/>
                <w:color w:val="FFFFFF" w:themeColor="background1"/>
                <w:sz w:val="20"/>
                <w:szCs w:val="20"/>
              </w:rPr>
            </w:pPr>
          </w:p>
          <w:p w:rsidR="00D07928" w:rsidRPr="005E6DD0" w:rsidRDefault="00D07928" w:rsidP="00955BFA">
            <w:pPr>
              <w:pStyle w:val="TableParagraph"/>
              <w:spacing w:before="176"/>
              <w:ind w:left="160" w:right="24" w:firstLine="23"/>
              <w:rPr>
                <w:rFonts w:ascii="Arial" w:hAnsi="Arial" w:cs="Arial"/>
                <w:b/>
                <w:bCs/>
                <w:color w:val="FFFFFF" w:themeColor="background1"/>
                <w:sz w:val="20"/>
                <w:szCs w:val="20"/>
              </w:rPr>
            </w:pPr>
            <w:r w:rsidRPr="005E6DD0">
              <w:rPr>
                <w:rFonts w:ascii="Arial" w:hAnsi="Arial" w:cs="Arial"/>
                <w:b/>
                <w:bCs/>
                <w:color w:val="FFFFFF" w:themeColor="background1"/>
                <w:w w:val="95"/>
                <w:sz w:val="20"/>
                <w:szCs w:val="20"/>
              </w:rPr>
              <w:t xml:space="preserve">Country </w:t>
            </w:r>
            <w:r w:rsidRPr="005E6DD0">
              <w:rPr>
                <w:rFonts w:ascii="Arial" w:hAnsi="Arial" w:cs="Arial"/>
                <w:b/>
                <w:bCs/>
                <w:color w:val="FFFFFF" w:themeColor="background1"/>
                <w:sz w:val="20"/>
                <w:szCs w:val="20"/>
              </w:rPr>
              <w:t>of Origin</w:t>
            </w:r>
          </w:p>
        </w:tc>
        <w:tc>
          <w:tcPr>
            <w:tcW w:w="1230" w:type="dxa"/>
            <w:vMerge w:val="restart"/>
            <w:tcBorders>
              <w:top w:val="nil"/>
              <w:bottom w:val="nil"/>
            </w:tcBorders>
            <w:shd w:val="clear" w:color="auto" w:fill="000000" w:themeFill="text1"/>
          </w:tcPr>
          <w:p w:rsidR="00D07928" w:rsidRPr="005E6DD0" w:rsidRDefault="00D07928" w:rsidP="00955BFA">
            <w:pPr>
              <w:pStyle w:val="TableParagraph"/>
              <w:rPr>
                <w:rFonts w:ascii="Arial" w:hAnsi="Arial" w:cs="Arial"/>
                <w:b/>
                <w:bCs/>
                <w:color w:val="FFFFFF" w:themeColor="background1"/>
                <w:sz w:val="20"/>
                <w:szCs w:val="20"/>
              </w:rPr>
            </w:pPr>
          </w:p>
          <w:p w:rsidR="00D07928" w:rsidRPr="005E6DD0" w:rsidRDefault="00D07928" w:rsidP="00955BFA">
            <w:pPr>
              <w:pStyle w:val="TableParagraph"/>
              <w:rPr>
                <w:rFonts w:ascii="Arial" w:hAnsi="Arial" w:cs="Arial"/>
                <w:b/>
                <w:bCs/>
                <w:color w:val="FFFFFF" w:themeColor="background1"/>
                <w:sz w:val="20"/>
                <w:szCs w:val="20"/>
              </w:rPr>
            </w:pPr>
          </w:p>
          <w:p w:rsidR="00D07928" w:rsidRPr="005E6DD0" w:rsidRDefault="00D07928" w:rsidP="00955BFA">
            <w:pPr>
              <w:pStyle w:val="TableParagraph"/>
              <w:spacing w:before="7"/>
              <w:rPr>
                <w:rFonts w:ascii="Arial" w:hAnsi="Arial" w:cs="Arial"/>
                <w:b/>
                <w:bCs/>
                <w:color w:val="FFFFFF" w:themeColor="background1"/>
                <w:sz w:val="20"/>
                <w:szCs w:val="20"/>
              </w:rPr>
            </w:pPr>
          </w:p>
          <w:p w:rsidR="00D07928" w:rsidRPr="005E6DD0" w:rsidRDefault="00D07928" w:rsidP="00955BFA">
            <w:pPr>
              <w:pStyle w:val="TableParagraph"/>
              <w:spacing w:before="1"/>
              <w:ind w:left="221"/>
              <w:rPr>
                <w:rFonts w:ascii="Arial" w:hAnsi="Arial" w:cs="Arial"/>
                <w:b/>
                <w:bCs/>
                <w:color w:val="FFFFFF" w:themeColor="background1"/>
                <w:sz w:val="20"/>
                <w:szCs w:val="20"/>
              </w:rPr>
            </w:pPr>
            <w:r w:rsidRPr="005E6DD0">
              <w:rPr>
                <w:rFonts w:ascii="Arial" w:hAnsi="Arial" w:cs="Arial"/>
                <w:b/>
                <w:bCs/>
                <w:color w:val="FFFFFF" w:themeColor="background1"/>
                <w:sz w:val="20"/>
                <w:szCs w:val="20"/>
              </w:rPr>
              <w:t>Quantity</w:t>
            </w:r>
          </w:p>
        </w:tc>
        <w:tc>
          <w:tcPr>
            <w:tcW w:w="2146" w:type="dxa"/>
            <w:gridSpan w:val="2"/>
            <w:tcBorders>
              <w:top w:val="nil"/>
            </w:tcBorders>
            <w:shd w:val="clear" w:color="auto" w:fill="000000" w:themeFill="text1"/>
          </w:tcPr>
          <w:p w:rsidR="00D07928" w:rsidRPr="005E6DD0" w:rsidRDefault="00D07928" w:rsidP="00955BFA">
            <w:pPr>
              <w:pStyle w:val="TableParagraph"/>
              <w:spacing w:before="7"/>
              <w:rPr>
                <w:rFonts w:ascii="Arial" w:hAnsi="Arial" w:cs="Arial"/>
                <w:b/>
                <w:bCs/>
                <w:color w:val="FFFFFF" w:themeColor="background1"/>
                <w:sz w:val="20"/>
                <w:szCs w:val="20"/>
              </w:rPr>
            </w:pPr>
          </w:p>
          <w:p w:rsidR="00D07928" w:rsidRPr="005E6DD0" w:rsidRDefault="00D07928" w:rsidP="00955BFA">
            <w:pPr>
              <w:pStyle w:val="TableParagraph"/>
              <w:spacing w:before="1"/>
              <w:ind w:left="607"/>
              <w:rPr>
                <w:rFonts w:ascii="Arial" w:hAnsi="Arial" w:cs="Arial"/>
                <w:b/>
                <w:bCs/>
                <w:color w:val="FFFFFF" w:themeColor="background1"/>
                <w:sz w:val="20"/>
                <w:szCs w:val="20"/>
              </w:rPr>
            </w:pPr>
            <w:r w:rsidRPr="005E6DD0">
              <w:rPr>
                <w:rFonts w:ascii="Arial" w:hAnsi="Arial" w:cs="Arial"/>
                <w:b/>
                <w:bCs/>
                <w:color w:val="FFFFFF" w:themeColor="background1"/>
                <w:sz w:val="20"/>
                <w:szCs w:val="20"/>
              </w:rPr>
              <w:t>Unit Price</w:t>
            </w:r>
            <w:r w:rsidRPr="005E6DD0">
              <w:rPr>
                <w:rFonts w:ascii="Arial" w:hAnsi="Arial" w:cs="Arial"/>
                <w:b/>
                <w:bCs/>
                <w:color w:val="FFFFFF" w:themeColor="background1"/>
                <w:position w:val="7"/>
                <w:sz w:val="20"/>
                <w:szCs w:val="20"/>
                <w:vertAlign w:val="superscript"/>
              </w:rPr>
              <w:t>a</w:t>
            </w:r>
          </w:p>
        </w:tc>
        <w:tc>
          <w:tcPr>
            <w:tcW w:w="1151" w:type="dxa"/>
            <w:tcBorders>
              <w:top w:val="nil"/>
            </w:tcBorders>
            <w:shd w:val="clear" w:color="auto" w:fill="000000" w:themeFill="text1"/>
            <w:vAlign w:val="center"/>
          </w:tcPr>
          <w:p w:rsidR="00D07928" w:rsidRPr="005E6DD0" w:rsidRDefault="00D07928" w:rsidP="00955BFA">
            <w:pPr>
              <w:pStyle w:val="TableParagraph"/>
              <w:spacing w:before="1"/>
              <w:ind w:left="133"/>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Total Price</w:t>
            </w:r>
            <w:r w:rsidRPr="00896A50">
              <w:rPr>
                <w:rFonts w:ascii="Arial" w:hAnsi="Arial" w:cs="Arial"/>
                <w:b/>
                <w:bCs/>
                <w:color w:val="FFFFFF" w:themeColor="background1"/>
                <w:sz w:val="20"/>
                <w:szCs w:val="20"/>
                <w:vertAlign w:val="superscript"/>
              </w:rPr>
              <w:t>a</w:t>
            </w:r>
          </w:p>
        </w:tc>
        <w:tc>
          <w:tcPr>
            <w:tcW w:w="1128" w:type="dxa"/>
            <w:tcBorders>
              <w:top w:val="nil"/>
              <w:right w:val="nil"/>
            </w:tcBorders>
            <w:shd w:val="clear" w:color="auto" w:fill="000000" w:themeFill="text1"/>
            <w:vAlign w:val="center"/>
          </w:tcPr>
          <w:p w:rsidR="00D07928" w:rsidRPr="005E6DD0" w:rsidRDefault="00D07928" w:rsidP="00955BFA">
            <w:pPr>
              <w:pStyle w:val="TableParagraph"/>
              <w:spacing w:before="1"/>
              <w:ind w:left="39" w:right="29"/>
              <w:jc w:val="center"/>
              <w:rPr>
                <w:rFonts w:ascii="Arial" w:hAnsi="Arial" w:cs="Arial"/>
                <w:b/>
                <w:bCs/>
                <w:color w:val="FFFFFF" w:themeColor="background1"/>
                <w:w w:val="95"/>
                <w:sz w:val="20"/>
                <w:szCs w:val="20"/>
              </w:rPr>
            </w:pPr>
            <w:r w:rsidRPr="00896A50">
              <w:rPr>
                <w:rFonts w:ascii="Arial" w:hAnsi="Arial" w:cs="Arial"/>
                <w:b/>
                <w:bCs/>
                <w:color w:val="FFFFFF" w:themeColor="background1"/>
                <w:sz w:val="20"/>
                <w:szCs w:val="20"/>
              </w:rPr>
              <w:t>Taxes and Duties</w:t>
            </w:r>
          </w:p>
        </w:tc>
      </w:tr>
      <w:tr w:rsidR="00D07928" w:rsidRPr="00B522C1" w:rsidTr="00955BFA">
        <w:trPr>
          <w:trHeight w:val="710"/>
        </w:trPr>
        <w:tc>
          <w:tcPr>
            <w:tcW w:w="720" w:type="dxa"/>
            <w:vMerge/>
            <w:tcBorders>
              <w:top w:val="nil"/>
              <w:left w:val="nil"/>
              <w:bottom w:val="single" w:sz="4" w:space="0" w:color="636466"/>
            </w:tcBorders>
            <w:shd w:val="clear" w:color="auto" w:fill="000000" w:themeFill="text1"/>
          </w:tcPr>
          <w:p w:rsidR="00D07928" w:rsidRPr="005E6DD0" w:rsidRDefault="00D07928" w:rsidP="00955BFA">
            <w:pPr>
              <w:rPr>
                <w:rFonts w:ascii="Arial" w:hAnsi="Arial" w:cs="Arial"/>
                <w:b/>
                <w:bCs/>
                <w:color w:val="FFFFFF" w:themeColor="background1"/>
                <w:sz w:val="20"/>
                <w:szCs w:val="20"/>
              </w:rPr>
            </w:pPr>
          </w:p>
        </w:tc>
        <w:tc>
          <w:tcPr>
            <w:tcW w:w="1888" w:type="dxa"/>
            <w:vMerge/>
            <w:tcBorders>
              <w:top w:val="nil"/>
              <w:bottom w:val="single" w:sz="4" w:space="0" w:color="636466"/>
            </w:tcBorders>
            <w:shd w:val="clear" w:color="auto" w:fill="000000" w:themeFill="text1"/>
          </w:tcPr>
          <w:p w:rsidR="00D07928" w:rsidRPr="005E6DD0" w:rsidRDefault="00D07928" w:rsidP="00955BFA">
            <w:pPr>
              <w:rPr>
                <w:rFonts w:ascii="Arial" w:hAnsi="Arial" w:cs="Arial"/>
                <w:b/>
                <w:bCs/>
                <w:color w:val="FFFFFF" w:themeColor="background1"/>
                <w:sz w:val="20"/>
                <w:szCs w:val="20"/>
              </w:rPr>
            </w:pPr>
          </w:p>
        </w:tc>
        <w:tc>
          <w:tcPr>
            <w:tcW w:w="1087" w:type="dxa"/>
            <w:vMerge/>
            <w:tcBorders>
              <w:top w:val="nil"/>
              <w:bottom w:val="single" w:sz="4" w:space="0" w:color="636466"/>
            </w:tcBorders>
            <w:shd w:val="clear" w:color="auto" w:fill="000000" w:themeFill="text1"/>
          </w:tcPr>
          <w:p w:rsidR="00D07928" w:rsidRPr="005E6DD0" w:rsidRDefault="00D07928" w:rsidP="00955BFA">
            <w:pPr>
              <w:rPr>
                <w:rFonts w:ascii="Arial" w:hAnsi="Arial" w:cs="Arial"/>
                <w:b/>
                <w:bCs/>
                <w:color w:val="FFFFFF" w:themeColor="background1"/>
                <w:sz w:val="20"/>
                <w:szCs w:val="20"/>
              </w:rPr>
            </w:pPr>
          </w:p>
        </w:tc>
        <w:tc>
          <w:tcPr>
            <w:tcW w:w="1230" w:type="dxa"/>
            <w:vMerge/>
            <w:tcBorders>
              <w:top w:val="nil"/>
              <w:bottom w:val="single" w:sz="4" w:space="0" w:color="636466"/>
            </w:tcBorders>
            <w:shd w:val="clear" w:color="auto" w:fill="000000" w:themeFill="text1"/>
          </w:tcPr>
          <w:p w:rsidR="00D07928" w:rsidRPr="005E6DD0" w:rsidRDefault="00D07928" w:rsidP="00955BFA">
            <w:pPr>
              <w:rPr>
                <w:rFonts w:ascii="Arial" w:hAnsi="Arial" w:cs="Arial"/>
                <w:b/>
                <w:bCs/>
                <w:color w:val="FFFFFF" w:themeColor="background1"/>
                <w:sz w:val="20"/>
                <w:szCs w:val="20"/>
              </w:rPr>
            </w:pPr>
          </w:p>
        </w:tc>
        <w:tc>
          <w:tcPr>
            <w:tcW w:w="1073" w:type="dxa"/>
            <w:tcBorders>
              <w:bottom w:val="single" w:sz="4" w:space="0" w:color="636466"/>
            </w:tcBorders>
            <w:shd w:val="clear" w:color="auto" w:fill="000000" w:themeFill="text1"/>
          </w:tcPr>
          <w:p w:rsidR="00D07928" w:rsidRPr="005E6DD0" w:rsidRDefault="00D07928" w:rsidP="00955BFA">
            <w:pPr>
              <w:pStyle w:val="TableParagraph"/>
              <w:spacing w:before="123"/>
              <w:ind w:left="133" w:right="-125" w:firstLine="73"/>
              <w:rPr>
                <w:rFonts w:ascii="Arial" w:hAnsi="Arial" w:cs="Arial"/>
                <w:b/>
                <w:bCs/>
                <w:color w:val="FFFFFF" w:themeColor="background1"/>
                <w:sz w:val="20"/>
                <w:szCs w:val="20"/>
              </w:rPr>
            </w:pPr>
            <w:r w:rsidRPr="005E6DD0">
              <w:rPr>
                <w:rFonts w:ascii="Arial" w:hAnsi="Arial" w:cs="Arial"/>
                <w:b/>
                <w:bCs/>
                <w:color w:val="FFFFFF" w:themeColor="background1"/>
                <w:sz w:val="20"/>
                <w:szCs w:val="20"/>
              </w:rPr>
              <w:t xml:space="preserve">Foreign </w:t>
            </w:r>
            <w:r w:rsidRPr="00896A50">
              <w:rPr>
                <w:rFonts w:ascii="Arial" w:hAnsi="Arial" w:cs="Arial"/>
                <w:b/>
                <w:bCs/>
                <w:color w:val="FFFFFF" w:themeColor="background1"/>
                <w:sz w:val="20"/>
                <w:szCs w:val="20"/>
              </w:rPr>
              <w:t>Currency</w:t>
            </w:r>
          </w:p>
        </w:tc>
        <w:tc>
          <w:tcPr>
            <w:tcW w:w="1073" w:type="dxa"/>
            <w:tcBorders>
              <w:bottom w:val="single" w:sz="4" w:space="0" w:color="636466"/>
            </w:tcBorders>
            <w:shd w:val="clear" w:color="auto" w:fill="000000" w:themeFill="text1"/>
          </w:tcPr>
          <w:p w:rsidR="00D07928" w:rsidRPr="005E6DD0" w:rsidRDefault="00D07928" w:rsidP="00955BFA">
            <w:pPr>
              <w:pStyle w:val="TableParagraph"/>
              <w:spacing w:before="3"/>
              <w:rPr>
                <w:rFonts w:ascii="Arial" w:hAnsi="Arial" w:cs="Arial"/>
                <w:b/>
                <w:bCs/>
                <w:color w:val="FFFFFF" w:themeColor="background1"/>
                <w:sz w:val="20"/>
                <w:szCs w:val="20"/>
              </w:rPr>
            </w:pPr>
          </w:p>
          <w:p w:rsidR="00D07928" w:rsidRPr="005E6DD0" w:rsidRDefault="00D07928" w:rsidP="00955BFA">
            <w:pPr>
              <w:pStyle w:val="TableParagraph"/>
              <w:ind w:left="353" w:right="344"/>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CIP</w:t>
            </w:r>
          </w:p>
        </w:tc>
        <w:tc>
          <w:tcPr>
            <w:tcW w:w="1151" w:type="dxa"/>
            <w:tcBorders>
              <w:bottom w:val="single" w:sz="4" w:space="0" w:color="636466"/>
            </w:tcBorders>
            <w:shd w:val="clear" w:color="auto" w:fill="000000" w:themeFill="text1"/>
          </w:tcPr>
          <w:p w:rsidR="00D07928" w:rsidRPr="005E6DD0" w:rsidRDefault="00D07928" w:rsidP="00955BFA">
            <w:pPr>
              <w:pStyle w:val="TableParagraph"/>
              <w:spacing w:before="123"/>
              <w:ind w:left="170" w:right="115" w:firstLine="14"/>
              <w:rPr>
                <w:rFonts w:ascii="Arial" w:hAnsi="Arial" w:cs="Arial"/>
                <w:b/>
                <w:bCs/>
                <w:color w:val="FFFFFF" w:themeColor="background1"/>
                <w:sz w:val="20"/>
                <w:szCs w:val="20"/>
              </w:rPr>
            </w:pPr>
            <w:r w:rsidRPr="005E6DD0">
              <w:rPr>
                <w:rFonts w:ascii="Arial" w:hAnsi="Arial" w:cs="Arial"/>
                <w:b/>
                <w:bCs/>
                <w:color w:val="FFFFFF" w:themeColor="background1"/>
                <w:sz w:val="20"/>
                <w:szCs w:val="20"/>
              </w:rPr>
              <w:t xml:space="preserve">Foreign </w:t>
            </w:r>
            <w:r w:rsidRPr="005E6DD0">
              <w:rPr>
                <w:rFonts w:ascii="Arial" w:hAnsi="Arial" w:cs="Arial"/>
                <w:b/>
                <w:bCs/>
                <w:color w:val="FFFFFF" w:themeColor="background1"/>
                <w:w w:val="95"/>
                <w:sz w:val="20"/>
                <w:szCs w:val="20"/>
              </w:rPr>
              <w:t>Currency</w:t>
            </w:r>
          </w:p>
        </w:tc>
        <w:tc>
          <w:tcPr>
            <w:tcW w:w="1128" w:type="dxa"/>
            <w:tcBorders>
              <w:bottom w:val="single" w:sz="4" w:space="0" w:color="636466"/>
              <w:right w:val="nil"/>
            </w:tcBorders>
            <w:shd w:val="clear" w:color="auto" w:fill="000000" w:themeFill="text1"/>
          </w:tcPr>
          <w:p w:rsidR="00D07928" w:rsidRPr="005E6DD0" w:rsidRDefault="00D07928" w:rsidP="00955BFA">
            <w:pPr>
              <w:pStyle w:val="TableParagraph"/>
              <w:spacing w:before="123"/>
              <w:ind w:left="161" w:right="109" w:firstLine="8"/>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 xml:space="preserve">Local </w:t>
            </w:r>
            <w:r w:rsidRPr="005E6DD0">
              <w:rPr>
                <w:rFonts w:ascii="Arial" w:hAnsi="Arial" w:cs="Arial"/>
                <w:b/>
                <w:bCs/>
                <w:color w:val="FFFFFF" w:themeColor="background1"/>
                <w:w w:val="95"/>
                <w:sz w:val="20"/>
                <w:szCs w:val="20"/>
              </w:rPr>
              <w:t>Currency</w:t>
            </w:r>
          </w:p>
        </w:tc>
      </w:tr>
      <w:tr w:rsidR="00D07928" w:rsidRPr="00B522C1" w:rsidTr="00955BFA">
        <w:trPr>
          <w:trHeight w:val="469"/>
        </w:trPr>
        <w:tc>
          <w:tcPr>
            <w:tcW w:w="720"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9"/>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1888"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9"/>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087"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9"/>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230"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073"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073"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97"/>
                <w:sz w:val="20"/>
                <w:szCs w:val="20"/>
              </w:rPr>
              <w:t>6</w:t>
            </w:r>
          </w:p>
        </w:tc>
        <w:tc>
          <w:tcPr>
            <w:tcW w:w="1151"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39" w:right="29"/>
              <w:jc w:val="center"/>
              <w:rPr>
                <w:rFonts w:ascii="Arial" w:hAnsi="Arial" w:cs="Arial"/>
                <w:color w:val="000000" w:themeColor="text1"/>
                <w:sz w:val="20"/>
                <w:szCs w:val="20"/>
              </w:rPr>
            </w:pPr>
            <w:r w:rsidRPr="00B522C1">
              <w:rPr>
                <w:rFonts w:ascii="Arial" w:hAnsi="Arial" w:cs="Arial"/>
                <w:color w:val="000000" w:themeColor="text1"/>
                <w:sz w:val="20"/>
                <w:szCs w:val="20"/>
              </w:rPr>
              <w:t>7 = 4 x 6</w:t>
            </w:r>
          </w:p>
        </w:tc>
        <w:tc>
          <w:tcPr>
            <w:tcW w:w="1128"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01"/>
                <w:sz w:val="20"/>
                <w:szCs w:val="20"/>
              </w:rPr>
              <w:t>8</w:t>
            </w:r>
          </w:p>
        </w:tc>
      </w:tr>
      <w:tr w:rsidR="00D07928" w:rsidRPr="00B522C1" w:rsidTr="00955BFA">
        <w:trPr>
          <w:trHeight w:val="469"/>
        </w:trPr>
        <w:tc>
          <w:tcPr>
            <w:tcW w:w="720"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888"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87"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230"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51"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8"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52"/>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18"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34"/>
        </w:trPr>
        <w:tc>
          <w:tcPr>
            <w:tcW w:w="7071" w:type="dxa"/>
            <w:gridSpan w:val="6"/>
            <w:tcBorders>
              <w:top w:val="single" w:sz="4" w:space="0" w:color="636466"/>
              <w:left w:val="nil"/>
              <w:bottom w:val="nil"/>
              <w:right w:val="single" w:sz="18" w:space="0" w:color="636466"/>
            </w:tcBorders>
          </w:tcPr>
          <w:p w:rsidR="00D07928" w:rsidRDefault="00D07928" w:rsidP="00955BFA">
            <w:pPr>
              <w:ind w:left="270" w:right="123"/>
              <w:jc w:val="right"/>
              <w:rPr>
                <w:rFonts w:ascii="Arial" w:hAnsi="Arial" w:cs="Arial"/>
                <w:b/>
                <w:bCs/>
                <w:color w:val="000000" w:themeColor="text1"/>
                <w:sz w:val="20"/>
                <w:szCs w:val="20"/>
              </w:rPr>
            </w:pPr>
            <w:r w:rsidRPr="00F04664">
              <w:rPr>
                <w:rFonts w:ascii="Arial" w:hAnsi="Arial" w:cs="Arial"/>
                <w:b/>
                <w:bCs/>
                <w:color w:val="000000" w:themeColor="text1"/>
                <w:sz w:val="20"/>
                <w:szCs w:val="20"/>
              </w:rPr>
              <w:t xml:space="preserve">TOTAL Column 7 to be carried forward to </w:t>
            </w:r>
          </w:p>
          <w:p w:rsidR="00D07928" w:rsidRPr="00F04664" w:rsidRDefault="00D07928" w:rsidP="00F4192A">
            <w:pPr>
              <w:ind w:left="270" w:right="123"/>
              <w:jc w:val="right"/>
              <w:rPr>
                <w:rFonts w:ascii="Arial" w:hAnsi="Arial" w:cs="Arial"/>
                <w:b/>
                <w:bCs/>
                <w:color w:val="000000" w:themeColor="text1"/>
                <w:w w:val="95"/>
                <w:sz w:val="20"/>
                <w:szCs w:val="20"/>
              </w:rPr>
            </w:pPr>
            <w:r w:rsidRPr="00F04664">
              <w:rPr>
                <w:rFonts w:ascii="Arial" w:hAnsi="Arial" w:cs="Arial"/>
                <w:b/>
                <w:bCs/>
                <w:color w:val="000000" w:themeColor="text1"/>
                <w:sz w:val="20"/>
                <w:szCs w:val="20"/>
              </w:rPr>
              <w:t xml:space="preserve">Schedule No. </w:t>
            </w:r>
            <w:r w:rsidR="00F4192A">
              <w:rPr>
                <w:rFonts w:ascii="Arial" w:hAnsi="Arial" w:cs="Arial"/>
                <w:b/>
                <w:bCs/>
                <w:color w:val="000000" w:themeColor="text1"/>
                <w:sz w:val="20"/>
                <w:szCs w:val="20"/>
              </w:rPr>
              <w:t>8</w:t>
            </w:r>
            <w:r w:rsidRPr="00F04664">
              <w:rPr>
                <w:rFonts w:ascii="Arial" w:hAnsi="Arial" w:cs="Arial"/>
                <w:b/>
                <w:bCs/>
                <w:color w:val="000000" w:themeColor="text1"/>
                <w:sz w:val="20"/>
                <w:szCs w:val="20"/>
              </w:rPr>
              <w:t>: Grand Summary</w:t>
            </w:r>
          </w:p>
        </w:tc>
        <w:tc>
          <w:tcPr>
            <w:tcW w:w="1151" w:type="dxa"/>
            <w:tcBorders>
              <w:top w:val="single" w:sz="18" w:space="0" w:color="636466"/>
              <w:left w:val="single" w:sz="18" w:space="0" w:color="636466"/>
              <w:bottom w:val="single" w:sz="18" w:space="0" w:color="636466"/>
              <w:right w:val="single" w:sz="18"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8" w:type="dxa"/>
            <w:tcBorders>
              <w:top w:val="single" w:sz="4" w:space="0" w:color="636466"/>
              <w:left w:val="single" w:sz="18"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bl>
    <w:p w:rsidR="00D07928" w:rsidRPr="00B522C1" w:rsidRDefault="00D07928" w:rsidP="00D07928">
      <w:pPr>
        <w:pStyle w:val="BodyText"/>
        <w:spacing w:before="11"/>
        <w:rPr>
          <w:rFonts w:ascii="Arial" w:hAnsi="Arial" w:cs="Arial"/>
          <w:color w:val="000000" w:themeColor="text1"/>
          <w:sz w:val="20"/>
          <w:szCs w:val="20"/>
        </w:rPr>
      </w:pPr>
    </w:p>
    <w:p w:rsidR="00D07928" w:rsidRPr="00B522C1" w:rsidRDefault="00D07928" w:rsidP="00D07928">
      <w:pPr>
        <w:rPr>
          <w:rFonts w:ascii="Arial" w:hAnsi="Arial" w:cs="Arial"/>
          <w:color w:val="000000" w:themeColor="text1"/>
          <w:sz w:val="20"/>
          <w:szCs w:val="20"/>
        </w:rPr>
      </w:pPr>
      <w:r w:rsidRPr="005E6DD0">
        <w:rPr>
          <w:rFonts w:ascii="Arial" w:hAnsi="Arial" w:cs="Arial"/>
          <w:color w:val="000000" w:themeColor="text1"/>
          <w:position w:val="6"/>
          <w:sz w:val="20"/>
          <w:szCs w:val="20"/>
          <w:vertAlign w:val="superscript"/>
        </w:rPr>
        <w:t>a</w:t>
      </w:r>
      <w:r w:rsidRPr="005E6DD0">
        <w:rPr>
          <w:rFonts w:ascii="Comic Sans MS" w:hAnsi="Comic Sans MS" w:cs="Arial"/>
          <w:i/>
          <w:iCs/>
          <w:color w:val="000000" w:themeColor="text1"/>
          <w:sz w:val="16"/>
          <w:szCs w:val="16"/>
        </w:rPr>
        <w:t>Specify currencies in accordance with ITB 19.1 of the BDS. Create additional columns for foreign currencies if so required.</w:t>
      </w:r>
    </w:p>
    <w:p w:rsidR="00D07928" w:rsidRPr="00B522C1" w:rsidRDefault="00D07928" w:rsidP="00D07928">
      <w:pPr>
        <w:pStyle w:val="BodyText"/>
        <w:spacing w:before="11"/>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D07928" w:rsidRPr="00B522C1"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spacing w:before="7"/>
        <w:rPr>
          <w:rFonts w:ascii="Arial" w:hAnsi="Arial" w:cs="Arial"/>
          <w:color w:val="000000" w:themeColor="text1"/>
          <w:sz w:val="20"/>
          <w:szCs w:val="20"/>
        </w:rPr>
      </w:pPr>
    </w:p>
    <w:p w:rsidR="00D07928" w:rsidRPr="00B522C1" w:rsidRDefault="00D07928" w:rsidP="00D07928">
      <w:pPr>
        <w:rPr>
          <w:rFonts w:ascii="Arial" w:hAnsi="Arial" w:cs="Arial"/>
          <w:color w:val="000000" w:themeColor="text1"/>
          <w:sz w:val="20"/>
          <w:szCs w:val="20"/>
        </w:rPr>
      </w:pPr>
      <w:r w:rsidRPr="005E6DD0">
        <w:rPr>
          <w:rFonts w:ascii="Arial" w:hAnsi="Arial" w:cs="Arial"/>
          <w:b/>
          <w:bCs/>
          <w:color w:val="000000" w:themeColor="text1"/>
          <w:sz w:val="20"/>
          <w:szCs w:val="20"/>
        </w:rPr>
        <w:t>Country of Origin Declaration Form</w:t>
      </w:r>
      <w:r w:rsidRPr="00B522C1">
        <w:rPr>
          <w:rFonts w:ascii="Arial" w:hAnsi="Arial" w:cs="Arial"/>
          <w:color w:val="000000" w:themeColor="text1"/>
          <w:sz w:val="20"/>
          <w:szCs w:val="20"/>
        </w:rPr>
        <w:t xml:space="preserve"> (as per ITB 15)</w:t>
      </w:r>
    </w:p>
    <w:p w:rsidR="00D07928" w:rsidRPr="00B522C1" w:rsidRDefault="00D07928" w:rsidP="00D07928">
      <w:pPr>
        <w:pStyle w:val="BodyText"/>
        <w:spacing w:before="7" w:after="1"/>
        <w:rPr>
          <w:rFonts w:ascii="Arial" w:hAnsi="Arial" w:cs="Arial"/>
          <w:color w:val="000000" w:themeColor="text1"/>
          <w:sz w:val="20"/>
          <w:szCs w:val="20"/>
        </w:rPr>
      </w:pPr>
    </w:p>
    <w:tbl>
      <w:tblPr>
        <w:tblW w:w="93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445"/>
        <w:gridCol w:w="5390"/>
        <w:gridCol w:w="2520"/>
      </w:tblGrid>
      <w:tr w:rsidR="00D07928" w:rsidRPr="00B522C1" w:rsidTr="00955BFA">
        <w:trPr>
          <w:trHeight w:val="475"/>
        </w:trPr>
        <w:tc>
          <w:tcPr>
            <w:tcW w:w="1445" w:type="dxa"/>
            <w:tcBorders>
              <w:top w:val="nil"/>
              <w:left w:val="nil"/>
              <w:bottom w:val="nil"/>
            </w:tcBorders>
            <w:shd w:val="clear" w:color="auto" w:fill="000000" w:themeFill="text1"/>
          </w:tcPr>
          <w:p w:rsidR="00D07928" w:rsidRPr="005E6DD0" w:rsidRDefault="00D07928" w:rsidP="00955BFA">
            <w:pPr>
              <w:pStyle w:val="TableParagraph"/>
              <w:spacing w:before="128"/>
              <w:ind w:left="494" w:right="479"/>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Item</w:t>
            </w:r>
          </w:p>
        </w:tc>
        <w:tc>
          <w:tcPr>
            <w:tcW w:w="5390" w:type="dxa"/>
            <w:tcBorders>
              <w:top w:val="nil"/>
              <w:bottom w:val="nil"/>
            </w:tcBorders>
            <w:shd w:val="clear" w:color="auto" w:fill="000000" w:themeFill="text1"/>
          </w:tcPr>
          <w:p w:rsidR="00D07928" w:rsidRPr="005E6DD0" w:rsidRDefault="00D07928" w:rsidP="00955BFA">
            <w:pPr>
              <w:pStyle w:val="TableParagraph"/>
              <w:spacing w:before="128"/>
              <w:ind w:left="2149" w:right="2130"/>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Description</w:t>
            </w:r>
          </w:p>
        </w:tc>
        <w:tc>
          <w:tcPr>
            <w:tcW w:w="2520" w:type="dxa"/>
            <w:tcBorders>
              <w:top w:val="nil"/>
              <w:bottom w:val="nil"/>
              <w:right w:val="nil"/>
            </w:tcBorders>
            <w:shd w:val="clear" w:color="auto" w:fill="000000" w:themeFill="text1"/>
          </w:tcPr>
          <w:p w:rsidR="00D07928" w:rsidRPr="005E6DD0" w:rsidRDefault="00D07928" w:rsidP="00955BFA">
            <w:pPr>
              <w:pStyle w:val="TableParagraph"/>
              <w:spacing w:before="128"/>
              <w:ind w:left="869" w:right="864"/>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Country</w:t>
            </w:r>
          </w:p>
        </w:tc>
      </w:tr>
      <w:tr w:rsidR="00D07928" w:rsidRPr="00B522C1" w:rsidTr="00955BFA">
        <w:trPr>
          <w:trHeight w:val="470"/>
        </w:trPr>
        <w:tc>
          <w:tcPr>
            <w:tcW w:w="144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53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144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53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144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53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144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53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bl>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Pr="00ED067A" w:rsidRDefault="00D07928" w:rsidP="00D07928">
      <w:pPr>
        <w:pStyle w:val="BodyText"/>
        <w:spacing w:before="133"/>
        <w:rPr>
          <w:rFonts w:ascii="Arial" w:hAnsi="Arial" w:cs="Arial"/>
          <w:b/>
          <w:bCs/>
          <w:color w:val="000000" w:themeColor="text1"/>
          <w:sz w:val="20"/>
          <w:szCs w:val="20"/>
        </w:rPr>
      </w:pPr>
      <w:r w:rsidRPr="00ED067A">
        <w:rPr>
          <w:rFonts w:ascii="Arial" w:hAnsi="Arial" w:cs="Arial"/>
          <w:b/>
          <w:bCs/>
          <w:color w:val="000000" w:themeColor="text1"/>
          <w:sz w:val="20"/>
          <w:szCs w:val="20"/>
        </w:rPr>
        <w:lastRenderedPageBreak/>
        <w:t>Schedule No. 2: Plant and Mandatory Spare Parts Supplied from Within the Employer’s Country</w:t>
      </w:r>
    </w:p>
    <w:p w:rsidR="00D07928" w:rsidRPr="00B522C1" w:rsidRDefault="00D07928" w:rsidP="00D07928">
      <w:pPr>
        <w:pStyle w:val="BodyText"/>
        <w:spacing w:before="3"/>
        <w:rPr>
          <w:rFonts w:ascii="Arial" w:hAnsi="Arial" w:cs="Arial"/>
          <w:color w:val="000000" w:themeColor="text1"/>
          <w:sz w:val="20"/>
          <w:szCs w:val="20"/>
        </w:rPr>
      </w:pP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20"/>
        <w:gridCol w:w="2820"/>
        <w:gridCol w:w="1164"/>
        <w:gridCol w:w="1164"/>
        <w:gridCol w:w="1164"/>
        <w:gridCol w:w="1164"/>
        <w:gridCol w:w="1164"/>
      </w:tblGrid>
      <w:tr w:rsidR="00D07928" w:rsidRPr="00B522C1" w:rsidTr="00955BFA">
        <w:trPr>
          <w:trHeight w:val="474"/>
        </w:trPr>
        <w:tc>
          <w:tcPr>
            <w:tcW w:w="720" w:type="dxa"/>
            <w:vMerge w:val="restart"/>
            <w:tcBorders>
              <w:top w:val="nil"/>
              <w:left w:val="nil"/>
              <w:bottom w:val="nil"/>
            </w:tcBorders>
            <w:shd w:val="clear" w:color="auto" w:fill="000000" w:themeFill="text1"/>
          </w:tcPr>
          <w:p w:rsidR="00D07928" w:rsidRPr="00ED067A" w:rsidRDefault="00D07928" w:rsidP="00955BFA">
            <w:pPr>
              <w:pStyle w:val="TableParagraph"/>
              <w:rPr>
                <w:rFonts w:ascii="Arial" w:hAnsi="Arial" w:cs="Arial"/>
                <w:b/>
                <w:bCs/>
                <w:color w:val="FFFFFF" w:themeColor="background1"/>
                <w:sz w:val="20"/>
                <w:szCs w:val="20"/>
              </w:rPr>
            </w:pPr>
          </w:p>
          <w:p w:rsidR="00D07928" w:rsidRPr="00ED067A" w:rsidRDefault="00D07928" w:rsidP="00955BFA">
            <w:pPr>
              <w:pStyle w:val="TableParagraph"/>
              <w:rPr>
                <w:rFonts w:ascii="Arial" w:hAnsi="Arial" w:cs="Arial"/>
                <w:b/>
                <w:bCs/>
                <w:color w:val="FFFFFF" w:themeColor="background1"/>
                <w:sz w:val="20"/>
                <w:szCs w:val="20"/>
              </w:rPr>
            </w:pPr>
          </w:p>
          <w:p w:rsidR="00D07928" w:rsidRPr="00ED067A" w:rsidRDefault="00D07928" w:rsidP="00955BFA">
            <w:pPr>
              <w:pStyle w:val="TableParagraph"/>
              <w:spacing w:before="176"/>
              <w:ind w:left="159"/>
              <w:rPr>
                <w:rFonts w:ascii="Arial" w:hAnsi="Arial" w:cs="Arial"/>
                <w:b/>
                <w:bCs/>
                <w:color w:val="FFFFFF" w:themeColor="background1"/>
                <w:sz w:val="20"/>
                <w:szCs w:val="20"/>
              </w:rPr>
            </w:pPr>
            <w:r w:rsidRPr="00ED067A">
              <w:rPr>
                <w:rFonts w:ascii="Arial" w:hAnsi="Arial" w:cs="Arial"/>
                <w:b/>
                <w:bCs/>
                <w:color w:val="FFFFFF" w:themeColor="background1"/>
                <w:sz w:val="20"/>
                <w:szCs w:val="20"/>
              </w:rPr>
              <w:t>Item</w:t>
            </w:r>
          </w:p>
        </w:tc>
        <w:tc>
          <w:tcPr>
            <w:tcW w:w="2820" w:type="dxa"/>
            <w:vMerge w:val="restart"/>
            <w:tcBorders>
              <w:top w:val="nil"/>
              <w:bottom w:val="nil"/>
            </w:tcBorders>
            <w:shd w:val="clear" w:color="auto" w:fill="000000" w:themeFill="text1"/>
          </w:tcPr>
          <w:p w:rsidR="00D07928" w:rsidRPr="00ED067A" w:rsidRDefault="00D07928" w:rsidP="00955BFA">
            <w:pPr>
              <w:pStyle w:val="TableParagraph"/>
              <w:rPr>
                <w:rFonts w:ascii="Arial" w:hAnsi="Arial" w:cs="Arial"/>
                <w:b/>
                <w:bCs/>
                <w:color w:val="FFFFFF" w:themeColor="background1"/>
                <w:sz w:val="20"/>
                <w:szCs w:val="20"/>
              </w:rPr>
            </w:pPr>
          </w:p>
          <w:p w:rsidR="00D07928" w:rsidRPr="00ED067A" w:rsidRDefault="00D07928" w:rsidP="00955BFA">
            <w:pPr>
              <w:pStyle w:val="TableParagraph"/>
              <w:rPr>
                <w:rFonts w:ascii="Arial" w:hAnsi="Arial" w:cs="Arial"/>
                <w:b/>
                <w:bCs/>
                <w:color w:val="FFFFFF" w:themeColor="background1"/>
                <w:sz w:val="20"/>
                <w:szCs w:val="20"/>
              </w:rPr>
            </w:pPr>
          </w:p>
          <w:p w:rsidR="00D07928" w:rsidRPr="00ED067A" w:rsidRDefault="00D07928" w:rsidP="00955BFA">
            <w:pPr>
              <w:pStyle w:val="TableParagraph"/>
              <w:spacing w:before="176"/>
              <w:ind w:left="900"/>
              <w:rPr>
                <w:rFonts w:ascii="Arial" w:hAnsi="Arial" w:cs="Arial"/>
                <w:b/>
                <w:bCs/>
                <w:color w:val="FFFFFF" w:themeColor="background1"/>
                <w:sz w:val="20"/>
                <w:szCs w:val="20"/>
              </w:rPr>
            </w:pPr>
            <w:r w:rsidRPr="00ED067A">
              <w:rPr>
                <w:rFonts w:ascii="Arial" w:hAnsi="Arial" w:cs="Arial"/>
                <w:b/>
                <w:bCs/>
                <w:color w:val="FFFFFF" w:themeColor="background1"/>
                <w:sz w:val="20"/>
                <w:szCs w:val="20"/>
              </w:rPr>
              <w:t>Description</w:t>
            </w:r>
          </w:p>
        </w:tc>
        <w:tc>
          <w:tcPr>
            <w:tcW w:w="1164" w:type="dxa"/>
            <w:vMerge w:val="restart"/>
            <w:tcBorders>
              <w:top w:val="nil"/>
              <w:bottom w:val="nil"/>
            </w:tcBorders>
            <w:shd w:val="clear" w:color="auto" w:fill="000000" w:themeFill="text1"/>
          </w:tcPr>
          <w:p w:rsidR="00D07928" w:rsidRPr="00ED067A" w:rsidRDefault="00D07928" w:rsidP="00955BFA">
            <w:pPr>
              <w:pStyle w:val="TableParagraph"/>
              <w:rPr>
                <w:rFonts w:ascii="Arial" w:hAnsi="Arial" w:cs="Arial"/>
                <w:b/>
                <w:bCs/>
                <w:color w:val="FFFFFF" w:themeColor="background1"/>
                <w:sz w:val="20"/>
                <w:szCs w:val="20"/>
              </w:rPr>
            </w:pPr>
          </w:p>
          <w:p w:rsidR="00D07928" w:rsidRPr="00ED067A" w:rsidRDefault="00D07928" w:rsidP="00955BFA">
            <w:pPr>
              <w:pStyle w:val="TableParagraph"/>
              <w:rPr>
                <w:rFonts w:ascii="Arial" w:hAnsi="Arial" w:cs="Arial"/>
                <w:b/>
                <w:bCs/>
                <w:color w:val="FFFFFF" w:themeColor="background1"/>
                <w:sz w:val="20"/>
                <w:szCs w:val="20"/>
              </w:rPr>
            </w:pPr>
          </w:p>
          <w:p w:rsidR="00D07928" w:rsidRPr="00ED067A" w:rsidRDefault="00D07928" w:rsidP="00955BFA">
            <w:pPr>
              <w:pStyle w:val="TableParagraph"/>
              <w:spacing w:before="176"/>
              <w:ind w:left="188"/>
              <w:rPr>
                <w:rFonts w:ascii="Arial" w:hAnsi="Arial" w:cs="Arial"/>
                <w:b/>
                <w:bCs/>
                <w:color w:val="FFFFFF" w:themeColor="background1"/>
                <w:sz w:val="20"/>
                <w:szCs w:val="20"/>
              </w:rPr>
            </w:pPr>
            <w:r w:rsidRPr="00ED067A">
              <w:rPr>
                <w:rFonts w:ascii="Arial" w:hAnsi="Arial" w:cs="Arial"/>
                <w:b/>
                <w:bCs/>
                <w:color w:val="FFFFFF" w:themeColor="background1"/>
                <w:sz w:val="20"/>
                <w:szCs w:val="20"/>
              </w:rPr>
              <w:t>Quantity</w:t>
            </w:r>
          </w:p>
        </w:tc>
        <w:tc>
          <w:tcPr>
            <w:tcW w:w="2328" w:type="dxa"/>
            <w:gridSpan w:val="2"/>
            <w:tcBorders>
              <w:top w:val="nil"/>
            </w:tcBorders>
            <w:shd w:val="clear" w:color="auto" w:fill="000000" w:themeFill="text1"/>
          </w:tcPr>
          <w:p w:rsidR="00D07928" w:rsidRPr="00ED067A" w:rsidRDefault="00D07928" w:rsidP="00955BFA">
            <w:pPr>
              <w:pStyle w:val="TableParagraph"/>
              <w:spacing w:before="128"/>
              <w:ind w:left="698"/>
              <w:rPr>
                <w:rFonts w:ascii="Arial" w:hAnsi="Arial" w:cs="Arial"/>
                <w:b/>
                <w:bCs/>
                <w:color w:val="FFFFFF" w:themeColor="background1"/>
                <w:sz w:val="20"/>
                <w:szCs w:val="20"/>
              </w:rPr>
            </w:pPr>
            <w:r w:rsidRPr="00ED067A">
              <w:rPr>
                <w:rFonts w:ascii="Arial" w:hAnsi="Arial" w:cs="Arial"/>
                <w:b/>
                <w:bCs/>
                <w:color w:val="FFFFFF" w:themeColor="background1"/>
                <w:sz w:val="20"/>
                <w:szCs w:val="20"/>
              </w:rPr>
              <w:t>Unit Price</w:t>
            </w:r>
            <w:r w:rsidRPr="00ED067A">
              <w:rPr>
                <w:rFonts w:ascii="Arial" w:hAnsi="Arial" w:cs="Arial"/>
                <w:b/>
                <w:bCs/>
                <w:color w:val="FFFFFF" w:themeColor="background1"/>
                <w:position w:val="7"/>
                <w:sz w:val="20"/>
                <w:szCs w:val="20"/>
                <w:vertAlign w:val="superscript"/>
              </w:rPr>
              <w:t>a</w:t>
            </w:r>
          </w:p>
        </w:tc>
        <w:tc>
          <w:tcPr>
            <w:tcW w:w="1164" w:type="dxa"/>
            <w:vMerge w:val="restart"/>
            <w:tcBorders>
              <w:top w:val="nil"/>
              <w:bottom w:val="nil"/>
            </w:tcBorders>
            <w:shd w:val="clear" w:color="auto" w:fill="000000" w:themeFill="text1"/>
          </w:tcPr>
          <w:p w:rsidR="00D07928" w:rsidRPr="00ED067A" w:rsidRDefault="00D07928" w:rsidP="00955BFA">
            <w:pPr>
              <w:pStyle w:val="TableParagraph"/>
              <w:rPr>
                <w:rFonts w:ascii="Arial" w:hAnsi="Arial" w:cs="Arial"/>
                <w:b/>
                <w:bCs/>
                <w:color w:val="FFFFFF" w:themeColor="background1"/>
                <w:sz w:val="20"/>
                <w:szCs w:val="20"/>
              </w:rPr>
            </w:pPr>
          </w:p>
          <w:p w:rsidR="00D07928" w:rsidRPr="00ED067A" w:rsidRDefault="00D07928" w:rsidP="00955BFA">
            <w:pPr>
              <w:pStyle w:val="TableParagraph"/>
              <w:spacing w:before="7"/>
              <w:rPr>
                <w:rFonts w:ascii="Arial" w:hAnsi="Arial" w:cs="Arial"/>
                <w:b/>
                <w:bCs/>
                <w:color w:val="FFFFFF" w:themeColor="background1"/>
                <w:sz w:val="20"/>
                <w:szCs w:val="20"/>
              </w:rPr>
            </w:pPr>
          </w:p>
          <w:p w:rsidR="00D07928" w:rsidRPr="00ED067A" w:rsidRDefault="00D07928" w:rsidP="00955BFA">
            <w:pPr>
              <w:pStyle w:val="TableParagraph"/>
              <w:spacing w:before="128"/>
              <w:ind w:left="83"/>
              <w:jc w:val="center"/>
              <w:rPr>
                <w:rFonts w:ascii="Arial" w:hAnsi="Arial" w:cs="Arial"/>
                <w:b/>
                <w:bCs/>
                <w:color w:val="FFFFFF" w:themeColor="background1"/>
                <w:w w:val="95"/>
                <w:sz w:val="20"/>
                <w:szCs w:val="20"/>
              </w:rPr>
            </w:pPr>
            <w:r w:rsidRPr="00896A50">
              <w:rPr>
                <w:rFonts w:ascii="Arial" w:hAnsi="Arial" w:cs="Arial"/>
                <w:b/>
                <w:bCs/>
                <w:color w:val="FFFFFF" w:themeColor="background1"/>
                <w:sz w:val="20"/>
                <w:szCs w:val="20"/>
              </w:rPr>
              <w:t>Total EXW Price</w:t>
            </w:r>
            <w:r w:rsidRPr="00896A50">
              <w:rPr>
                <w:rFonts w:ascii="Arial" w:hAnsi="Arial" w:cs="Arial"/>
                <w:b/>
                <w:bCs/>
                <w:color w:val="FFFFFF" w:themeColor="background1"/>
                <w:sz w:val="20"/>
                <w:szCs w:val="20"/>
                <w:vertAlign w:val="superscript"/>
              </w:rPr>
              <w:t>a</w:t>
            </w:r>
          </w:p>
        </w:tc>
        <w:tc>
          <w:tcPr>
            <w:tcW w:w="1164" w:type="dxa"/>
            <w:vMerge w:val="restart"/>
            <w:tcBorders>
              <w:top w:val="nil"/>
              <w:bottom w:val="nil"/>
              <w:right w:val="nil"/>
            </w:tcBorders>
            <w:shd w:val="clear" w:color="auto" w:fill="000000" w:themeFill="text1"/>
          </w:tcPr>
          <w:p w:rsidR="00D07928" w:rsidRPr="00ED067A" w:rsidRDefault="00D07928" w:rsidP="00955BFA">
            <w:pPr>
              <w:pStyle w:val="TableParagraph"/>
              <w:rPr>
                <w:rFonts w:ascii="Arial" w:hAnsi="Arial" w:cs="Arial"/>
                <w:b/>
                <w:bCs/>
                <w:color w:val="FFFFFF" w:themeColor="background1"/>
                <w:sz w:val="20"/>
                <w:szCs w:val="20"/>
              </w:rPr>
            </w:pPr>
          </w:p>
          <w:p w:rsidR="00D07928" w:rsidRPr="00ED067A" w:rsidRDefault="00D07928" w:rsidP="00955BFA">
            <w:pPr>
              <w:pStyle w:val="TableParagraph"/>
              <w:spacing w:before="7"/>
              <w:rPr>
                <w:rFonts w:ascii="Arial" w:hAnsi="Arial" w:cs="Arial"/>
                <w:b/>
                <w:bCs/>
                <w:color w:val="FFFFFF" w:themeColor="background1"/>
                <w:sz w:val="20"/>
                <w:szCs w:val="20"/>
              </w:rPr>
            </w:pPr>
          </w:p>
          <w:p w:rsidR="00D07928" w:rsidRPr="00ED067A" w:rsidRDefault="00D07928" w:rsidP="00955BFA">
            <w:pPr>
              <w:pStyle w:val="TableParagraph"/>
              <w:spacing w:before="176"/>
              <w:ind w:left="81"/>
              <w:jc w:val="center"/>
              <w:rPr>
                <w:rFonts w:ascii="Arial" w:hAnsi="Arial" w:cs="Arial"/>
                <w:b/>
                <w:bCs/>
                <w:color w:val="FFFFFF" w:themeColor="background1"/>
                <w:sz w:val="20"/>
                <w:szCs w:val="20"/>
              </w:rPr>
            </w:pPr>
            <w:r w:rsidRPr="00ED067A">
              <w:rPr>
                <w:rFonts w:ascii="Arial" w:hAnsi="Arial" w:cs="Arial"/>
                <w:b/>
                <w:bCs/>
                <w:color w:val="FFFFFF" w:themeColor="background1"/>
                <w:sz w:val="20"/>
                <w:szCs w:val="20"/>
              </w:rPr>
              <w:t xml:space="preserve">Sales and </w:t>
            </w:r>
            <w:r w:rsidRPr="00896A50">
              <w:rPr>
                <w:rFonts w:ascii="Arial" w:hAnsi="Arial" w:cs="Arial"/>
                <w:b/>
                <w:bCs/>
                <w:color w:val="FFFFFF" w:themeColor="background1"/>
                <w:sz w:val="20"/>
                <w:szCs w:val="20"/>
              </w:rPr>
              <w:t>other taxes</w:t>
            </w:r>
          </w:p>
        </w:tc>
      </w:tr>
      <w:tr w:rsidR="00D07928" w:rsidRPr="00B522C1" w:rsidTr="00955BFA">
        <w:trPr>
          <w:trHeight w:val="710"/>
        </w:trPr>
        <w:tc>
          <w:tcPr>
            <w:tcW w:w="720" w:type="dxa"/>
            <w:vMerge/>
            <w:tcBorders>
              <w:top w:val="nil"/>
              <w:left w:val="nil"/>
              <w:bottom w:val="single" w:sz="4" w:space="0" w:color="636466"/>
            </w:tcBorders>
            <w:shd w:val="clear" w:color="auto" w:fill="636466"/>
          </w:tcPr>
          <w:p w:rsidR="00D07928" w:rsidRPr="00B522C1" w:rsidRDefault="00D07928" w:rsidP="00955BFA">
            <w:pPr>
              <w:rPr>
                <w:rFonts w:ascii="Arial" w:hAnsi="Arial" w:cs="Arial"/>
                <w:color w:val="000000" w:themeColor="text1"/>
                <w:sz w:val="20"/>
                <w:szCs w:val="20"/>
              </w:rPr>
            </w:pPr>
          </w:p>
        </w:tc>
        <w:tc>
          <w:tcPr>
            <w:tcW w:w="2820" w:type="dxa"/>
            <w:vMerge/>
            <w:tcBorders>
              <w:top w:val="nil"/>
              <w:bottom w:val="single" w:sz="4" w:space="0" w:color="636466"/>
            </w:tcBorders>
            <w:shd w:val="clear" w:color="auto" w:fill="636466"/>
          </w:tcPr>
          <w:p w:rsidR="00D07928" w:rsidRPr="00B522C1" w:rsidRDefault="00D07928" w:rsidP="00955BFA">
            <w:pPr>
              <w:rPr>
                <w:rFonts w:ascii="Arial" w:hAnsi="Arial" w:cs="Arial"/>
                <w:color w:val="000000" w:themeColor="text1"/>
                <w:sz w:val="20"/>
                <w:szCs w:val="20"/>
              </w:rPr>
            </w:pPr>
          </w:p>
        </w:tc>
        <w:tc>
          <w:tcPr>
            <w:tcW w:w="1164" w:type="dxa"/>
            <w:vMerge/>
            <w:tcBorders>
              <w:top w:val="nil"/>
              <w:bottom w:val="single" w:sz="4" w:space="0" w:color="636466"/>
            </w:tcBorders>
            <w:shd w:val="clear" w:color="auto" w:fill="636466"/>
          </w:tcPr>
          <w:p w:rsidR="00D07928" w:rsidRPr="00B522C1" w:rsidRDefault="00D07928" w:rsidP="00955BFA">
            <w:pPr>
              <w:rPr>
                <w:rFonts w:ascii="Arial" w:hAnsi="Arial" w:cs="Arial"/>
                <w:color w:val="000000" w:themeColor="text1"/>
                <w:sz w:val="20"/>
                <w:szCs w:val="20"/>
              </w:rPr>
            </w:pPr>
          </w:p>
        </w:tc>
        <w:tc>
          <w:tcPr>
            <w:tcW w:w="1164" w:type="dxa"/>
            <w:tcBorders>
              <w:bottom w:val="single" w:sz="4" w:space="0" w:color="636466"/>
            </w:tcBorders>
            <w:shd w:val="clear" w:color="auto" w:fill="000000" w:themeFill="text1"/>
          </w:tcPr>
          <w:p w:rsidR="00D07928" w:rsidRPr="00ED067A" w:rsidRDefault="00D07928" w:rsidP="00955BFA">
            <w:pPr>
              <w:pStyle w:val="TableParagraph"/>
              <w:spacing w:before="123"/>
              <w:ind w:left="179" w:firstLine="106"/>
              <w:rPr>
                <w:rFonts w:ascii="Arial" w:hAnsi="Arial" w:cs="Arial"/>
                <w:b/>
                <w:bCs/>
                <w:color w:val="FFFFFF" w:themeColor="background1"/>
                <w:sz w:val="20"/>
                <w:szCs w:val="20"/>
              </w:rPr>
            </w:pPr>
            <w:r w:rsidRPr="00ED067A">
              <w:rPr>
                <w:rFonts w:ascii="Arial" w:hAnsi="Arial" w:cs="Arial"/>
                <w:b/>
                <w:bCs/>
                <w:color w:val="FFFFFF" w:themeColor="background1"/>
                <w:sz w:val="20"/>
                <w:szCs w:val="20"/>
              </w:rPr>
              <w:t xml:space="preserve">Local </w:t>
            </w:r>
            <w:r w:rsidRPr="00896A50">
              <w:rPr>
                <w:rFonts w:ascii="Arial" w:hAnsi="Arial" w:cs="Arial"/>
                <w:b/>
                <w:bCs/>
                <w:color w:val="FFFFFF" w:themeColor="background1"/>
                <w:sz w:val="20"/>
                <w:szCs w:val="20"/>
              </w:rPr>
              <w:t>Currency</w:t>
            </w:r>
          </w:p>
        </w:tc>
        <w:tc>
          <w:tcPr>
            <w:tcW w:w="1164" w:type="dxa"/>
            <w:tcBorders>
              <w:bottom w:val="single" w:sz="4" w:space="0" w:color="636466"/>
            </w:tcBorders>
            <w:shd w:val="clear" w:color="auto" w:fill="000000" w:themeFill="text1"/>
            <w:vAlign w:val="center"/>
          </w:tcPr>
          <w:p w:rsidR="00D07928" w:rsidRPr="00ED067A" w:rsidRDefault="00D07928" w:rsidP="00955BFA">
            <w:pPr>
              <w:pStyle w:val="TableParagraph"/>
              <w:ind w:left="78" w:right="68"/>
              <w:jc w:val="center"/>
              <w:rPr>
                <w:rFonts w:ascii="Arial" w:hAnsi="Arial" w:cs="Arial"/>
                <w:b/>
                <w:bCs/>
                <w:color w:val="FFFFFF" w:themeColor="background1"/>
                <w:sz w:val="20"/>
                <w:szCs w:val="20"/>
              </w:rPr>
            </w:pPr>
            <w:r w:rsidRPr="00ED067A">
              <w:rPr>
                <w:rFonts w:ascii="Arial" w:hAnsi="Arial" w:cs="Arial"/>
                <w:b/>
                <w:bCs/>
                <w:color w:val="FFFFFF" w:themeColor="background1"/>
                <w:sz w:val="20"/>
                <w:szCs w:val="20"/>
              </w:rPr>
              <w:t>EXW Price</w:t>
            </w:r>
            <w:r>
              <w:rPr>
                <w:rFonts w:ascii="Arial" w:hAnsi="Arial" w:cs="Arial"/>
                <w:b/>
                <w:bCs/>
                <w:color w:val="FFFFFF" w:themeColor="background1"/>
                <w:sz w:val="20"/>
                <w:szCs w:val="20"/>
                <w:vertAlign w:val="superscript"/>
              </w:rPr>
              <w:t>b</w:t>
            </w:r>
          </w:p>
        </w:tc>
        <w:tc>
          <w:tcPr>
            <w:tcW w:w="1164" w:type="dxa"/>
            <w:vMerge/>
            <w:tcBorders>
              <w:top w:val="nil"/>
              <w:bottom w:val="single" w:sz="4" w:space="0" w:color="636466"/>
            </w:tcBorders>
            <w:shd w:val="clear" w:color="auto" w:fill="636466"/>
          </w:tcPr>
          <w:p w:rsidR="00D07928" w:rsidRPr="00B522C1" w:rsidRDefault="00D07928" w:rsidP="00955BFA">
            <w:pPr>
              <w:rPr>
                <w:rFonts w:ascii="Arial" w:hAnsi="Arial" w:cs="Arial"/>
                <w:color w:val="000000" w:themeColor="text1"/>
                <w:sz w:val="20"/>
                <w:szCs w:val="20"/>
              </w:rPr>
            </w:pPr>
          </w:p>
        </w:tc>
        <w:tc>
          <w:tcPr>
            <w:tcW w:w="1164" w:type="dxa"/>
            <w:vMerge/>
            <w:tcBorders>
              <w:top w:val="nil"/>
              <w:bottom w:val="single" w:sz="4" w:space="0" w:color="636466"/>
              <w:right w:val="nil"/>
            </w:tcBorders>
            <w:shd w:val="clear" w:color="auto" w:fill="636466"/>
          </w:tcPr>
          <w:p w:rsidR="00D07928" w:rsidRPr="00B522C1" w:rsidRDefault="00D07928" w:rsidP="00955BFA">
            <w:pPr>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2820"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164"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164"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164"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164"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234"/>
              <w:rPr>
                <w:rFonts w:ascii="Arial" w:hAnsi="Arial" w:cs="Arial"/>
                <w:color w:val="000000" w:themeColor="text1"/>
                <w:sz w:val="20"/>
                <w:szCs w:val="20"/>
              </w:rPr>
            </w:pPr>
            <w:r w:rsidRPr="00B522C1">
              <w:rPr>
                <w:rFonts w:ascii="Arial" w:hAnsi="Arial" w:cs="Arial"/>
                <w:color w:val="000000" w:themeColor="text1"/>
                <w:w w:val="105"/>
                <w:sz w:val="20"/>
                <w:szCs w:val="20"/>
              </w:rPr>
              <w:t>6 = 3 x 5</w:t>
            </w:r>
          </w:p>
        </w:tc>
        <w:tc>
          <w:tcPr>
            <w:tcW w:w="1164"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08"/>
                <w:sz w:val="20"/>
                <w:szCs w:val="20"/>
              </w:rPr>
              <w:t>7</w:t>
            </w:r>
          </w:p>
        </w:tc>
      </w:tr>
      <w:tr w:rsidR="00D07928" w:rsidRPr="00B522C1" w:rsidTr="00955BFA">
        <w:trPr>
          <w:trHeight w:val="469"/>
        </w:trPr>
        <w:tc>
          <w:tcPr>
            <w:tcW w:w="720"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52"/>
        </w:trPr>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18"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34"/>
        </w:trPr>
        <w:tc>
          <w:tcPr>
            <w:tcW w:w="7032" w:type="dxa"/>
            <w:gridSpan w:val="5"/>
            <w:tcBorders>
              <w:top w:val="single" w:sz="4" w:space="0" w:color="636466"/>
              <w:left w:val="nil"/>
              <w:bottom w:val="nil"/>
              <w:right w:val="single" w:sz="18" w:space="0" w:color="636466"/>
            </w:tcBorders>
          </w:tcPr>
          <w:p w:rsidR="00D07928" w:rsidRDefault="00D07928" w:rsidP="00955BFA">
            <w:pPr>
              <w:ind w:left="270" w:right="83"/>
              <w:jc w:val="right"/>
              <w:rPr>
                <w:rFonts w:ascii="Arial" w:hAnsi="Arial" w:cs="Arial"/>
                <w:b/>
                <w:bCs/>
                <w:color w:val="000000" w:themeColor="text1"/>
                <w:sz w:val="20"/>
                <w:szCs w:val="20"/>
              </w:rPr>
            </w:pPr>
            <w:r w:rsidRPr="00F04664">
              <w:rPr>
                <w:rFonts w:ascii="Arial" w:hAnsi="Arial" w:cs="Arial"/>
                <w:b/>
                <w:bCs/>
                <w:color w:val="000000" w:themeColor="text1"/>
                <w:sz w:val="20"/>
                <w:szCs w:val="20"/>
              </w:rPr>
              <w:t xml:space="preserve">TOTAL Column 6 to be carried forward to </w:t>
            </w:r>
          </w:p>
          <w:p w:rsidR="00D07928" w:rsidRPr="00F04664" w:rsidRDefault="00D07928" w:rsidP="00F4192A">
            <w:pPr>
              <w:ind w:left="270" w:right="83"/>
              <w:jc w:val="right"/>
              <w:rPr>
                <w:rFonts w:ascii="Arial" w:hAnsi="Arial" w:cs="Arial"/>
                <w:b/>
                <w:bCs/>
                <w:color w:val="000000" w:themeColor="text1"/>
                <w:w w:val="95"/>
                <w:sz w:val="20"/>
                <w:szCs w:val="20"/>
              </w:rPr>
            </w:pPr>
            <w:r w:rsidRPr="00F04664">
              <w:rPr>
                <w:rFonts w:ascii="Arial" w:hAnsi="Arial" w:cs="Arial"/>
                <w:b/>
                <w:bCs/>
                <w:color w:val="000000" w:themeColor="text1"/>
                <w:sz w:val="20"/>
                <w:szCs w:val="20"/>
              </w:rPr>
              <w:t xml:space="preserve">Schedule No. </w:t>
            </w:r>
            <w:r w:rsidR="00F4192A">
              <w:rPr>
                <w:rFonts w:ascii="Arial" w:hAnsi="Arial" w:cs="Arial"/>
                <w:b/>
                <w:bCs/>
                <w:color w:val="000000" w:themeColor="text1"/>
                <w:sz w:val="20"/>
                <w:szCs w:val="20"/>
              </w:rPr>
              <w:t>8</w:t>
            </w:r>
            <w:r w:rsidRPr="00F04664">
              <w:rPr>
                <w:rFonts w:ascii="Arial" w:hAnsi="Arial" w:cs="Arial"/>
                <w:b/>
                <w:bCs/>
                <w:color w:val="000000" w:themeColor="text1"/>
                <w:sz w:val="20"/>
                <w:szCs w:val="20"/>
              </w:rPr>
              <w:t>: Grand Summary</w:t>
            </w:r>
          </w:p>
        </w:tc>
        <w:tc>
          <w:tcPr>
            <w:tcW w:w="1164" w:type="dxa"/>
            <w:tcBorders>
              <w:top w:val="single" w:sz="18" w:space="0" w:color="636466"/>
              <w:left w:val="single" w:sz="18" w:space="0" w:color="636466"/>
              <w:bottom w:val="single" w:sz="18" w:space="0" w:color="636466"/>
              <w:right w:val="single" w:sz="18"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64" w:type="dxa"/>
            <w:tcBorders>
              <w:top w:val="single" w:sz="4" w:space="0" w:color="636466"/>
              <w:left w:val="single" w:sz="18"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bl>
    <w:p w:rsidR="00D07928" w:rsidRPr="00B522C1" w:rsidRDefault="00D07928" w:rsidP="00D07928">
      <w:pPr>
        <w:pStyle w:val="BodyText"/>
        <w:spacing w:before="11"/>
        <w:rPr>
          <w:rFonts w:ascii="Arial" w:hAnsi="Arial" w:cs="Arial"/>
          <w:color w:val="000000" w:themeColor="text1"/>
          <w:sz w:val="20"/>
          <w:szCs w:val="20"/>
        </w:rPr>
      </w:pPr>
    </w:p>
    <w:p w:rsidR="00D07928" w:rsidRPr="00EB07E4" w:rsidRDefault="00D07928" w:rsidP="00D07928">
      <w:pPr>
        <w:rPr>
          <w:rFonts w:ascii="Comic Sans MS" w:hAnsi="Comic Sans MS" w:cs="Arial"/>
          <w:i/>
          <w:iCs/>
          <w:color w:val="000000" w:themeColor="text1"/>
          <w:sz w:val="16"/>
          <w:szCs w:val="16"/>
        </w:rPr>
      </w:pPr>
      <w:r w:rsidRPr="00EB07E4">
        <w:rPr>
          <w:rFonts w:ascii="Arial" w:hAnsi="Arial" w:cs="Arial"/>
          <w:color w:val="000000" w:themeColor="text1"/>
          <w:position w:val="6"/>
          <w:sz w:val="20"/>
          <w:szCs w:val="20"/>
          <w:vertAlign w:val="superscript"/>
        </w:rPr>
        <w:t>a</w:t>
      </w:r>
      <w:r w:rsidRPr="00EB07E4">
        <w:rPr>
          <w:rFonts w:ascii="Comic Sans MS" w:hAnsi="Comic Sans MS" w:cs="Arial"/>
          <w:i/>
          <w:iCs/>
          <w:color w:val="000000" w:themeColor="text1"/>
          <w:sz w:val="16"/>
          <w:szCs w:val="16"/>
        </w:rPr>
        <w:t>Specify currency in accordance with ITB 19.1 of the BDS.</w:t>
      </w:r>
    </w:p>
    <w:p w:rsidR="00D07928" w:rsidRPr="00EB07E4" w:rsidRDefault="00D07928" w:rsidP="00D07928">
      <w:pPr>
        <w:spacing w:before="20"/>
        <w:ind w:left="143" w:hanging="143"/>
        <w:rPr>
          <w:rFonts w:ascii="Comic Sans MS" w:hAnsi="Comic Sans MS" w:cs="Arial"/>
          <w:i/>
          <w:iCs/>
          <w:color w:val="000000" w:themeColor="text1"/>
          <w:sz w:val="16"/>
          <w:szCs w:val="16"/>
        </w:rPr>
      </w:pPr>
      <w:r w:rsidRPr="00EB07E4">
        <w:rPr>
          <w:rFonts w:ascii="Arial" w:hAnsi="Arial" w:cs="Arial"/>
          <w:color w:val="000000" w:themeColor="text1"/>
          <w:position w:val="6"/>
          <w:sz w:val="20"/>
          <w:szCs w:val="20"/>
          <w:vertAlign w:val="superscript"/>
        </w:rPr>
        <w:t>b</w:t>
      </w:r>
      <w:r w:rsidRPr="00EB07E4">
        <w:rPr>
          <w:rFonts w:ascii="Comic Sans MS" w:hAnsi="Comic Sans MS" w:cs="Arial"/>
          <w:i/>
          <w:iCs/>
          <w:color w:val="000000" w:themeColor="text1"/>
          <w:sz w:val="16"/>
          <w:szCs w:val="16"/>
        </w:rPr>
        <w:t>Column 5 Price shall include all customs duties and sales and other taxes already paid or payable on the components and raw materials used in the manufacture or assembly of the item or the customs duties and sales and other taxes already paid on previously imported items.</w:t>
      </w:r>
    </w:p>
    <w:p w:rsidR="00D07928" w:rsidRPr="00B522C1"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spacing w:before="7"/>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896A50"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D07928" w:rsidRPr="00896A50" w:rsidRDefault="00D07928" w:rsidP="00D07928">
      <w:pPr>
        <w:pStyle w:val="BodyText"/>
        <w:spacing w:before="11"/>
        <w:rPr>
          <w:rFonts w:ascii="Arial" w:hAnsi="Arial" w:cs="Arial"/>
          <w:color w:val="000000" w:themeColor="text1"/>
          <w:sz w:val="20"/>
          <w:szCs w:val="20"/>
        </w:rPr>
      </w:pPr>
    </w:p>
    <w:p w:rsidR="00D07928" w:rsidRPr="00896A50" w:rsidRDefault="00D07928" w:rsidP="00D07928">
      <w:pPr>
        <w:pStyle w:val="BodyText"/>
        <w:ind w:left="960"/>
        <w:rPr>
          <w:rFonts w:ascii="Arial" w:hAnsi="Arial" w:cs="Arial"/>
          <w:color w:val="000000" w:themeColor="text1"/>
          <w:sz w:val="20"/>
          <w:szCs w:val="20"/>
        </w:rPr>
      </w:pPr>
    </w:p>
    <w:p w:rsidR="00D07928" w:rsidRPr="00896A50" w:rsidRDefault="00D07928" w:rsidP="00D07928">
      <w:pPr>
        <w:rPr>
          <w:rFonts w:ascii="Arial" w:hAnsi="Arial" w:cs="Arial"/>
          <w:color w:val="000000" w:themeColor="text1"/>
          <w:sz w:val="20"/>
          <w:szCs w:val="20"/>
        </w:rPr>
        <w:sectPr w:rsidR="00D07928" w:rsidRPr="00896A50" w:rsidSect="000F54AE">
          <w:headerReference w:type="default" r:id="rId11"/>
          <w:footerReference w:type="default" r:id="rId12"/>
          <w:pgSz w:w="12240" w:h="15840"/>
          <w:pgMar w:top="1440" w:right="1440" w:bottom="1440" w:left="1440" w:header="720" w:footer="720" w:gutter="0"/>
          <w:cols w:space="720"/>
          <w:docGrid w:linePitch="299"/>
        </w:sectPr>
      </w:pPr>
    </w:p>
    <w:p w:rsidR="00D07928" w:rsidRPr="00C60F30" w:rsidRDefault="00D07928" w:rsidP="00D07928">
      <w:pPr>
        <w:pStyle w:val="BodyText"/>
        <w:spacing w:before="133"/>
        <w:rPr>
          <w:rFonts w:ascii="Arial" w:hAnsi="Arial" w:cs="Arial"/>
          <w:b/>
          <w:bCs/>
          <w:color w:val="000000" w:themeColor="text1"/>
          <w:sz w:val="20"/>
          <w:szCs w:val="20"/>
        </w:rPr>
      </w:pPr>
      <w:r w:rsidRPr="00C60F30">
        <w:rPr>
          <w:rFonts w:ascii="Arial" w:hAnsi="Arial" w:cs="Arial"/>
          <w:b/>
          <w:bCs/>
          <w:color w:val="000000" w:themeColor="text1"/>
          <w:sz w:val="20"/>
          <w:szCs w:val="20"/>
        </w:rPr>
        <w:lastRenderedPageBreak/>
        <w:t>Schedule No. 3: Design Services</w:t>
      </w:r>
    </w:p>
    <w:p w:rsidR="00D07928" w:rsidRPr="00B522C1" w:rsidRDefault="00D07928" w:rsidP="00D07928">
      <w:pPr>
        <w:pStyle w:val="BodyText"/>
        <w:spacing w:before="3"/>
        <w:rPr>
          <w:rFonts w:ascii="Arial" w:hAnsi="Arial" w:cs="Arial"/>
          <w:color w:val="000000" w:themeColor="text1"/>
          <w:sz w:val="20"/>
          <w:szCs w:val="20"/>
        </w:rPr>
      </w:pPr>
    </w:p>
    <w:tbl>
      <w:tblPr>
        <w:tblW w:w="934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04"/>
        <w:gridCol w:w="3076"/>
        <w:gridCol w:w="1065"/>
        <w:gridCol w:w="1126"/>
        <w:gridCol w:w="1126"/>
        <w:gridCol w:w="1126"/>
        <w:gridCol w:w="1126"/>
      </w:tblGrid>
      <w:tr w:rsidR="00D07928" w:rsidRPr="00B522C1" w:rsidTr="00955BFA">
        <w:trPr>
          <w:trHeight w:val="474"/>
        </w:trPr>
        <w:tc>
          <w:tcPr>
            <w:tcW w:w="704" w:type="dxa"/>
            <w:vMerge w:val="restart"/>
            <w:tcBorders>
              <w:top w:val="nil"/>
              <w:left w:val="nil"/>
              <w:bottom w:val="nil"/>
            </w:tcBorders>
            <w:shd w:val="clear" w:color="auto" w:fill="000000" w:themeFill="text1"/>
          </w:tcPr>
          <w:p w:rsidR="00D07928" w:rsidRPr="00C60F30" w:rsidRDefault="00D07928" w:rsidP="00955BFA">
            <w:pPr>
              <w:pStyle w:val="TableParagraph"/>
              <w:rPr>
                <w:rFonts w:ascii="Arial" w:hAnsi="Arial" w:cs="Arial"/>
                <w:b/>
                <w:bCs/>
                <w:color w:val="FFFFFF" w:themeColor="background1"/>
                <w:sz w:val="20"/>
                <w:szCs w:val="20"/>
              </w:rPr>
            </w:pPr>
          </w:p>
          <w:p w:rsidR="00D07928" w:rsidRPr="00C60F30" w:rsidRDefault="00D07928" w:rsidP="00955BFA">
            <w:pPr>
              <w:pStyle w:val="TableParagraph"/>
              <w:rPr>
                <w:rFonts w:ascii="Arial" w:hAnsi="Arial" w:cs="Arial"/>
                <w:b/>
                <w:bCs/>
                <w:color w:val="FFFFFF" w:themeColor="background1"/>
                <w:sz w:val="20"/>
                <w:szCs w:val="20"/>
              </w:rPr>
            </w:pPr>
          </w:p>
          <w:p w:rsidR="00D07928" w:rsidRPr="00C60F30" w:rsidRDefault="00D07928" w:rsidP="00955BFA">
            <w:pPr>
              <w:pStyle w:val="TableParagraph"/>
              <w:spacing w:before="7"/>
              <w:rPr>
                <w:rFonts w:ascii="Arial" w:hAnsi="Arial" w:cs="Arial"/>
                <w:b/>
                <w:bCs/>
                <w:color w:val="FFFFFF" w:themeColor="background1"/>
                <w:sz w:val="20"/>
                <w:szCs w:val="20"/>
              </w:rPr>
            </w:pPr>
          </w:p>
          <w:p w:rsidR="00D07928" w:rsidRPr="00C60F30" w:rsidRDefault="00D07928" w:rsidP="00955BFA">
            <w:pPr>
              <w:pStyle w:val="TableParagraph"/>
              <w:spacing w:before="1"/>
              <w:ind w:left="151"/>
              <w:rPr>
                <w:rFonts w:ascii="Arial" w:hAnsi="Arial" w:cs="Arial"/>
                <w:b/>
                <w:bCs/>
                <w:color w:val="FFFFFF" w:themeColor="background1"/>
                <w:sz w:val="20"/>
                <w:szCs w:val="20"/>
              </w:rPr>
            </w:pPr>
            <w:r w:rsidRPr="00C60F30">
              <w:rPr>
                <w:rFonts w:ascii="Arial" w:hAnsi="Arial" w:cs="Arial"/>
                <w:b/>
                <w:bCs/>
                <w:color w:val="FFFFFF" w:themeColor="background1"/>
                <w:sz w:val="20"/>
                <w:szCs w:val="20"/>
              </w:rPr>
              <w:t>Item</w:t>
            </w:r>
          </w:p>
        </w:tc>
        <w:tc>
          <w:tcPr>
            <w:tcW w:w="3076" w:type="dxa"/>
            <w:vMerge w:val="restart"/>
            <w:tcBorders>
              <w:top w:val="nil"/>
              <w:bottom w:val="nil"/>
            </w:tcBorders>
            <w:shd w:val="clear" w:color="auto" w:fill="000000" w:themeFill="text1"/>
          </w:tcPr>
          <w:p w:rsidR="00D07928" w:rsidRPr="00C60F30" w:rsidRDefault="00D07928" w:rsidP="00955BFA">
            <w:pPr>
              <w:pStyle w:val="TableParagraph"/>
              <w:rPr>
                <w:rFonts w:ascii="Arial" w:hAnsi="Arial" w:cs="Arial"/>
                <w:b/>
                <w:bCs/>
                <w:color w:val="FFFFFF" w:themeColor="background1"/>
                <w:sz w:val="20"/>
                <w:szCs w:val="20"/>
              </w:rPr>
            </w:pPr>
          </w:p>
          <w:p w:rsidR="00D07928" w:rsidRPr="00C60F30" w:rsidRDefault="00D07928" w:rsidP="00955BFA">
            <w:pPr>
              <w:pStyle w:val="TableParagraph"/>
              <w:rPr>
                <w:rFonts w:ascii="Arial" w:hAnsi="Arial" w:cs="Arial"/>
                <w:b/>
                <w:bCs/>
                <w:color w:val="FFFFFF" w:themeColor="background1"/>
                <w:sz w:val="20"/>
                <w:szCs w:val="20"/>
              </w:rPr>
            </w:pPr>
          </w:p>
          <w:p w:rsidR="00D07928" w:rsidRPr="00C60F30" w:rsidRDefault="00D07928" w:rsidP="00955BFA">
            <w:pPr>
              <w:pStyle w:val="TableParagraph"/>
              <w:spacing w:before="7"/>
              <w:rPr>
                <w:rFonts w:ascii="Arial" w:hAnsi="Arial" w:cs="Arial"/>
                <w:b/>
                <w:bCs/>
                <w:color w:val="FFFFFF" w:themeColor="background1"/>
                <w:sz w:val="20"/>
                <w:szCs w:val="20"/>
              </w:rPr>
            </w:pPr>
          </w:p>
          <w:p w:rsidR="00D07928" w:rsidRPr="00C60F30" w:rsidRDefault="00D07928" w:rsidP="00955BFA">
            <w:pPr>
              <w:pStyle w:val="TableParagraph"/>
              <w:spacing w:before="1"/>
              <w:ind w:left="1028"/>
              <w:rPr>
                <w:rFonts w:ascii="Arial" w:hAnsi="Arial" w:cs="Arial"/>
                <w:b/>
                <w:bCs/>
                <w:color w:val="FFFFFF" w:themeColor="background1"/>
                <w:sz w:val="20"/>
                <w:szCs w:val="20"/>
              </w:rPr>
            </w:pPr>
            <w:r w:rsidRPr="00C60F30">
              <w:rPr>
                <w:rFonts w:ascii="Arial" w:hAnsi="Arial" w:cs="Arial"/>
                <w:b/>
                <w:bCs/>
                <w:color w:val="FFFFFF" w:themeColor="background1"/>
                <w:sz w:val="20"/>
                <w:szCs w:val="20"/>
              </w:rPr>
              <w:t>Description</w:t>
            </w:r>
          </w:p>
        </w:tc>
        <w:tc>
          <w:tcPr>
            <w:tcW w:w="1065" w:type="dxa"/>
            <w:vMerge w:val="restart"/>
            <w:tcBorders>
              <w:top w:val="nil"/>
              <w:bottom w:val="nil"/>
            </w:tcBorders>
            <w:shd w:val="clear" w:color="auto" w:fill="000000" w:themeFill="text1"/>
          </w:tcPr>
          <w:p w:rsidR="00D07928" w:rsidRPr="00C60F30" w:rsidRDefault="00D07928" w:rsidP="00955BFA">
            <w:pPr>
              <w:pStyle w:val="TableParagraph"/>
              <w:rPr>
                <w:rFonts w:ascii="Arial" w:hAnsi="Arial" w:cs="Arial"/>
                <w:b/>
                <w:bCs/>
                <w:color w:val="FFFFFF" w:themeColor="background1"/>
                <w:sz w:val="20"/>
                <w:szCs w:val="20"/>
              </w:rPr>
            </w:pPr>
          </w:p>
          <w:p w:rsidR="00D07928" w:rsidRPr="00C60F30" w:rsidRDefault="00D07928" w:rsidP="00955BFA">
            <w:pPr>
              <w:pStyle w:val="TableParagraph"/>
              <w:rPr>
                <w:rFonts w:ascii="Arial" w:hAnsi="Arial" w:cs="Arial"/>
                <w:b/>
                <w:bCs/>
                <w:color w:val="FFFFFF" w:themeColor="background1"/>
                <w:sz w:val="20"/>
                <w:szCs w:val="20"/>
              </w:rPr>
            </w:pPr>
          </w:p>
          <w:p w:rsidR="00D07928" w:rsidRPr="00C60F30" w:rsidRDefault="00D07928" w:rsidP="00955BFA">
            <w:pPr>
              <w:pStyle w:val="TableParagraph"/>
              <w:spacing w:before="7"/>
              <w:rPr>
                <w:rFonts w:ascii="Arial" w:hAnsi="Arial" w:cs="Arial"/>
                <w:b/>
                <w:bCs/>
                <w:color w:val="FFFFFF" w:themeColor="background1"/>
                <w:sz w:val="20"/>
                <w:szCs w:val="20"/>
              </w:rPr>
            </w:pPr>
          </w:p>
          <w:p w:rsidR="00D07928" w:rsidRPr="00C60F30" w:rsidRDefault="00D07928" w:rsidP="00955BFA">
            <w:pPr>
              <w:pStyle w:val="TableParagraph"/>
              <w:spacing w:before="1"/>
              <w:ind w:left="138"/>
              <w:rPr>
                <w:rFonts w:ascii="Arial" w:hAnsi="Arial" w:cs="Arial"/>
                <w:b/>
                <w:bCs/>
                <w:color w:val="FFFFFF" w:themeColor="background1"/>
                <w:sz w:val="20"/>
                <w:szCs w:val="20"/>
              </w:rPr>
            </w:pPr>
            <w:r w:rsidRPr="00C60F30">
              <w:rPr>
                <w:rFonts w:ascii="Arial" w:hAnsi="Arial" w:cs="Arial"/>
                <w:b/>
                <w:bCs/>
                <w:color w:val="FFFFFF" w:themeColor="background1"/>
                <w:sz w:val="20"/>
                <w:szCs w:val="20"/>
              </w:rPr>
              <w:t>Quantity</w:t>
            </w:r>
          </w:p>
        </w:tc>
        <w:tc>
          <w:tcPr>
            <w:tcW w:w="2252" w:type="dxa"/>
            <w:gridSpan w:val="2"/>
            <w:tcBorders>
              <w:top w:val="nil"/>
            </w:tcBorders>
            <w:shd w:val="clear" w:color="auto" w:fill="000000" w:themeFill="text1"/>
          </w:tcPr>
          <w:p w:rsidR="00D07928" w:rsidRPr="00C60F30" w:rsidRDefault="00D07928" w:rsidP="00955BFA">
            <w:pPr>
              <w:pStyle w:val="TableParagraph"/>
              <w:spacing w:before="128"/>
              <w:ind w:left="660"/>
              <w:rPr>
                <w:rFonts w:ascii="Arial" w:hAnsi="Arial" w:cs="Arial"/>
                <w:b/>
                <w:bCs/>
                <w:color w:val="FFFFFF" w:themeColor="background1"/>
                <w:sz w:val="20"/>
                <w:szCs w:val="20"/>
              </w:rPr>
            </w:pPr>
            <w:r w:rsidRPr="00C60F30">
              <w:rPr>
                <w:rFonts w:ascii="Arial" w:hAnsi="Arial" w:cs="Arial"/>
                <w:b/>
                <w:bCs/>
                <w:color w:val="FFFFFF" w:themeColor="background1"/>
                <w:sz w:val="20"/>
                <w:szCs w:val="20"/>
              </w:rPr>
              <w:t>Unit Price</w:t>
            </w:r>
            <w:r w:rsidRPr="00C60F30">
              <w:rPr>
                <w:rFonts w:ascii="Arial" w:hAnsi="Arial" w:cs="Arial"/>
                <w:b/>
                <w:bCs/>
                <w:color w:val="FFFFFF" w:themeColor="background1"/>
                <w:position w:val="7"/>
                <w:sz w:val="20"/>
                <w:szCs w:val="20"/>
                <w:vertAlign w:val="superscript"/>
              </w:rPr>
              <w:t>a</w:t>
            </w:r>
          </w:p>
        </w:tc>
        <w:tc>
          <w:tcPr>
            <w:tcW w:w="2252" w:type="dxa"/>
            <w:gridSpan w:val="2"/>
            <w:tcBorders>
              <w:top w:val="nil"/>
              <w:right w:val="nil"/>
            </w:tcBorders>
            <w:shd w:val="clear" w:color="auto" w:fill="000000" w:themeFill="text1"/>
          </w:tcPr>
          <w:p w:rsidR="00D07928" w:rsidRPr="00C60F30" w:rsidRDefault="00D07928" w:rsidP="00955BFA">
            <w:pPr>
              <w:pStyle w:val="TableParagraph"/>
              <w:spacing w:before="128"/>
              <w:ind w:left="631"/>
              <w:rPr>
                <w:rFonts w:ascii="Arial" w:hAnsi="Arial" w:cs="Arial"/>
                <w:b/>
                <w:bCs/>
                <w:color w:val="FFFFFF" w:themeColor="background1"/>
                <w:sz w:val="20"/>
                <w:szCs w:val="20"/>
              </w:rPr>
            </w:pPr>
            <w:r w:rsidRPr="00C60F30">
              <w:rPr>
                <w:rFonts w:ascii="Arial" w:hAnsi="Arial" w:cs="Arial"/>
                <w:b/>
                <w:bCs/>
                <w:color w:val="FFFFFF" w:themeColor="background1"/>
                <w:w w:val="105"/>
                <w:sz w:val="20"/>
                <w:szCs w:val="20"/>
              </w:rPr>
              <w:t>Total Price</w:t>
            </w:r>
            <w:r w:rsidRPr="00C60F30">
              <w:rPr>
                <w:rFonts w:ascii="Arial" w:hAnsi="Arial" w:cs="Arial"/>
                <w:b/>
                <w:bCs/>
                <w:color w:val="FFFFFF" w:themeColor="background1"/>
                <w:w w:val="105"/>
                <w:position w:val="7"/>
                <w:sz w:val="20"/>
                <w:szCs w:val="20"/>
                <w:vertAlign w:val="superscript"/>
              </w:rPr>
              <w:t>a</w:t>
            </w:r>
          </w:p>
        </w:tc>
      </w:tr>
      <w:tr w:rsidR="00D07928" w:rsidRPr="00B522C1" w:rsidTr="00955BFA">
        <w:trPr>
          <w:trHeight w:val="951"/>
        </w:trPr>
        <w:tc>
          <w:tcPr>
            <w:tcW w:w="704" w:type="dxa"/>
            <w:vMerge/>
            <w:tcBorders>
              <w:top w:val="nil"/>
              <w:left w:val="nil"/>
              <w:bottom w:val="single" w:sz="4" w:space="0" w:color="636466"/>
            </w:tcBorders>
            <w:shd w:val="clear" w:color="auto" w:fill="000000" w:themeFill="text1"/>
          </w:tcPr>
          <w:p w:rsidR="00D07928" w:rsidRPr="00C60F30" w:rsidRDefault="00D07928" w:rsidP="00955BFA">
            <w:pPr>
              <w:rPr>
                <w:rFonts w:ascii="Arial" w:hAnsi="Arial" w:cs="Arial"/>
                <w:b/>
                <w:bCs/>
                <w:color w:val="FFFFFF" w:themeColor="background1"/>
                <w:sz w:val="20"/>
                <w:szCs w:val="20"/>
              </w:rPr>
            </w:pPr>
          </w:p>
        </w:tc>
        <w:tc>
          <w:tcPr>
            <w:tcW w:w="3076" w:type="dxa"/>
            <w:vMerge/>
            <w:tcBorders>
              <w:top w:val="nil"/>
              <w:bottom w:val="single" w:sz="4" w:space="0" w:color="636466"/>
            </w:tcBorders>
            <w:shd w:val="clear" w:color="auto" w:fill="000000" w:themeFill="text1"/>
          </w:tcPr>
          <w:p w:rsidR="00D07928" w:rsidRPr="00C60F30" w:rsidRDefault="00D07928" w:rsidP="00955BFA">
            <w:pPr>
              <w:rPr>
                <w:rFonts w:ascii="Arial" w:hAnsi="Arial" w:cs="Arial"/>
                <w:b/>
                <w:bCs/>
                <w:color w:val="FFFFFF" w:themeColor="background1"/>
                <w:sz w:val="20"/>
                <w:szCs w:val="20"/>
              </w:rPr>
            </w:pPr>
          </w:p>
        </w:tc>
        <w:tc>
          <w:tcPr>
            <w:tcW w:w="1065" w:type="dxa"/>
            <w:vMerge/>
            <w:tcBorders>
              <w:top w:val="nil"/>
              <w:bottom w:val="single" w:sz="4" w:space="0" w:color="636466"/>
            </w:tcBorders>
            <w:shd w:val="clear" w:color="auto" w:fill="000000" w:themeFill="text1"/>
          </w:tcPr>
          <w:p w:rsidR="00D07928" w:rsidRPr="00C60F30" w:rsidRDefault="00D07928" w:rsidP="00955BFA">
            <w:pPr>
              <w:rPr>
                <w:rFonts w:ascii="Arial" w:hAnsi="Arial" w:cs="Arial"/>
                <w:b/>
                <w:bCs/>
                <w:color w:val="FFFFFF" w:themeColor="background1"/>
                <w:sz w:val="20"/>
                <w:szCs w:val="20"/>
              </w:rPr>
            </w:pPr>
          </w:p>
        </w:tc>
        <w:tc>
          <w:tcPr>
            <w:tcW w:w="1126" w:type="dxa"/>
            <w:tcBorders>
              <w:bottom w:val="single" w:sz="4" w:space="0" w:color="636466"/>
            </w:tcBorders>
            <w:shd w:val="clear" w:color="auto" w:fill="000000" w:themeFill="text1"/>
          </w:tcPr>
          <w:p w:rsidR="00D07928" w:rsidRPr="00C60F30" w:rsidRDefault="00D07928" w:rsidP="00955BFA">
            <w:pPr>
              <w:pStyle w:val="TableParagraph"/>
              <w:spacing w:before="123"/>
              <w:ind w:left="58" w:right="124"/>
              <w:jc w:val="center"/>
              <w:rPr>
                <w:rFonts w:ascii="Arial" w:hAnsi="Arial" w:cs="Arial"/>
                <w:b/>
                <w:bCs/>
                <w:color w:val="FFFFFF" w:themeColor="background1"/>
                <w:sz w:val="20"/>
                <w:szCs w:val="20"/>
              </w:rPr>
            </w:pPr>
            <w:r w:rsidRPr="00C60F30">
              <w:rPr>
                <w:rFonts w:ascii="Arial" w:hAnsi="Arial" w:cs="Arial"/>
                <w:b/>
                <w:bCs/>
                <w:color w:val="FFFFFF" w:themeColor="background1"/>
                <w:sz w:val="20"/>
                <w:szCs w:val="20"/>
              </w:rPr>
              <w:t xml:space="preserve">Local </w:t>
            </w:r>
            <w:r w:rsidRPr="00896A50">
              <w:rPr>
                <w:rFonts w:ascii="Arial" w:hAnsi="Arial" w:cs="Arial"/>
                <w:b/>
                <w:bCs/>
                <w:color w:val="FFFFFF" w:themeColor="background1"/>
                <w:sz w:val="20"/>
                <w:szCs w:val="20"/>
              </w:rPr>
              <w:t xml:space="preserve">Currency </w:t>
            </w:r>
            <w:r w:rsidRPr="00C60F30">
              <w:rPr>
                <w:rFonts w:ascii="Arial" w:hAnsi="Arial" w:cs="Arial"/>
                <w:b/>
                <w:bCs/>
                <w:color w:val="FFFFFF" w:themeColor="background1"/>
                <w:sz w:val="20"/>
                <w:szCs w:val="20"/>
              </w:rPr>
              <w:t>Portion</w:t>
            </w:r>
          </w:p>
        </w:tc>
        <w:tc>
          <w:tcPr>
            <w:tcW w:w="1126" w:type="dxa"/>
            <w:tcBorders>
              <w:bottom w:val="single" w:sz="4" w:space="0" w:color="636466"/>
            </w:tcBorders>
            <w:shd w:val="clear" w:color="auto" w:fill="000000" w:themeFill="text1"/>
          </w:tcPr>
          <w:p w:rsidR="00D07928" w:rsidRPr="00C60F30" w:rsidRDefault="00D07928" w:rsidP="00955BFA">
            <w:pPr>
              <w:pStyle w:val="TableParagraph"/>
              <w:spacing w:before="123"/>
              <w:ind w:left="58" w:right="124"/>
              <w:jc w:val="center"/>
              <w:rPr>
                <w:rFonts w:ascii="Arial" w:hAnsi="Arial" w:cs="Arial"/>
                <w:b/>
                <w:bCs/>
                <w:color w:val="FFFFFF" w:themeColor="background1"/>
                <w:sz w:val="20"/>
                <w:szCs w:val="20"/>
              </w:rPr>
            </w:pPr>
            <w:r w:rsidRPr="00C60F30">
              <w:rPr>
                <w:rFonts w:ascii="Arial" w:hAnsi="Arial" w:cs="Arial"/>
                <w:b/>
                <w:bCs/>
                <w:color w:val="FFFFFF" w:themeColor="background1"/>
                <w:sz w:val="20"/>
                <w:szCs w:val="20"/>
              </w:rPr>
              <w:t xml:space="preserve">Foreign </w:t>
            </w:r>
            <w:r w:rsidRPr="00896A50">
              <w:rPr>
                <w:rFonts w:ascii="Arial" w:hAnsi="Arial" w:cs="Arial"/>
                <w:b/>
                <w:bCs/>
                <w:color w:val="FFFFFF" w:themeColor="background1"/>
                <w:sz w:val="20"/>
                <w:szCs w:val="20"/>
              </w:rPr>
              <w:t xml:space="preserve">Currency </w:t>
            </w:r>
            <w:r w:rsidRPr="00C60F30">
              <w:rPr>
                <w:rFonts w:ascii="Arial" w:hAnsi="Arial" w:cs="Arial"/>
                <w:b/>
                <w:bCs/>
                <w:color w:val="FFFFFF" w:themeColor="background1"/>
                <w:sz w:val="20"/>
                <w:szCs w:val="20"/>
              </w:rPr>
              <w:t>Portion</w:t>
            </w:r>
          </w:p>
        </w:tc>
        <w:tc>
          <w:tcPr>
            <w:tcW w:w="1126" w:type="dxa"/>
            <w:tcBorders>
              <w:bottom w:val="single" w:sz="4" w:space="0" w:color="636466"/>
            </w:tcBorders>
            <w:shd w:val="clear" w:color="auto" w:fill="000000" w:themeFill="text1"/>
          </w:tcPr>
          <w:p w:rsidR="00D07928" w:rsidRPr="00C60F30" w:rsidRDefault="00D07928" w:rsidP="00955BFA">
            <w:pPr>
              <w:pStyle w:val="TableParagraph"/>
              <w:spacing w:before="123"/>
              <w:ind w:left="58" w:right="124"/>
              <w:jc w:val="center"/>
              <w:rPr>
                <w:rFonts w:ascii="Arial" w:hAnsi="Arial" w:cs="Arial"/>
                <w:b/>
                <w:bCs/>
                <w:color w:val="FFFFFF" w:themeColor="background1"/>
                <w:sz w:val="20"/>
                <w:szCs w:val="20"/>
              </w:rPr>
            </w:pPr>
            <w:r w:rsidRPr="00C60F30">
              <w:rPr>
                <w:rFonts w:ascii="Arial" w:hAnsi="Arial" w:cs="Arial"/>
                <w:b/>
                <w:bCs/>
                <w:color w:val="FFFFFF" w:themeColor="background1"/>
                <w:sz w:val="20"/>
                <w:szCs w:val="20"/>
              </w:rPr>
              <w:t xml:space="preserve">Local </w:t>
            </w:r>
            <w:r w:rsidRPr="00896A50">
              <w:rPr>
                <w:rFonts w:ascii="Arial" w:hAnsi="Arial" w:cs="Arial"/>
                <w:b/>
                <w:bCs/>
                <w:color w:val="FFFFFF" w:themeColor="background1"/>
                <w:sz w:val="20"/>
                <w:szCs w:val="20"/>
              </w:rPr>
              <w:t xml:space="preserve">Currency </w:t>
            </w:r>
            <w:r w:rsidRPr="00C60F30">
              <w:rPr>
                <w:rFonts w:ascii="Arial" w:hAnsi="Arial" w:cs="Arial"/>
                <w:b/>
                <w:bCs/>
                <w:color w:val="FFFFFF" w:themeColor="background1"/>
                <w:sz w:val="20"/>
                <w:szCs w:val="20"/>
              </w:rPr>
              <w:t>Portion</w:t>
            </w:r>
          </w:p>
        </w:tc>
        <w:tc>
          <w:tcPr>
            <w:tcW w:w="1126" w:type="dxa"/>
            <w:tcBorders>
              <w:bottom w:val="single" w:sz="4" w:space="0" w:color="636466"/>
              <w:right w:val="nil"/>
            </w:tcBorders>
            <w:shd w:val="clear" w:color="auto" w:fill="000000" w:themeFill="text1"/>
          </w:tcPr>
          <w:p w:rsidR="00D07928" w:rsidRPr="00C60F30" w:rsidRDefault="00D07928" w:rsidP="00955BFA">
            <w:pPr>
              <w:pStyle w:val="TableParagraph"/>
              <w:spacing w:before="123"/>
              <w:ind w:left="58" w:right="124"/>
              <w:jc w:val="center"/>
              <w:rPr>
                <w:rFonts w:ascii="Arial" w:hAnsi="Arial" w:cs="Arial"/>
                <w:b/>
                <w:bCs/>
                <w:color w:val="FFFFFF" w:themeColor="background1"/>
                <w:sz w:val="20"/>
                <w:szCs w:val="20"/>
              </w:rPr>
            </w:pPr>
            <w:r w:rsidRPr="00C60F30">
              <w:rPr>
                <w:rFonts w:ascii="Arial" w:hAnsi="Arial" w:cs="Arial"/>
                <w:b/>
                <w:bCs/>
                <w:color w:val="FFFFFF" w:themeColor="background1"/>
                <w:sz w:val="20"/>
                <w:szCs w:val="20"/>
              </w:rPr>
              <w:t xml:space="preserve">Foreign </w:t>
            </w:r>
            <w:r w:rsidRPr="00896A50">
              <w:rPr>
                <w:rFonts w:ascii="Arial" w:hAnsi="Arial" w:cs="Arial"/>
                <w:b/>
                <w:bCs/>
                <w:color w:val="FFFFFF" w:themeColor="background1"/>
                <w:sz w:val="20"/>
                <w:szCs w:val="20"/>
              </w:rPr>
              <w:t xml:space="preserve">Currency </w:t>
            </w:r>
            <w:r w:rsidRPr="00C60F30">
              <w:rPr>
                <w:rFonts w:ascii="Arial" w:hAnsi="Arial" w:cs="Arial"/>
                <w:b/>
                <w:bCs/>
                <w:color w:val="FFFFFF" w:themeColor="background1"/>
                <w:sz w:val="20"/>
                <w:szCs w:val="20"/>
              </w:rPr>
              <w:t>Portion</w:t>
            </w:r>
          </w:p>
        </w:tc>
      </w:tr>
      <w:tr w:rsidR="00D07928" w:rsidRPr="00B522C1" w:rsidTr="00955BFA">
        <w:trPr>
          <w:trHeight w:val="468"/>
        </w:trPr>
        <w:tc>
          <w:tcPr>
            <w:tcW w:w="704"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307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065"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12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12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12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215"/>
              <w:rPr>
                <w:rFonts w:ascii="Arial" w:hAnsi="Arial" w:cs="Arial"/>
                <w:color w:val="000000" w:themeColor="text1"/>
                <w:sz w:val="20"/>
                <w:szCs w:val="20"/>
              </w:rPr>
            </w:pPr>
            <w:r w:rsidRPr="00B522C1">
              <w:rPr>
                <w:rFonts w:ascii="Arial" w:hAnsi="Arial" w:cs="Arial"/>
                <w:color w:val="000000" w:themeColor="text1"/>
                <w:sz w:val="20"/>
                <w:szCs w:val="20"/>
              </w:rPr>
              <w:t>6 = 3 x 4</w:t>
            </w:r>
          </w:p>
        </w:tc>
        <w:tc>
          <w:tcPr>
            <w:tcW w:w="112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215"/>
              <w:rPr>
                <w:rFonts w:ascii="Arial" w:hAnsi="Arial" w:cs="Arial"/>
                <w:color w:val="000000" w:themeColor="text1"/>
                <w:sz w:val="20"/>
                <w:szCs w:val="20"/>
              </w:rPr>
            </w:pPr>
            <w:r w:rsidRPr="00B522C1">
              <w:rPr>
                <w:rFonts w:ascii="Arial" w:hAnsi="Arial" w:cs="Arial"/>
                <w:color w:val="000000" w:themeColor="text1"/>
                <w:w w:val="105"/>
                <w:sz w:val="20"/>
                <w:szCs w:val="20"/>
              </w:rPr>
              <w:t>7 = 3 x 5</w:t>
            </w:r>
          </w:p>
        </w:tc>
      </w:tr>
      <w:tr w:rsidR="00D07928" w:rsidRPr="00B522C1" w:rsidTr="00955BFA">
        <w:trPr>
          <w:trHeight w:val="469"/>
        </w:trPr>
        <w:tc>
          <w:tcPr>
            <w:tcW w:w="704"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52"/>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18"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18"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34"/>
        </w:trPr>
        <w:tc>
          <w:tcPr>
            <w:tcW w:w="7097" w:type="dxa"/>
            <w:gridSpan w:val="5"/>
            <w:tcBorders>
              <w:top w:val="single" w:sz="4" w:space="0" w:color="636466"/>
              <w:left w:val="nil"/>
              <w:bottom w:val="nil"/>
              <w:right w:val="single" w:sz="18" w:space="0" w:color="636466"/>
            </w:tcBorders>
          </w:tcPr>
          <w:p w:rsidR="00D07928" w:rsidRDefault="00D07928" w:rsidP="00955BFA">
            <w:pPr>
              <w:pStyle w:val="TableParagraph"/>
              <w:spacing w:before="105"/>
              <w:ind w:right="60"/>
              <w:jc w:val="right"/>
              <w:rPr>
                <w:rFonts w:ascii="Arial" w:hAnsi="Arial" w:cs="Arial"/>
                <w:b/>
                <w:bCs/>
                <w:color w:val="000000" w:themeColor="text1"/>
                <w:w w:val="95"/>
                <w:sz w:val="20"/>
                <w:szCs w:val="20"/>
              </w:rPr>
            </w:pPr>
            <w:r w:rsidRPr="00F04664">
              <w:rPr>
                <w:rFonts w:ascii="Arial" w:hAnsi="Arial" w:cs="Arial"/>
                <w:b/>
                <w:bCs/>
                <w:color w:val="000000" w:themeColor="text1"/>
                <w:w w:val="95"/>
                <w:sz w:val="20"/>
                <w:szCs w:val="20"/>
              </w:rPr>
              <w:t xml:space="preserve">TOTAL Columns 6 and 7 to be carried forward to </w:t>
            </w:r>
          </w:p>
          <w:p w:rsidR="00D07928" w:rsidRPr="00F04664" w:rsidRDefault="00D07928" w:rsidP="00F4192A">
            <w:pPr>
              <w:pStyle w:val="TableParagraph"/>
              <w:ind w:right="60"/>
              <w:jc w:val="right"/>
              <w:rPr>
                <w:rFonts w:ascii="Arial" w:hAnsi="Arial" w:cs="Arial"/>
                <w:b/>
                <w:bCs/>
                <w:color w:val="000000" w:themeColor="text1"/>
                <w:w w:val="95"/>
                <w:sz w:val="20"/>
                <w:szCs w:val="20"/>
              </w:rPr>
            </w:pPr>
            <w:r w:rsidRPr="00F04664">
              <w:rPr>
                <w:rFonts w:ascii="Arial" w:hAnsi="Arial" w:cs="Arial"/>
                <w:b/>
                <w:bCs/>
                <w:color w:val="000000" w:themeColor="text1"/>
                <w:w w:val="95"/>
                <w:sz w:val="20"/>
                <w:szCs w:val="20"/>
              </w:rPr>
              <w:t xml:space="preserve">Schedule No. </w:t>
            </w:r>
            <w:r w:rsidR="00F4192A">
              <w:rPr>
                <w:rFonts w:ascii="Arial" w:hAnsi="Arial" w:cs="Arial"/>
                <w:b/>
                <w:bCs/>
                <w:color w:val="000000" w:themeColor="text1"/>
                <w:w w:val="95"/>
                <w:sz w:val="20"/>
                <w:szCs w:val="20"/>
              </w:rPr>
              <w:t>8</w:t>
            </w:r>
            <w:r w:rsidRPr="00F04664">
              <w:rPr>
                <w:rFonts w:ascii="Arial" w:hAnsi="Arial" w:cs="Arial"/>
                <w:b/>
                <w:bCs/>
                <w:color w:val="000000" w:themeColor="text1"/>
                <w:w w:val="95"/>
                <w:sz w:val="20"/>
                <w:szCs w:val="20"/>
              </w:rPr>
              <w:t>: Grand Summary</w:t>
            </w:r>
          </w:p>
        </w:tc>
        <w:tc>
          <w:tcPr>
            <w:tcW w:w="1126" w:type="dxa"/>
            <w:tcBorders>
              <w:top w:val="single" w:sz="18" w:space="0" w:color="636466"/>
              <w:left w:val="single" w:sz="18" w:space="0" w:color="636466"/>
              <w:bottom w:val="single" w:sz="18" w:space="0" w:color="636466"/>
              <w:right w:val="single" w:sz="18"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18" w:space="0" w:color="636466"/>
              <w:left w:val="single" w:sz="18" w:space="0" w:color="636466"/>
              <w:bottom w:val="single" w:sz="18" w:space="0" w:color="636466"/>
              <w:right w:val="single" w:sz="18" w:space="0" w:color="636466"/>
            </w:tcBorders>
          </w:tcPr>
          <w:p w:rsidR="00D07928" w:rsidRPr="00B522C1" w:rsidRDefault="00D07928" w:rsidP="00955BFA">
            <w:pPr>
              <w:pStyle w:val="TableParagraph"/>
              <w:rPr>
                <w:rFonts w:ascii="Arial" w:hAnsi="Arial" w:cs="Arial"/>
                <w:color w:val="000000" w:themeColor="text1"/>
                <w:sz w:val="20"/>
                <w:szCs w:val="20"/>
              </w:rPr>
            </w:pPr>
          </w:p>
        </w:tc>
      </w:tr>
    </w:tbl>
    <w:p w:rsidR="00D07928" w:rsidRPr="00B522C1" w:rsidRDefault="00D07928" w:rsidP="00D07928">
      <w:pPr>
        <w:pStyle w:val="BodyText"/>
        <w:spacing w:before="11"/>
        <w:rPr>
          <w:rFonts w:ascii="Arial" w:hAnsi="Arial" w:cs="Arial"/>
          <w:color w:val="000000" w:themeColor="text1"/>
          <w:sz w:val="20"/>
          <w:szCs w:val="20"/>
        </w:rPr>
      </w:pPr>
    </w:p>
    <w:p w:rsidR="00D07928" w:rsidRPr="00C60F30" w:rsidRDefault="00D07928" w:rsidP="00D07928">
      <w:pPr>
        <w:rPr>
          <w:rFonts w:ascii="Comic Sans MS" w:hAnsi="Comic Sans MS" w:cs="Arial"/>
          <w:i/>
          <w:iCs/>
          <w:color w:val="000000" w:themeColor="text1"/>
          <w:sz w:val="16"/>
          <w:szCs w:val="16"/>
        </w:rPr>
      </w:pPr>
      <w:r w:rsidRPr="00C60F30">
        <w:rPr>
          <w:rFonts w:ascii="Arial" w:hAnsi="Arial" w:cs="Arial"/>
          <w:color w:val="000000" w:themeColor="text1"/>
          <w:position w:val="6"/>
          <w:sz w:val="20"/>
          <w:szCs w:val="20"/>
          <w:vertAlign w:val="superscript"/>
        </w:rPr>
        <w:t>a</w:t>
      </w:r>
      <w:r w:rsidRPr="00C60F30">
        <w:rPr>
          <w:rFonts w:ascii="Comic Sans MS" w:hAnsi="Comic Sans MS" w:cs="Arial"/>
          <w:i/>
          <w:iCs/>
          <w:color w:val="000000" w:themeColor="text1"/>
          <w:sz w:val="16"/>
          <w:szCs w:val="16"/>
        </w:rPr>
        <w:t>Specify currency in accordance with ITB 19.1 of the BDS.</w:t>
      </w:r>
    </w:p>
    <w:p w:rsidR="00D07928" w:rsidRPr="00B522C1"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spacing w:before="7"/>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896A50"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D07928" w:rsidRPr="00896A50" w:rsidRDefault="00D07928" w:rsidP="00D07928">
      <w:pPr>
        <w:pStyle w:val="BodyText"/>
        <w:spacing w:before="1"/>
        <w:rPr>
          <w:rFonts w:ascii="Arial" w:hAnsi="Arial" w:cs="Arial"/>
          <w:color w:val="000000" w:themeColor="text1"/>
          <w:sz w:val="20"/>
          <w:szCs w:val="20"/>
        </w:rPr>
      </w:pPr>
    </w:p>
    <w:p w:rsidR="00D07928" w:rsidRPr="00896A50" w:rsidRDefault="00D07928" w:rsidP="00D07928">
      <w:pPr>
        <w:pStyle w:val="BodyText"/>
        <w:ind w:left="959"/>
        <w:rPr>
          <w:rFonts w:ascii="Arial" w:hAnsi="Arial" w:cs="Arial"/>
          <w:color w:val="000000" w:themeColor="text1"/>
          <w:sz w:val="20"/>
          <w:szCs w:val="20"/>
        </w:rPr>
      </w:pPr>
    </w:p>
    <w:p w:rsidR="00D07928" w:rsidRPr="00896A50" w:rsidRDefault="00D07928" w:rsidP="00D07928">
      <w:pPr>
        <w:rPr>
          <w:rFonts w:ascii="Arial" w:hAnsi="Arial" w:cs="Arial"/>
          <w:color w:val="000000" w:themeColor="text1"/>
          <w:sz w:val="20"/>
          <w:szCs w:val="20"/>
        </w:rPr>
        <w:sectPr w:rsidR="00D07928" w:rsidRPr="00896A50" w:rsidSect="000F54AE">
          <w:pgSz w:w="12240" w:h="15840"/>
          <w:pgMar w:top="1440" w:right="1440" w:bottom="1440" w:left="1440" w:header="720" w:footer="720" w:gutter="0"/>
          <w:cols w:space="720"/>
          <w:docGrid w:linePitch="299"/>
        </w:sectPr>
      </w:pPr>
    </w:p>
    <w:p w:rsidR="00D07928" w:rsidRDefault="00D07928" w:rsidP="00D07928">
      <w:pPr>
        <w:pStyle w:val="BodyText"/>
        <w:spacing w:before="133"/>
        <w:rPr>
          <w:rFonts w:ascii="Arial" w:hAnsi="Arial" w:cs="Arial"/>
          <w:b/>
          <w:bCs/>
          <w:color w:val="000000" w:themeColor="text1"/>
          <w:sz w:val="20"/>
          <w:szCs w:val="20"/>
        </w:rPr>
      </w:pPr>
      <w:r w:rsidRPr="00D43D69">
        <w:rPr>
          <w:rFonts w:ascii="Arial" w:hAnsi="Arial" w:cs="Arial"/>
          <w:b/>
          <w:bCs/>
          <w:color w:val="000000" w:themeColor="text1"/>
          <w:sz w:val="20"/>
          <w:szCs w:val="20"/>
        </w:rPr>
        <w:lastRenderedPageBreak/>
        <w:t>Schedule No. 4: Installation and Other Services during the Design–Build Period</w:t>
      </w:r>
    </w:p>
    <w:p w:rsidR="00D07928" w:rsidRPr="00D43D69" w:rsidRDefault="00D07928" w:rsidP="00D07928">
      <w:pPr>
        <w:pStyle w:val="BodyText"/>
        <w:rPr>
          <w:rFonts w:ascii="Arial" w:hAnsi="Arial" w:cs="Arial"/>
          <w:b/>
          <w:bCs/>
          <w:color w:val="000000" w:themeColor="text1"/>
          <w:sz w:val="20"/>
          <w:szCs w:val="20"/>
        </w:rPr>
      </w:pPr>
    </w:p>
    <w:tbl>
      <w:tblPr>
        <w:tblW w:w="935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04"/>
        <w:gridCol w:w="3256"/>
        <w:gridCol w:w="1002"/>
        <w:gridCol w:w="1144"/>
        <w:gridCol w:w="1126"/>
        <w:gridCol w:w="1126"/>
        <w:gridCol w:w="1000"/>
      </w:tblGrid>
      <w:tr w:rsidR="00D07928" w:rsidRPr="00B522C1" w:rsidTr="00955BFA">
        <w:trPr>
          <w:trHeight w:val="279"/>
        </w:trPr>
        <w:tc>
          <w:tcPr>
            <w:tcW w:w="704" w:type="dxa"/>
            <w:vMerge w:val="restart"/>
            <w:tcBorders>
              <w:top w:val="nil"/>
              <w:left w:val="nil"/>
              <w:bottom w:val="nil"/>
            </w:tcBorders>
            <w:shd w:val="clear" w:color="auto" w:fill="000000" w:themeFill="text1"/>
          </w:tcPr>
          <w:p w:rsidR="00D07928" w:rsidRPr="00D43D69" w:rsidRDefault="00D07928" w:rsidP="00955BFA">
            <w:pPr>
              <w:pStyle w:val="TableParagraph"/>
              <w:rPr>
                <w:rFonts w:ascii="Arial" w:hAnsi="Arial" w:cs="Arial"/>
                <w:b/>
                <w:bCs/>
                <w:color w:val="FFFFFF" w:themeColor="background1"/>
                <w:sz w:val="20"/>
                <w:szCs w:val="20"/>
              </w:rPr>
            </w:pPr>
          </w:p>
          <w:p w:rsidR="00D07928" w:rsidRPr="00D43D69" w:rsidRDefault="00D07928" w:rsidP="00955BFA">
            <w:pPr>
              <w:pStyle w:val="TableParagraph"/>
              <w:rPr>
                <w:rFonts w:ascii="Arial" w:hAnsi="Arial" w:cs="Arial"/>
                <w:b/>
                <w:bCs/>
                <w:color w:val="FFFFFF" w:themeColor="background1"/>
                <w:sz w:val="20"/>
                <w:szCs w:val="20"/>
              </w:rPr>
            </w:pPr>
          </w:p>
          <w:p w:rsidR="00D07928" w:rsidRPr="00D43D69" w:rsidRDefault="00D07928" w:rsidP="00955BFA">
            <w:pPr>
              <w:pStyle w:val="TableParagraph"/>
              <w:spacing w:before="7"/>
              <w:rPr>
                <w:rFonts w:ascii="Arial" w:hAnsi="Arial" w:cs="Arial"/>
                <w:b/>
                <w:bCs/>
                <w:color w:val="FFFFFF" w:themeColor="background1"/>
                <w:sz w:val="20"/>
                <w:szCs w:val="20"/>
              </w:rPr>
            </w:pPr>
          </w:p>
          <w:p w:rsidR="00D07928" w:rsidRPr="00D43D69" w:rsidRDefault="00D07928" w:rsidP="00955BFA">
            <w:pPr>
              <w:pStyle w:val="TableParagraph"/>
              <w:spacing w:before="1"/>
              <w:ind w:left="145"/>
              <w:rPr>
                <w:rFonts w:ascii="Arial" w:hAnsi="Arial" w:cs="Arial"/>
                <w:b/>
                <w:bCs/>
                <w:color w:val="FFFFFF" w:themeColor="background1"/>
                <w:sz w:val="20"/>
                <w:szCs w:val="20"/>
              </w:rPr>
            </w:pPr>
            <w:r w:rsidRPr="00D43D69">
              <w:rPr>
                <w:rFonts w:ascii="Arial" w:hAnsi="Arial" w:cs="Arial"/>
                <w:b/>
                <w:bCs/>
                <w:color w:val="FFFFFF" w:themeColor="background1"/>
                <w:sz w:val="20"/>
                <w:szCs w:val="20"/>
              </w:rPr>
              <w:t>Item</w:t>
            </w:r>
          </w:p>
        </w:tc>
        <w:tc>
          <w:tcPr>
            <w:tcW w:w="3256" w:type="dxa"/>
            <w:vMerge w:val="restart"/>
            <w:tcBorders>
              <w:top w:val="nil"/>
              <w:bottom w:val="nil"/>
            </w:tcBorders>
            <w:shd w:val="clear" w:color="auto" w:fill="000000" w:themeFill="text1"/>
          </w:tcPr>
          <w:p w:rsidR="00D07928" w:rsidRPr="00D43D69" w:rsidRDefault="00D07928" w:rsidP="00955BFA">
            <w:pPr>
              <w:pStyle w:val="TableParagraph"/>
              <w:rPr>
                <w:rFonts w:ascii="Arial" w:hAnsi="Arial" w:cs="Arial"/>
                <w:b/>
                <w:bCs/>
                <w:color w:val="FFFFFF" w:themeColor="background1"/>
                <w:sz w:val="20"/>
                <w:szCs w:val="20"/>
              </w:rPr>
            </w:pPr>
          </w:p>
          <w:p w:rsidR="00D07928" w:rsidRPr="00D43D69" w:rsidRDefault="00D07928" w:rsidP="00955BFA">
            <w:pPr>
              <w:pStyle w:val="TableParagraph"/>
              <w:rPr>
                <w:rFonts w:ascii="Arial" w:hAnsi="Arial" w:cs="Arial"/>
                <w:b/>
                <w:bCs/>
                <w:color w:val="FFFFFF" w:themeColor="background1"/>
                <w:sz w:val="20"/>
                <w:szCs w:val="20"/>
              </w:rPr>
            </w:pPr>
          </w:p>
          <w:p w:rsidR="00D07928" w:rsidRPr="00D43D69" w:rsidRDefault="00D07928" w:rsidP="00955BFA">
            <w:pPr>
              <w:pStyle w:val="TableParagraph"/>
              <w:spacing w:before="7"/>
              <w:rPr>
                <w:rFonts w:ascii="Arial" w:hAnsi="Arial" w:cs="Arial"/>
                <w:b/>
                <w:bCs/>
                <w:color w:val="FFFFFF" w:themeColor="background1"/>
                <w:sz w:val="20"/>
                <w:szCs w:val="20"/>
              </w:rPr>
            </w:pPr>
          </w:p>
          <w:p w:rsidR="00D07928" w:rsidRPr="00D43D69" w:rsidRDefault="00D07928" w:rsidP="00955BFA">
            <w:pPr>
              <w:pStyle w:val="TableParagraph"/>
              <w:spacing w:before="1"/>
              <w:ind w:left="1082" w:right="814"/>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Description</w:t>
            </w:r>
          </w:p>
        </w:tc>
        <w:tc>
          <w:tcPr>
            <w:tcW w:w="1002" w:type="dxa"/>
            <w:vMerge w:val="restart"/>
            <w:tcBorders>
              <w:top w:val="nil"/>
              <w:bottom w:val="nil"/>
            </w:tcBorders>
            <w:shd w:val="clear" w:color="auto" w:fill="000000" w:themeFill="text1"/>
          </w:tcPr>
          <w:p w:rsidR="00D07928" w:rsidRPr="00D43D69" w:rsidRDefault="00D07928" w:rsidP="00955BFA">
            <w:pPr>
              <w:pStyle w:val="TableParagraph"/>
              <w:rPr>
                <w:rFonts w:ascii="Arial" w:hAnsi="Arial" w:cs="Arial"/>
                <w:b/>
                <w:bCs/>
                <w:color w:val="FFFFFF" w:themeColor="background1"/>
                <w:sz w:val="20"/>
                <w:szCs w:val="20"/>
              </w:rPr>
            </w:pPr>
          </w:p>
          <w:p w:rsidR="00D07928" w:rsidRPr="00D43D69" w:rsidRDefault="00D07928" w:rsidP="00955BFA">
            <w:pPr>
              <w:pStyle w:val="TableParagraph"/>
              <w:rPr>
                <w:rFonts w:ascii="Arial" w:hAnsi="Arial" w:cs="Arial"/>
                <w:b/>
                <w:bCs/>
                <w:color w:val="FFFFFF" w:themeColor="background1"/>
                <w:sz w:val="20"/>
                <w:szCs w:val="20"/>
              </w:rPr>
            </w:pPr>
          </w:p>
          <w:p w:rsidR="00D07928" w:rsidRPr="00D43D69" w:rsidRDefault="00D07928" w:rsidP="00955BFA">
            <w:pPr>
              <w:pStyle w:val="TableParagraph"/>
              <w:spacing w:before="7"/>
              <w:rPr>
                <w:rFonts w:ascii="Arial" w:hAnsi="Arial" w:cs="Arial"/>
                <w:b/>
                <w:bCs/>
                <w:color w:val="FFFFFF" w:themeColor="background1"/>
                <w:sz w:val="20"/>
                <w:szCs w:val="20"/>
              </w:rPr>
            </w:pPr>
          </w:p>
          <w:p w:rsidR="00D07928" w:rsidRPr="00D43D69" w:rsidRDefault="00D07928" w:rsidP="00955BFA">
            <w:pPr>
              <w:pStyle w:val="TableParagraph"/>
              <w:spacing w:before="1"/>
              <w:ind w:left="104"/>
              <w:rPr>
                <w:rFonts w:ascii="Arial" w:hAnsi="Arial" w:cs="Arial"/>
                <w:b/>
                <w:bCs/>
                <w:color w:val="FFFFFF" w:themeColor="background1"/>
                <w:sz w:val="20"/>
                <w:szCs w:val="20"/>
              </w:rPr>
            </w:pPr>
            <w:r w:rsidRPr="00D43D69">
              <w:rPr>
                <w:rFonts w:ascii="Arial" w:hAnsi="Arial" w:cs="Arial"/>
                <w:b/>
                <w:bCs/>
                <w:color w:val="FFFFFF" w:themeColor="background1"/>
                <w:sz w:val="20"/>
                <w:szCs w:val="20"/>
              </w:rPr>
              <w:t>Quantity</w:t>
            </w:r>
          </w:p>
        </w:tc>
        <w:tc>
          <w:tcPr>
            <w:tcW w:w="2270" w:type="dxa"/>
            <w:gridSpan w:val="2"/>
            <w:tcBorders>
              <w:top w:val="nil"/>
            </w:tcBorders>
            <w:shd w:val="clear" w:color="auto" w:fill="000000" w:themeFill="text1"/>
          </w:tcPr>
          <w:p w:rsidR="00D07928" w:rsidRPr="00D43D69" w:rsidRDefault="00D07928" w:rsidP="00955BFA">
            <w:pPr>
              <w:pStyle w:val="TableParagraph"/>
              <w:ind w:left="646"/>
              <w:rPr>
                <w:rFonts w:ascii="Arial" w:hAnsi="Arial" w:cs="Arial"/>
                <w:b/>
                <w:bCs/>
                <w:color w:val="FFFFFF" w:themeColor="background1"/>
                <w:sz w:val="20"/>
                <w:szCs w:val="20"/>
              </w:rPr>
            </w:pPr>
            <w:r w:rsidRPr="00D43D69">
              <w:rPr>
                <w:rFonts w:ascii="Arial" w:hAnsi="Arial" w:cs="Arial"/>
                <w:b/>
                <w:bCs/>
                <w:color w:val="FFFFFF" w:themeColor="background1"/>
                <w:sz w:val="20"/>
                <w:szCs w:val="20"/>
              </w:rPr>
              <w:t>Unit Price</w:t>
            </w:r>
            <w:r w:rsidRPr="00D43D69">
              <w:rPr>
                <w:rFonts w:ascii="Arial" w:hAnsi="Arial" w:cs="Arial"/>
                <w:b/>
                <w:bCs/>
                <w:color w:val="FFFFFF" w:themeColor="background1"/>
                <w:position w:val="7"/>
                <w:sz w:val="20"/>
                <w:szCs w:val="20"/>
                <w:vertAlign w:val="superscript"/>
              </w:rPr>
              <w:t>a</w:t>
            </w:r>
          </w:p>
        </w:tc>
        <w:tc>
          <w:tcPr>
            <w:tcW w:w="2126" w:type="dxa"/>
            <w:gridSpan w:val="2"/>
            <w:tcBorders>
              <w:top w:val="nil"/>
              <w:right w:val="nil"/>
            </w:tcBorders>
            <w:shd w:val="clear" w:color="auto" w:fill="000000" w:themeFill="text1"/>
          </w:tcPr>
          <w:p w:rsidR="00D07928" w:rsidRPr="00D43D69" w:rsidRDefault="00D07928" w:rsidP="00955BFA">
            <w:pPr>
              <w:pStyle w:val="TableParagraph"/>
              <w:ind w:left="553"/>
              <w:rPr>
                <w:rFonts w:ascii="Arial" w:hAnsi="Arial" w:cs="Arial"/>
                <w:b/>
                <w:bCs/>
                <w:color w:val="FFFFFF" w:themeColor="background1"/>
                <w:sz w:val="20"/>
                <w:szCs w:val="20"/>
              </w:rPr>
            </w:pPr>
            <w:r w:rsidRPr="00D43D69">
              <w:rPr>
                <w:rFonts w:ascii="Arial" w:hAnsi="Arial" w:cs="Arial"/>
                <w:b/>
                <w:bCs/>
                <w:color w:val="FFFFFF" w:themeColor="background1"/>
                <w:w w:val="110"/>
                <w:sz w:val="20"/>
                <w:szCs w:val="20"/>
              </w:rPr>
              <w:t>Total Price</w:t>
            </w:r>
            <w:r w:rsidRPr="00D43D69">
              <w:rPr>
                <w:rFonts w:ascii="Arial" w:hAnsi="Arial" w:cs="Arial"/>
                <w:b/>
                <w:bCs/>
                <w:color w:val="FFFFFF" w:themeColor="background1"/>
                <w:w w:val="110"/>
                <w:position w:val="7"/>
                <w:sz w:val="20"/>
                <w:szCs w:val="20"/>
                <w:vertAlign w:val="superscript"/>
              </w:rPr>
              <w:t>a</w:t>
            </w:r>
          </w:p>
        </w:tc>
      </w:tr>
      <w:tr w:rsidR="00D07928" w:rsidRPr="00B522C1" w:rsidTr="00955BFA">
        <w:trPr>
          <w:trHeight w:val="951"/>
        </w:trPr>
        <w:tc>
          <w:tcPr>
            <w:tcW w:w="704" w:type="dxa"/>
            <w:vMerge/>
            <w:tcBorders>
              <w:top w:val="nil"/>
              <w:left w:val="nil"/>
              <w:bottom w:val="single" w:sz="4" w:space="0" w:color="636466"/>
            </w:tcBorders>
            <w:shd w:val="clear" w:color="auto" w:fill="000000" w:themeFill="text1"/>
          </w:tcPr>
          <w:p w:rsidR="00D07928" w:rsidRPr="00D43D69" w:rsidRDefault="00D07928" w:rsidP="00955BFA">
            <w:pPr>
              <w:rPr>
                <w:rFonts w:ascii="Arial" w:hAnsi="Arial" w:cs="Arial"/>
                <w:b/>
                <w:bCs/>
                <w:color w:val="FFFFFF" w:themeColor="background1"/>
                <w:sz w:val="20"/>
                <w:szCs w:val="20"/>
              </w:rPr>
            </w:pPr>
          </w:p>
        </w:tc>
        <w:tc>
          <w:tcPr>
            <w:tcW w:w="3256" w:type="dxa"/>
            <w:vMerge/>
            <w:tcBorders>
              <w:top w:val="nil"/>
              <w:bottom w:val="single" w:sz="4" w:space="0" w:color="636466"/>
            </w:tcBorders>
            <w:shd w:val="clear" w:color="auto" w:fill="000000" w:themeFill="text1"/>
          </w:tcPr>
          <w:p w:rsidR="00D07928" w:rsidRPr="00D43D69" w:rsidRDefault="00D07928" w:rsidP="00955BFA">
            <w:pPr>
              <w:rPr>
                <w:rFonts w:ascii="Arial" w:hAnsi="Arial" w:cs="Arial"/>
                <w:b/>
                <w:bCs/>
                <w:color w:val="FFFFFF" w:themeColor="background1"/>
                <w:sz w:val="20"/>
                <w:szCs w:val="20"/>
              </w:rPr>
            </w:pPr>
          </w:p>
        </w:tc>
        <w:tc>
          <w:tcPr>
            <w:tcW w:w="1002" w:type="dxa"/>
            <w:vMerge/>
            <w:tcBorders>
              <w:top w:val="nil"/>
              <w:bottom w:val="single" w:sz="4" w:space="0" w:color="636466"/>
            </w:tcBorders>
            <w:shd w:val="clear" w:color="auto" w:fill="000000" w:themeFill="text1"/>
          </w:tcPr>
          <w:p w:rsidR="00D07928" w:rsidRPr="00D43D69" w:rsidRDefault="00D07928" w:rsidP="00955BFA">
            <w:pPr>
              <w:rPr>
                <w:rFonts w:ascii="Arial" w:hAnsi="Arial" w:cs="Arial"/>
                <w:b/>
                <w:bCs/>
                <w:color w:val="FFFFFF" w:themeColor="background1"/>
                <w:sz w:val="20"/>
                <w:szCs w:val="20"/>
              </w:rPr>
            </w:pPr>
          </w:p>
        </w:tc>
        <w:tc>
          <w:tcPr>
            <w:tcW w:w="1144" w:type="dxa"/>
            <w:tcBorders>
              <w:bottom w:val="single" w:sz="4" w:space="0" w:color="636466"/>
            </w:tcBorders>
            <w:shd w:val="clear" w:color="auto" w:fill="000000" w:themeFill="text1"/>
          </w:tcPr>
          <w:p w:rsidR="00D07928" w:rsidRDefault="00D07928" w:rsidP="00955BFA">
            <w:pPr>
              <w:pStyle w:val="TableParagraph"/>
              <w:spacing w:before="123"/>
              <w:ind w:left="147" w:right="-17"/>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Local Currency Portion</w:t>
            </w:r>
          </w:p>
          <w:p w:rsidR="00D07928" w:rsidRPr="00D43D69" w:rsidRDefault="00D07928" w:rsidP="00955BFA">
            <w:pPr>
              <w:pStyle w:val="TableParagraph"/>
              <w:spacing w:before="123"/>
              <w:ind w:left="147" w:right="-17"/>
              <w:jc w:val="center"/>
              <w:rPr>
                <w:rFonts w:ascii="Arial" w:hAnsi="Arial" w:cs="Arial"/>
                <w:b/>
                <w:bCs/>
                <w:color w:val="FFFFFF" w:themeColor="background1"/>
                <w:sz w:val="20"/>
                <w:szCs w:val="20"/>
              </w:rPr>
            </w:pPr>
            <w:r>
              <w:rPr>
                <w:rFonts w:ascii="Arial" w:hAnsi="Arial" w:cs="Arial"/>
                <w:b/>
                <w:bCs/>
                <w:color w:val="FFFFFF" w:themeColor="background1"/>
                <w:sz w:val="20"/>
                <w:szCs w:val="20"/>
              </w:rPr>
              <w:t>INR</w:t>
            </w:r>
          </w:p>
        </w:tc>
        <w:tc>
          <w:tcPr>
            <w:tcW w:w="1126" w:type="dxa"/>
            <w:tcBorders>
              <w:bottom w:val="single" w:sz="4" w:space="0" w:color="636466"/>
            </w:tcBorders>
            <w:shd w:val="clear" w:color="auto" w:fill="000000" w:themeFill="text1"/>
          </w:tcPr>
          <w:p w:rsidR="00D07928" w:rsidRPr="00D43D69" w:rsidRDefault="00D07928" w:rsidP="00955BFA">
            <w:pPr>
              <w:pStyle w:val="TableParagraph"/>
              <w:spacing w:before="123"/>
              <w:ind w:left="147"/>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Foreign Currency Portion</w:t>
            </w:r>
          </w:p>
        </w:tc>
        <w:tc>
          <w:tcPr>
            <w:tcW w:w="1126" w:type="dxa"/>
            <w:tcBorders>
              <w:bottom w:val="single" w:sz="4" w:space="0" w:color="636466"/>
            </w:tcBorders>
            <w:shd w:val="clear" w:color="auto" w:fill="000000" w:themeFill="text1"/>
          </w:tcPr>
          <w:p w:rsidR="00D07928" w:rsidRDefault="00D07928" w:rsidP="00955BFA">
            <w:pPr>
              <w:pStyle w:val="TableParagraph"/>
              <w:spacing w:before="123"/>
              <w:ind w:left="147"/>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Local Currency Portion</w:t>
            </w:r>
          </w:p>
          <w:p w:rsidR="00D07928" w:rsidRPr="00D43D69" w:rsidRDefault="00D07928" w:rsidP="00955BFA">
            <w:pPr>
              <w:pStyle w:val="TableParagraph"/>
              <w:spacing w:before="123"/>
              <w:ind w:left="147"/>
              <w:jc w:val="center"/>
              <w:rPr>
                <w:rFonts w:ascii="Arial" w:hAnsi="Arial" w:cs="Arial"/>
                <w:b/>
                <w:bCs/>
                <w:color w:val="FFFFFF" w:themeColor="background1"/>
                <w:sz w:val="20"/>
                <w:szCs w:val="20"/>
              </w:rPr>
            </w:pPr>
            <w:r>
              <w:rPr>
                <w:rFonts w:ascii="Arial" w:hAnsi="Arial" w:cs="Arial"/>
                <w:b/>
                <w:bCs/>
                <w:color w:val="FFFFFF" w:themeColor="background1"/>
                <w:sz w:val="20"/>
                <w:szCs w:val="20"/>
              </w:rPr>
              <w:t>INR</w:t>
            </w:r>
          </w:p>
        </w:tc>
        <w:tc>
          <w:tcPr>
            <w:tcW w:w="1000" w:type="dxa"/>
            <w:tcBorders>
              <w:bottom w:val="single" w:sz="4" w:space="0" w:color="636466"/>
              <w:right w:val="nil"/>
            </w:tcBorders>
            <w:shd w:val="clear" w:color="auto" w:fill="000000" w:themeFill="text1"/>
          </w:tcPr>
          <w:p w:rsidR="00D07928" w:rsidRPr="00D43D69" w:rsidRDefault="00D07928" w:rsidP="00955BFA">
            <w:pPr>
              <w:pStyle w:val="TableParagraph"/>
              <w:spacing w:before="123"/>
              <w:ind w:left="84"/>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Foreign Currency Portion</w:t>
            </w:r>
          </w:p>
        </w:tc>
      </w:tr>
      <w:tr w:rsidR="00D07928" w:rsidRPr="00B522C1" w:rsidTr="00955BFA">
        <w:trPr>
          <w:trHeight w:val="468"/>
        </w:trPr>
        <w:tc>
          <w:tcPr>
            <w:tcW w:w="704"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325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002"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144"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12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12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215"/>
              <w:rPr>
                <w:rFonts w:ascii="Arial" w:hAnsi="Arial" w:cs="Arial"/>
                <w:color w:val="000000" w:themeColor="text1"/>
                <w:sz w:val="20"/>
                <w:szCs w:val="20"/>
              </w:rPr>
            </w:pPr>
            <w:r w:rsidRPr="00B522C1">
              <w:rPr>
                <w:rFonts w:ascii="Arial" w:hAnsi="Arial" w:cs="Arial"/>
                <w:color w:val="000000" w:themeColor="text1"/>
                <w:sz w:val="20"/>
                <w:szCs w:val="20"/>
              </w:rPr>
              <w:t>6 = 3 x 4</w:t>
            </w:r>
          </w:p>
        </w:tc>
        <w:tc>
          <w:tcPr>
            <w:tcW w:w="1000"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52"/>
              <w:rPr>
                <w:rFonts w:ascii="Arial" w:hAnsi="Arial" w:cs="Arial"/>
                <w:color w:val="000000" w:themeColor="text1"/>
                <w:sz w:val="20"/>
                <w:szCs w:val="20"/>
              </w:rPr>
            </w:pPr>
            <w:r w:rsidRPr="00B522C1">
              <w:rPr>
                <w:rFonts w:ascii="Arial" w:hAnsi="Arial" w:cs="Arial"/>
                <w:color w:val="000000" w:themeColor="text1"/>
                <w:w w:val="105"/>
                <w:sz w:val="20"/>
                <w:szCs w:val="20"/>
              </w:rPr>
              <w:t>7 = 3 x 5</w:t>
            </w:r>
          </w:p>
        </w:tc>
      </w:tr>
      <w:tr w:rsidR="00D07928" w:rsidRPr="00B522C1" w:rsidTr="00955BFA">
        <w:trPr>
          <w:trHeight w:val="501"/>
        </w:trPr>
        <w:tc>
          <w:tcPr>
            <w:tcW w:w="704" w:type="dxa"/>
            <w:tcBorders>
              <w:top w:val="double" w:sz="4" w:space="0" w:color="636466"/>
              <w:left w:val="single" w:sz="4" w:space="0" w:color="636466"/>
              <w:bottom w:val="single" w:sz="4" w:space="0" w:color="636466"/>
              <w:right w:val="single" w:sz="4" w:space="0" w:color="636466"/>
            </w:tcBorders>
          </w:tcPr>
          <w:p w:rsidR="00D07928" w:rsidRPr="00896A50" w:rsidRDefault="00D07928" w:rsidP="00955BFA">
            <w:pPr>
              <w:pStyle w:val="TableParagraph"/>
              <w:spacing w:before="116"/>
              <w:ind w:left="10"/>
              <w:jc w:val="center"/>
              <w:rPr>
                <w:rFonts w:ascii="Arial" w:hAnsi="Arial" w:cs="Arial"/>
                <w:color w:val="000000" w:themeColor="text1"/>
                <w:sz w:val="20"/>
                <w:szCs w:val="20"/>
              </w:rPr>
            </w:pPr>
            <w:r w:rsidRPr="00896A50">
              <w:rPr>
                <w:rFonts w:ascii="Arial" w:hAnsi="Arial" w:cs="Arial"/>
                <w:color w:val="000000" w:themeColor="text1"/>
                <w:sz w:val="20"/>
                <w:szCs w:val="20"/>
              </w:rPr>
              <w:t>1</w:t>
            </w:r>
          </w:p>
        </w:tc>
        <w:tc>
          <w:tcPr>
            <w:tcW w:w="3256" w:type="dxa"/>
            <w:tcBorders>
              <w:top w:val="double" w:sz="4" w:space="0" w:color="636466"/>
              <w:left w:val="single" w:sz="4" w:space="0" w:color="636466"/>
              <w:bottom w:val="single" w:sz="4" w:space="0" w:color="636466"/>
              <w:right w:val="single" w:sz="4" w:space="0" w:color="636466"/>
            </w:tcBorders>
          </w:tcPr>
          <w:p w:rsidR="00D07928" w:rsidRDefault="00D07928" w:rsidP="00955BFA">
            <w:pPr>
              <w:pStyle w:val="Default"/>
              <w:ind w:left="147"/>
              <w:rPr>
                <w:sz w:val="20"/>
                <w:szCs w:val="20"/>
              </w:rPr>
            </w:pPr>
          </w:p>
          <w:p w:rsidR="00D07928" w:rsidRDefault="00D07928" w:rsidP="00955BFA">
            <w:pPr>
              <w:pStyle w:val="Default"/>
              <w:ind w:left="147"/>
              <w:rPr>
                <w:sz w:val="20"/>
                <w:szCs w:val="20"/>
              </w:rPr>
            </w:pPr>
            <w:r>
              <w:rPr>
                <w:sz w:val="20"/>
                <w:szCs w:val="20"/>
              </w:rPr>
              <w:t xml:space="preserve">Inflow  Receiving  Structure </w:t>
            </w:r>
          </w:p>
          <w:p w:rsidR="00D07928" w:rsidRPr="00B522C1" w:rsidRDefault="00D07928" w:rsidP="00955BFA">
            <w:pPr>
              <w:pStyle w:val="TableParagraph"/>
              <w:spacing w:before="123"/>
              <w:ind w:left="79"/>
              <w:rPr>
                <w:rFonts w:ascii="Arial" w:hAnsi="Arial" w:cs="Arial"/>
                <w:color w:val="000000" w:themeColor="text1"/>
                <w:sz w:val="20"/>
                <w:szCs w:val="20"/>
              </w:rPr>
            </w:pPr>
          </w:p>
        </w:tc>
        <w:tc>
          <w:tcPr>
            <w:tcW w:w="1002"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double" w:sz="4" w:space="0" w:color="636466"/>
              <w:left w:val="single" w:sz="4" w:space="0" w:color="636466"/>
              <w:bottom w:val="single" w:sz="4" w:space="0" w:color="636466"/>
              <w:right w:val="single" w:sz="4" w:space="0" w:color="636466"/>
            </w:tcBorders>
          </w:tcPr>
          <w:p w:rsidR="00D07928" w:rsidRPr="00896A50" w:rsidRDefault="00D07928" w:rsidP="00955BFA">
            <w:pPr>
              <w:pStyle w:val="TableParagraph"/>
              <w:spacing w:before="116"/>
              <w:ind w:left="10"/>
              <w:jc w:val="center"/>
              <w:rPr>
                <w:rFonts w:ascii="Arial" w:hAnsi="Arial" w:cs="Arial"/>
                <w:color w:val="000000" w:themeColor="text1"/>
                <w:sz w:val="20"/>
                <w:szCs w:val="20"/>
              </w:rPr>
            </w:pPr>
          </w:p>
        </w:tc>
        <w:tc>
          <w:tcPr>
            <w:tcW w:w="3256" w:type="dxa"/>
            <w:tcBorders>
              <w:top w:val="double" w:sz="4" w:space="0" w:color="636466"/>
              <w:left w:val="single" w:sz="4" w:space="0" w:color="636466"/>
              <w:bottom w:val="single" w:sz="4" w:space="0" w:color="636466"/>
              <w:right w:val="single" w:sz="4" w:space="0" w:color="636466"/>
            </w:tcBorders>
          </w:tcPr>
          <w:p w:rsidR="00D07928" w:rsidRDefault="00D07928" w:rsidP="00955BFA">
            <w:pPr>
              <w:pStyle w:val="Default"/>
              <w:ind w:left="147"/>
              <w:rPr>
                <w:sz w:val="20"/>
                <w:szCs w:val="20"/>
              </w:rPr>
            </w:pPr>
            <w:r>
              <w:rPr>
                <w:sz w:val="20"/>
                <w:szCs w:val="20"/>
              </w:rPr>
              <w:t>….</w:t>
            </w:r>
          </w:p>
        </w:tc>
        <w:tc>
          <w:tcPr>
            <w:tcW w:w="1002"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TableParagraph"/>
              <w:spacing w:before="116"/>
              <w:ind w:left="10"/>
              <w:jc w:val="center"/>
              <w:rPr>
                <w:rFonts w:ascii="Arial" w:hAnsi="Arial" w:cs="Arial"/>
                <w:color w:val="000000" w:themeColor="text1"/>
                <w:sz w:val="20"/>
                <w:szCs w:val="20"/>
              </w:rPr>
            </w:pPr>
            <w:r w:rsidRPr="00896A50">
              <w:rPr>
                <w:rFonts w:ascii="Arial" w:hAnsi="Arial" w:cs="Arial"/>
                <w:color w:val="000000" w:themeColor="text1"/>
                <w:sz w:val="20"/>
                <w:szCs w:val="20"/>
              </w:rPr>
              <w:t>2</w:t>
            </w: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ind w:left="147"/>
              <w:rPr>
                <w:sz w:val="20"/>
                <w:szCs w:val="20"/>
              </w:rPr>
            </w:pPr>
            <w:r>
              <w:rPr>
                <w:sz w:val="20"/>
                <w:szCs w:val="20"/>
              </w:rPr>
              <w:t xml:space="preserve">Pre-treatment Facility </w:t>
            </w:r>
          </w:p>
          <w:p w:rsidR="00D07928" w:rsidRPr="00100EE6" w:rsidRDefault="00D07928" w:rsidP="00955BFA">
            <w:pPr>
              <w:pStyle w:val="TableParagraph"/>
              <w:spacing w:before="123"/>
              <w:ind w:left="147"/>
              <w:rPr>
                <w:rFonts w:ascii="Arial" w:eastAsiaTheme="minorHAnsi" w:hAnsi="Arial" w:cs="Arial"/>
                <w:color w:val="000000"/>
                <w:sz w:val="20"/>
                <w:szCs w:val="20"/>
                <w:lang w:val="en-IN"/>
              </w:rPr>
            </w:pP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ind w:left="147"/>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TableParagraph"/>
              <w:spacing w:before="116"/>
              <w:ind w:left="10"/>
              <w:jc w:val="center"/>
              <w:rPr>
                <w:rFonts w:ascii="Arial" w:hAnsi="Arial" w:cs="Arial"/>
                <w:color w:val="000000" w:themeColor="text1"/>
                <w:sz w:val="20"/>
                <w:szCs w:val="20"/>
              </w:rPr>
            </w:pPr>
            <w:r w:rsidRPr="00896A50">
              <w:rPr>
                <w:rFonts w:ascii="Arial" w:hAnsi="Arial" w:cs="Arial"/>
                <w:color w:val="000000" w:themeColor="text1"/>
                <w:sz w:val="20"/>
                <w:szCs w:val="20"/>
              </w:rPr>
              <w:t>3</w:t>
            </w: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ind w:left="147" w:hanging="147"/>
              <w:rPr>
                <w:sz w:val="20"/>
                <w:szCs w:val="20"/>
              </w:rPr>
            </w:pPr>
            <w:r>
              <w:rPr>
                <w:sz w:val="20"/>
                <w:szCs w:val="20"/>
              </w:rPr>
              <w:t xml:space="preserve">  Mechanical treatment and lifting      Facility </w:t>
            </w:r>
          </w:p>
          <w:p w:rsidR="00D07928" w:rsidRPr="00100EE6" w:rsidRDefault="00D07928" w:rsidP="00955BFA">
            <w:pPr>
              <w:pStyle w:val="Default"/>
              <w:ind w:left="147"/>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ind w:left="147" w:hanging="147"/>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16"/>
              <w:ind w:left="10"/>
              <w:jc w:val="center"/>
              <w:rPr>
                <w:rFonts w:ascii="Arial" w:hAnsi="Arial" w:cs="Arial"/>
                <w:color w:val="000000" w:themeColor="text1"/>
                <w:sz w:val="20"/>
                <w:szCs w:val="20"/>
              </w:rPr>
            </w:pPr>
            <w:r w:rsidRPr="00896A50">
              <w:rPr>
                <w:rFonts w:ascii="Arial" w:hAnsi="Arial" w:cs="Arial"/>
                <w:color w:val="000000" w:themeColor="text1"/>
                <w:sz w:val="20"/>
                <w:szCs w:val="20"/>
              </w:rPr>
              <w:t>4</w:t>
            </w: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ind w:left="147"/>
              <w:rPr>
                <w:sz w:val="20"/>
                <w:szCs w:val="20"/>
              </w:rPr>
            </w:pPr>
            <w:r>
              <w:rPr>
                <w:sz w:val="20"/>
                <w:szCs w:val="20"/>
              </w:rPr>
              <w:t xml:space="preserve">   Biological Purification  Facility </w:t>
            </w:r>
          </w:p>
          <w:p w:rsidR="00D07928" w:rsidRPr="00100EE6" w:rsidRDefault="00D07928" w:rsidP="00955BFA">
            <w:pPr>
              <w:pStyle w:val="Default"/>
              <w:ind w:left="147"/>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ind w:left="147"/>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2C78CA"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955BF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5</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955BFA">
            <w:pPr>
              <w:pStyle w:val="Default"/>
              <w:ind w:left="147"/>
              <w:rPr>
                <w:sz w:val="20"/>
                <w:szCs w:val="20"/>
              </w:rPr>
            </w:pPr>
            <w:r w:rsidRPr="00155614">
              <w:rPr>
                <w:sz w:val="20"/>
                <w:szCs w:val="20"/>
              </w:rPr>
              <w:t>Sludge Handling Facilities</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r>
      <w:tr w:rsidR="002C78CA"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Pr="00155614" w:rsidRDefault="002C78CA" w:rsidP="00955BFA">
            <w:pPr>
              <w:pStyle w:val="Default"/>
              <w:ind w:left="147"/>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r>
      <w:tr w:rsidR="002C78CA"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955BF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6</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955BFA">
            <w:pPr>
              <w:pStyle w:val="Default"/>
              <w:ind w:left="147"/>
              <w:rPr>
                <w:sz w:val="20"/>
                <w:szCs w:val="20"/>
              </w:rPr>
            </w:pPr>
            <w:r w:rsidRPr="00155614">
              <w:rPr>
                <w:sz w:val="20"/>
                <w:szCs w:val="20"/>
              </w:rPr>
              <w:t>Disinfection Facilities</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r>
      <w:tr w:rsidR="002C78CA"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Pr="00155614" w:rsidRDefault="002C78CA" w:rsidP="00955BFA">
            <w:pPr>
              <w:pStyle w:val="Default"/>
              <w:ind w:left="147"/>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r>
      <w:tr w:rsidR="002C78CA"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955BF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7</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955BFA">
            <w:pPr>
              <w:pStyle w:val="Default"/>
              <w:rPr>
                <w:sz w:val="20"/>
                <w:szCs w:val="20"/>
              </w:rPr>
            </w:pPr>
            <w:r w:rsidRPr="00155614">
              <w:rPr>
                <w:sz w:val="20"/>
                <w:szCs w:val="20"/>
              </w:rPr>
              <w:t>Treated Effluent Disposal Facilities</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r>
      <w:tr w:rsidR="002C78CA"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Pr="00155614" w:rsidRDefault="002C78CA" w:rsidP="00955BFA">
            <w:pPr>
              <w:pStyle w:val="Default"/>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2C78CA" w:rsidP="002C78C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8</w:t>
            </w: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r>
              <w:rPr>
                <w:sz w:val="20"/>
                <w:szCs w:val="20"/>
              </w:rPr>
              <w:t xml:space="preserve">  Blower Station facility </w:t>
            </w:r>
          </w:p>
          <w:p w:rsidR="00D07928" w:rsidRPr="00100EE6" w:rsidRDefault="00D07928" w:rsidP="00955BFA">
            <w:pPr>
              <w:pStyle w:val="Default"/>
              <w:ind w:left="147"/>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896A50" w:rsidRDefault="002C78CA" w:rsidP="002C78C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9</w:t>
            </w: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p>
          <w:p w:rsidR="00D07928" w:rsidRDefault="00D07928" w:rsidP="00955BFA">
            <w:pPr>
              <w:pStyle w:val="Default"/>
              <w:rPr>
                <w:sz w:val="20"/>
                <w:szCs w:val="20"/>
              </w:rPr>
            </w:pPr>
            <w:r>
              <w:rPr>
                <w:sz w:val="20"/>
                <w:szCs w:val="20"/>
              </w:rPr>
              <w:t xml:space="preserve"> Deodorization Facility </w:t>
            </w:r>
          </w:p>
          <w:p w:rsidR="00D07928" w:rsidRDefault="00D07928" w:rsidP="00955BFA">
            <w:pPr>
              <w:pStyle w:val="Default"/>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Default="002C78CA" w:rsidP="00955BF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lastRenderedPageBreak/>
              <w:t>10</w:t>
            </w:r>
          </w:p>
          <w:p w:rsidR="00D07928" w:rsidRPr="00896A50" w:rsidRDefault="00D07928" w:rsidP="00955BFA">
            <w:pPr>
              <w:pStyle w:val="TableParagraph"/>
              <w:spacing w:before="116"/>
              <w:ind w:left="10"/>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p>
          <w:p w:rsidR="00D07928" w:rsidRDefault="00D07928" w:rsidP="00955BFA">
            <w:pPr>
              <w:pStyle w:val="Default"/>
              <w:rPr>
                <w:sz w:val="20"/>
                <w:szCs w:val="20"/>
              </w:rPr>
            </w:pPr>
            <w:r>
              <w:rPr>
                <w:sz w:val="20"/>
                <w:szCs w:val="20"/>
              </w:rPr>
              <w:t xml:space="preserve"> Building and houses </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Default="002C78CA" w:rsidP="00955BF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11</w:t>
            </w: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p>
          <w:p w:rsidR="00D07928" w:rsidRDefault="00D07928" w:rsidP="00955BFA">
            <w:pPr>
              <w:pStyle w:val="Default"/>
              <w:rPr>
                <w:sz w:val="20"/>
                <w:szCs w:val="20"/>
              </w:rPr>
            </w:pPr>
            <w:r>
              <w:rPr>
                <w:sz w:val="20"/>
                <w:szCs w:val="20"/>
              </w:rPr>
              <w:t xml:space="preserve">Landscaping works </w:t>
            </w:r>
          </w:p>
          <w:p w:rsidR="00D07928" w:rsidRDefault="00D07928" w:rsidP="00955BFA">
            <w:pPr>
              <w:pStyle w:val="Default"/>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Default="002C78CA" w:rsidP="00955BF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12</w:t>
            </w: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r>
              <w:rPr>
                <w:sz w:val="20"/>
                <w:szCs w:val="20"/>
              </w:rPr>
              <w:t>Other works</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640A85" w:rsidTr="00640A85">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Default="00D07928" w:rsidP="00640A85">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w:t>
            </w:r>
            <w:r w:rsidR="002C78CA">
              <w:rPr>
                <w:rFonts w:ascii="Arial" w:hAnsi="Arial" w:cs="Arial"/>
                <w:color w:val="000000" w:themeColor="text1"/>
                <w:sz w:val="20"/>
                <w:szCs w:val="20"/>
              </w:rPr>
              <w:t>3</w:t>
            </w:r>
          </w:p>
          <w:p w:rsidR="00D07928" w:rsidRDefault="00D07928" w:rsidP="00640A85">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Default="00D07928" w:rsidP="00640A85">
            <w:pPr>
              <w:pStyle w:val="Default"/>
              <w:ind w:left="147"/>
              <w:rPr>
                <w:sz w:val="20"/>
                <w:szCs w:val="20"/>
              </w:rPr>
            </w:pPr>
            <w:r>
              <w:rPr>
                <w:sz w:val="20"/>
                <w:szCs w:val="20"/>
              </w:rPr>
              <w:t xml:space="preserve">Provisional Sum for third Party/ independent inspection </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640A85">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ind w:left="141"/>
              <w:rPr>
                <w:rFonts w:ascii="Arial" w:hAnsi="Arial" w:cs="Arial"/>
                <w:color w:val="000000" w:themeColor="text1"/>
                <w:sz w:val="20"/>
                <w:szCs w:val="20"/>
              </w:rPr>
            </w:pPr>
            <w:r w:rsidRPr="00640A85">
              <w:rPr>
                <w:rFonts w:ascii="Arial" w:hAnsi="Arial" w:cs="Arial"/>
                <w:color w:val="000000" w:themeColor="text1"/>
                <w:sz w:val="20"/>
                <w:szCs w:val="20"/>
              </w:rPr>
              <w:t>10,00,000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ind w:left="139"/>
              <w:rPr>
                <w:rFonts w:ascii="Arial" w:hAnsi="Arial" w:cs="Arial"/>
                <w:color w:val="000000" w:themeColor="text1"/>
                <w:sz w:val="20"/>
                <w:szCs w:val="20"/>
              </w:rPr>
            </w:pPr>
            <w:r w:rsidRPr="00640A85">
              <w:rPr>
                <w:rFonts w:ascii="Arial" w:hAnsi="Arial" w:cs="Arial"/>
                <w:color w:val="000000" w:themeColor="text1"/>
                <w:sz w:val="20"/>
                <w:szCs w:val="20"/>
              </w:rPr>
              <w:t>10,00,000</w:t>
            </w:r>
          </w:p>
        </w:tc>
        <w:tc>
          <w:tcPr>
            <w:tcW w:w="1000" w:type="dxa"/>
            <w:tcBorders>
              <w:top w:val="single" w:sz="4" w:space="0" w:color="636466"/>
              <w:left w:val="single" w:sz="4" w:space="0" w:color="636466"/>
              <w:bottom w:val="single" w:sz="4" w:space="0" w:color="636466"/>
              <w:right w:val="single" w:sz="4" w:space="0" w:color="636466"/>
            </w:tcBorders>
          </w:tcPr>
          <w:p w:rsidR="00D07928" w:rsidRPr="00640A85" w:rsidRDefault="00D07928" w:rsidP="00640A85">
            <w:pPr>
              <w:pStyle w:val="TableParagraph"/>
              <w:rPr>
                <w:rFonts w:ascii="Arial" w:hAnsi="Arial" w:cs="Arial"/>
                <w:color w:val="000000" w:themeColor="text1"/>
                <w:sz w:val="20"/>
                <w:szCs w:val="20"/>
              </w:rPr>
            </w:pPr>
          </w:p>
        </w:tc>
      </w:tr>
      <w:tr w:rsidR="00D07928" w:rsidRPr="00640A85"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2C78C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w:t>
            </w:r>
            <w:r w:rsidR="002C78CA">
              <w:rPr>
                <w:rFonts w:ascii="Arial" w:hAnsi="Arial" w:cs="Arial"/>
                <w:color w:val="000000" w:themeColor="text1"/>
                <w:sz w:val="20"/>
                <w:szCs w:val="20"/>
              </w:rPr>
              <w:t>4</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640A85">
            <w:pPr>
              <w:pStyle w:val="TableParagraph"/>
              <w:spacing w:before="123"/>
              <w:ind w:left="79"/>
              <w:rPr>
                <w:rFonts w:ascii="Arial" w:hAnsi="Arial" w:cs="Arial"/>
                <w:color w:val="000000" w:themeColor="text1"/>
                <w:sz w:val="20"/>
                <w:szCs w:val="20"/>
              </w:rPr>
            </w:pPr>
            <w:r>
              <w:rPr>
                <w:rFonts w:ascii="Arial" w:hAnsi="Arial" w:cs="Arial"/>
                <w:color w:val="000000" w:themeColor="text1"/>
                <w:sz w:val="20"/>
                <w:szCs w:val="20"/>
              </w:rPr>
              <w:t xml:space="preserve">Provisional sum for </w:t>
            </w:r>
            <w:r w:rsidRPr="00B522C1">
              <w:rPr>
                <w:rFonts w:ascii="Arial" w:hAnsi="Arial" w:cs="Arial"/>
                <w:color w:val="000000" w:themeColor="text1"/>
                <w:sz w:val="20"/>
                <w:szCs w:val="20"/>
              </w:rPr>
              <w:t>Health, Safety, Environmental (HSE) and Social requirements</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640A85">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ind w:left="141"/>
              <w:rPr>
                <w:rFonts w:ascii="Arial" w:hAnsi="Arial" w:cs="Arial"/>
                <w:color w:val="000000" w:themeColor="text1"/>
                <w:sz w:val="20"/>
                <w:szCs w:val="20"/>
              </w:rPr>
            </w:pPr>
            <w:r w:rsidRPr="00640A85">
              <w:rPr>
                <w:rFonts w:ascii="Arial" w:hAnsi="Arial" w:cs="Arial"/>
                <w:color w:val="000000" w:themeColor="text1"/>
                <w:sz w:val="20"/>
                <w:szCs w:val="20"/>
              </w:rPr>
              <w:t xml:space="preserve">  10,00,000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ind w:left="139"/>
              <w:rPr>
                <w:rFonts w:ascii="Arial" w:hAnsi="Arial" w:cs="Arial"/>
                <w:color w:val="000000" w:themeColor="text1"/>
                <w:sz w:val="20"/>
                <w:szCs w:val="20"/>
              </w:rPr>
            </w:pPr>
            <w:r w:rsidRPr="00640A85">
              <w:rPr>
                <w:rFonts w:ascii="Arial" w:hAnsi="Arial" w:cs="Arial"/>
                <w:color w:val="000000" w:themeColor="text1"/>
                <w:sz w:val="20"/>
                <w:szCs w:val="20"/>
              </w:rPr>
              <w:t>10,00,000</w:t>
            </w:r>
          </w:p>
        </w:tc>
        <w:tc>
          <w:tcPr>
            <w:tcW w:w="1000" w:type="dxa"/>
            <w:tcBorders>
              <w:top w:val="single" w:sz="4" w:space="0" w:color="636466"/>
              <w:left w:val="single" w:sz="4" w:space="0" w:color="636466"/>
              <w:bottom w:val="single" w:sz="4" w:space="0" w:color="636466"/>
              <w:right w:val="single" w:sz="4" w:space="0" w:color="636466"/>
            </w:tcBorders>
          </w:tcPr>
          <w:p w:rsidR="00D07928" w:rsidRPr="00640A85" w:rsidRDefault="00D07928" w:rsidP="00640A85">
            <w:pPr>
              <w:pStyle w:val="TableParagraph"/>
              <w:rPr>
                <w:rFonts w:ascii="Arial" w:hAnsi="Arial" w:cs="Arial"/>
                <w:color w:val="000000" w:themeColor="text1"/>
                <w:sz w:val="20"/>
                <w:szCs w:val="20"/>
              </w:rPr>
            </w:pPr>
          </w:p>
        </w:tc>
      </w:tr>
      <w:tr w:rsidR="00D07928" w:rsidRPr="00640A85"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2C78C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w:t>
            </w:r>
            <w:r w:rsidR="002C78CA">
              <w:rPr>
                <w:rFonts w:ascii="Arial" w:hAnsi="Arial" w:cs="Arial"/>
                <w:color w:val="000000" w:themeColor="text1"/>
                <w:sz w:val="20"/>
                <w:szCs w:val="20"/>
              </w:rPr>
              <w:t>5</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640A85">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sz w:val="20"/>
                <w:szCs w:val="20"/>
              </w:rPr>
              <w:t>Provisional Sum for STI/STD and HIV/AIDS alleviation programme</w:t>
            </w:r>
            <w:r w:rsidRPr="00B522C1">
              <w:rPr>
                <w:rFonts w:ascii="Arial" w:hAnsi="Arial" w:cs="Arial"/>
                <w:color w:val="000000" w:themeColor="text1"/>
                <w:position w:val="7"/>
                <w:sz w:val="20"/>
                <w:szCs w:val="20"/>
              </w:rPr>
              <w:t>b</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640A85">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ind w:left="141"/>
              <w:rPr>
                <w:rFonts w:ascii="Arial" w:hAnsi="Arial" w:cs="Arial"/>
                <w:color w:val="000000" w:themeColor="text1"/>
                <w:sz w:val="20"/>
                <w:szCs w:val="20"/>
              </w:rPr>
            </w:pPr>
            <w:r w:rsidRPr="00640A85">
              <w:rPr>
                <w:rFonts w:ascii="Arial" w:hAnsi="Arial" w:cs="Arial"/>
                <w:color w:val="000000" w:themeColor="text1"/>
                <w:sz w:val="20"/>
                <w:szCs w:val="20"/>
              </w:rPr>
              <w:t xml:space="preserve">   1,50,000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ind w:left="139"/>
              <w:rPr>
                <w:rFonts w:ascii="Arial" w:hAnsi="Arial" w:cs="Arial"/>
                <w:color w:val="000000" w:themeColor="text1"/>
                <w:sz w:val="20"/>
                <w:szCs w:val="20"/>
              </w:rPr>
            </w:pPr>
            <w:r w:rsidRPr="00640A85">
              <w:rPr>
                <w:rFonts w:ascii="Arial" w:hAnsi="Arial" w:cs="Arial"/>
                <w:color w:val="000000" w:themeColor="text1"/>
                <w:sz w:val="20"/>
                <w:szCs w:val="20"/>
              </w:rPr>
              <w:t>1,50,000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rPr>
                <w:rFonts w:ascii="Arial" w:hAnsi="Arial" w:cs="Arial"/>
                <w:color w:val="000000" w:themeColor="text1"/>
                <w:sz w:val="20"/>
                <w:szCs w:val="20"/>
              </w:rPr>
            </w:pPr>
          </w:p>
        </w:tc>
      </w:tr>
      <w:tr w:rsidR="00D07928" w:rsidRPr="00640A85"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2C78C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w:t>
            </w:r>
            <w:r w:rsidR="002C78CA">
              <w:rPr>
                <w:rFonts w:ascii="Arial" w:hAnsi="Arial" w:cs="Arial"/>
                <w:color w:val="000000" w:themeColor="text1"/>
                <w:sz w:val="20"/>
                <w:szCs w:val="20"/>
              </w:rPr>
              <w:t>6</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640A85">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 xml:space="preserve">Percentage of item </w:t>
            </w:r>
            <w:r>
              <w:rPr>
                <w:rFonts w:ascii="Arial" w:hAnsi="Arial" w:cs="Arial"/>
                <w:color w:val="000000" w:themeColor="text1"/>
                <w:sz w:val="20"/>
                <w:szCs w:val="20"/>
              </w:rPr>
              <w:t>10,11 and 12</w:t>
            </w:r>
            <w:r w:rsidRPr="00B522C1">
              <w:rPr>
                <w:rFonts w:ascii="Arial" w:hAnsi="Arial" w:cs="Arial"/>
                <w:color w:val="000000" w:themeColor="text1"/>
                <w:sz w:val="20"/>
                <w:szCs w:val="20"/>
              </w:rPr>
              <w:t xml:space="preserve"> for Contractor’s overhead charges and profit</w:t>
            </w:r>
            <w:r w:rsidRPr="00B522C1">
              <w:rPr>
                <w:rFonts w:ascii="Arial" w:hAnsi="Arial" w:cs="Arial"/>
                <w:color w:val="000000" w:themeColor="text1"/>
                <w:position w:val="7"/>
                <w:sz w:val="20"/>
                <w:szCs w:val="20"/>
              </w:rPr>
              <w:t>c</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640A85">
            <w:pPr>
              <w:pStyle w:val="TableParagraph"/>
              <w:spacing w:before="123"/>
              <w:ind w:left="455" w:right="15" w:hanging="320"/>
              <w:rPr>
                <w:rFonts w:ascii="Arial" w:hAnsi="Arial" w:cs="Arial"/>
                <w:color w:val="000000" w:themeColor="text1"/>
                <w:sz w:val="20"/>
                <w:szCs w:val="20"/>
              </w:rPr>
            </w:pPr>
            <w:r w:rsidRPr="00B522C1">
              <w:rPr>
                <w:rFonts w:ascii="Arial" w:hAnsi="Arial" w:cs="Arial"/>
                <w:color w:val="000000" w:themeColor="text1"/>
                <w:w w:val="95"/>
                <w:sz w:val="20"/>
                <w:szCs w:val="20"/>
              </w:rPr>
              <w:t xml:space="preserve">% </w:t>
            </w:r>
            <w:r>
              <w:rPr>
                <w:rFonts w:ascii="Arial" w:hAnsi="Arial" w:cs="Arial"/>
                <w:color w:val="000000" w:themeColor="text1"/>
                <w:w w:val="95"/>
                <w:sz w:val="20"/>
                <w:szCs w:val="20"/>
              </w:rPr>
              <w:t>of item 10,11 and 12</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ind w:left="139"/>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rPr>
                <w:rFonts w:ascii="Arial" w:hAnsi="Arial" w:cs="Arial"/>
                <w:color w:val="000000" w:themeColor="text1"/>
                <w:sz w:val="20"/>
                <w:szCs w:val="20"/>
              </w:rPr>
            </w:pPr>
          </w:p>
        </w:tc>
      </w:tr>
      <w:tr w:rsidR="00D07928" w:rsidRPr="00640A85" w:rsidTr="00640A85">
        <w:trPr>
          <w:trHeight w:val="94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2C78CA">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w:t>
            </w:r>
            <w:r w:rsidR="002C78CA">
              <w:rPr>
                <w:rFonts w:ascii="Arial" w:hAnsi="Arial" w:cs="Arial"/>
                <w:color w:val="000000" w:themeColor="text1"/>
                <w:sz w:val="20"/>
                <w:szCs w:val="20"/>
              </w:rPr>
              <w:t>7</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640A85">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Provisional Sum for the Employer’s share of the Dispute Adjudication Board</w:t>
            </w:r>
            <w:r>
              <w:rPr>
                <w:rFonts w:ascii="Arial" w:hAnsi="Arial" w:cs="Arial"/>
                <w:color w:val="000000" w:themeColor="text1"/>
                <w:position w:val="7"/>
                <w:sz w:val="20"/>
                <w:szCs w:val="20"/>
              </w:rPr>
              <w:t>d</w:t>
            </w:r>
          </w:p>
        </w:tc>
        <w:tc>
          <w:tcPr>
            <w:tcW w:w="1002" w:type="dxa"/>
            <w:tcBorders>
              <w:top w:val="single" w:sz="4" w:space="0" w:color="636466"/>
              <w:left w:val="single" w:sz="4" w:space="0" w:color="636466"/>
              <w:bottom w:val="single" w:sz="4" w:space="0" w:color="636466"/>
              <w:right w:val="single" w:sz="4" w:space="0" w:color="636466"/>
            </w:tcBorders>
          </w:tcPr>
          <w:p w:rsidR="00D07928" w:rsidRPr="00B522C1" w:rsidRDefault="00D07928" w:rsidP="00640A85">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ind w:left="141" w:hanging="141"/>
              <w:rPr>
                <w:rFonts w:ascii="Arial" w:hAnsi="Arial" w:cs="Arial"/>
                <w:color w:val="000000" w:themeColor="text1"/>
                <w:sz w:val="20"/>
                <w:szCs w:val="20"/>
              </w:rPr>
            </w:pPr>
            <w:r w:rsidRPr="00640A85">
              <w:rPr>
                <w:rFonts w:ascii="Arial" w:hAnsi="Arial" w:cs="Arial"/>
                <w:color w:val="000000" w:themeColor="text1"/>
                <w:sz w:val="20"/>
                <w:szCs w:val="20"/>
              </w:rPr>
              <w:t xml:space="preserve">         10,00,000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ind w:left="139"/>
              <w:rPr>
                <w:rFonts w:ascii="Arial" w:hAnsi="Arial" w:cs="Arial"/>
                <w:color w:val="000000" w:themeColor="text1"/>
                <w:sz w:val="20"/>
                <w:szCs w:val="20"/>
              </w:rPr>
            </w:pPr>
            <w:r w:rsidRPr="00640A85">
              <w:rPr>
                <w:rFonts w:ascii="Arial" w:hAnsi="Arial" w:cs="Arial"/>
                <w:color w:val="000000" w:themeColor="text1"/>
                <w:sz w:val="20"/>
                <w:szCs w:val="20"/>
              </w:rPr>
              <w:t xml:space="preserve">        10,00,000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640A85" w:rsidRDefault="00D07928" w:rsidP="00640A85">
            <w:pPr>
              <w:pStyle w:val="TableParagraph"/>
              <w:rPr>
                <w:rFonts w:ascii="Arial" w:hAnsi="Arial" w:cs="Arial"/>
                <w:color w:val="000000" w:themeColor="text1"/>
                <w:sz w:val="20"/>
                <w:szCs w:val="20"/>
              </w:rPr>
            </w:pPr>
          </w:p>
        </w:tc>
      </w:tr>
      <w:tr w:rsidR="00D07928" w:rsidRPr="00B522C1" w:rsidTr="00640A85">
        <w:trPr>
          <w:trHeight w:val="466"/>
        </w:trPr>
        <w:tc>
          <w:tcPr>
            <w:tcW w:w="7232" w:type="dxa"/>
            <w:gridSpan w:val="5"/>
            <w:tcBorders>
              <w:top w:val="single" w:sz="4" w:space="0" w:color="636466"/>
              <w:left w:val="nil"/>
              <w:bottom w:val="nil"/>
              <w:right w:val="single" w:sz="18" w:space="0" w:color="636466"/>
            </w:tcBorders>
            <w:shd w:val="clear" w:color="auto" w:fill="auto"/>
          </w:tcPr>
          <w:p w:rsidR="00D07928" w:rsidRDefault="00D07928" w:rsidP="00640A85">
            <w:pPr>
              <w:pStyle w:val="TableParagraph"/>
              <w:spacing w:before="105"/>
              <w:ind w:right="103"/>
              <w:jc w:val="right"/>
              <w:rPr>
                <w:rFonts w:ascii="Arial" w:hAnsi="Arial" w:cs="Arial"/>
                <w:b/>
                <w:bCs/>
                <w:color w:val="000000" w:themeColor="text1"/>
                <w:w w:val="95"/>
                <w:sz w:val="20"/>
                <w:szCs w:val="20"/>
              </w:rPr>
            </w:pPr>
            <w:r w:rsidRPr="00F04664">
              <w:rPr>
                <w:rFonts w:ascii="Arial" w:hAnsi="Arial" w:cs="Arial"/>
                <w:b/>
                <w:bCs/>
                <w:color w:val="000000" w:themeColor="text1"/>
                <w:w w:val="95"/>
                <w:sz w:val="20"/>
                <w:szCs w:val="20"/>
              </w:rPr>
              <w:t xml:space="preserve">TOTAL Columns 6 and 7 to be carried forward to </w:t>
            </w:r>
          </w:p>
          <w:p w:rsidR="00D07928" w:rsidRPr="00F04664" w:rsidRDefault="00D07928" w:rsidP="00F4192A">
            <w:pPr>
              <w:pStyle w:val="TableParagraph"/>
              <w:ind w:right="103"/>
              <w:jc w:val="right"/>
              <w:rPr>
                <w:rFonts w:ascii="Arial" w:hAnsi="Arial" w:cs="Arial"/>
                <w:b/>
                <w:bCs/>
                <w:color w:val="000000" w:themeColor="text1"/>
                <w:w w:val="95"/>
                <w:sz w:val="20"/>
                <w:szCs w:val="20"/>
              </w:rPr>
            </w:pPr>
            <w:r w:rsidRPr="00F04664">
              <w:rPr>
                <w:rFonts w:ascii="Arial" w:hAnsi="Arial" w:cs="Arial"/>
                <w:b/>
                <w:bCs/>
                <w:color w:val="000000" w:themeColor="text1"/>
                <w:w w:val="95"/>
                <w:sz w:val="20"/>
                <w:szCs w:val="20"/>
              </w:rPr>
              <w:t xml:space="preserve">Schedule No. </w:t>
            </w:r>
            <w:r w:rsidR="00F4192A">
              <w:rPr>
                <w:rFonts w:ascii="Arial" w:hAnsi="Arial" w:cs="Arial"/>
                <w:b/>
                <w:bCs/>
                <w:color w:val="000000" w:themeColor="text1"/>
                <w:w w:val="95"/>
                <w:sz w:val="20"/>
                <w:szCs w:val="20"/>
              </w:rPr>
              <w:t>8</w:t>
            </w:r>
            <w:r w:rsidRPr="00F04664">
              <w:rPr>
                <w:rFonts w:ascii="Arial" w:hAnsi="Arial" w:cs="Arial"/>
                <w:b/>
                <w:bCs/>
                <w:color w:val="000000" w:themeColor="text1"/>
                <w:w w:val="95"/>
                <w:sz w:val="20"/>
                <w:szCs w:val="20"/>
              </w:rPr>
              <w:t>: Grand Summary</w:t>
            </w:r>
          </w:p>
        </w:tc>
        <w:tc>
          <w:tcPr>
            <w:tcW w:w="1126" w:type="dxa"/>
            <w:tcBorders>
              <w:top w:val="single" w:sz="18" w:space="0" w:color="636466"/>
              <w:left w:val="single" w:sz="18" w:space="0" w:color="636466"/>
              <w:bottom w:val="single" w:sz="18" w:space="0" w:color="636466"/>
              <w:right w:val="single" w:sz="18" w:space="0" w:color="636466"/>
            </w:tcBorders>
            <w:shd w:val="clear" w:color="auto" w:fill="auto"/>
          </w:tcPr>
          <w:p w:rsidR="00D07928" w:rsidRPr="00B522C1" w:rsidRDefault="00D07928" w:rsidP="00640A85">
            <w:pPr>
              <w:pStyle w:val="TableParagraph"/>
              <w:rPr>
                <w:rFonts w:ascii="Arial" w:hAnsi="Arial" w:cs="Arial"/>
                <w:color w:val="000000" w:themeColor="text1"/>
                <w:sz w:val="20"/>
                <w:szCs w:val="20"/>
              </w:rPr>
            </w:pPr>
          </w:p>
        </w:tc>
        <w:tc>
          <w:tcPr>
            <w:tcW w:w="1000" w:type="dxa"/>
            <w:tcBorders>
              <w:top w:val="single" w:sz="18" w:space="0" w:color="636466"/>
              <w:left w:val="single" w:sz="18" w:space="0" w:color="636466"/>
              <w:bottom w:val="single" w:sz="18" w:space="0" w:color="636466"/>
              <w:right w:val="single" w:sz="18" w:space="0" w:color="636466"/>
            </w:tcBorders>
            <w:shd w:val="clear" w:color="auto" w:fill="auto"/>
          </w:tcPr>
          <w:p w:rsidR="00D07928" w:rsidRPr="00B522C1" w:rsidRDefault="00D07928" w:rsidP="00640A85">
            <w:pPr>
              <w:pStyle w:val="TableParagraph"/>
              <w:rPr>
                <w:rFonts w:ascii="Arial" w:hAnsi="Arial" w:cs="Arial"/>
                <w:color w:val="000000" w:themeColor="text1"/>
                <w:sz w:val="20"/>
                <w:szCs w:val="20"/>
              </w:rPr>
            </w:pPr>
          </w:p>
        </w:tc>
      </w:tr>
    </w:tbl>
    <w:p w:rsidR="00D07928" w:rsidRPr="00853FFC" w:rsidRDefault="00D07928" w:rsidP="00640A85">
      <w:pPr>
        <w:rPr>
          <w:rFonts w:ascii="Comic Sans MS" w:hAnsi="Comic Sans MS" w:cs="Arial"/>
          <w:i/>
          <w:iCs/>
          <w:color w:val="000000" w:themeColor="text1"/>
          <w:sz w:val="16"/>
          <w:szCs w:val="16"/>
        </w:rPr>
      </w:pPr>
      <w:r w:rsidRPr="00853FFC">
        <w:rPr>
          <w:rFonts w:ascii="Arial" w:hAnsi="Arial" w:cs="Arial"/>
          <w:color w:val="000000" w:themeColor="text1"/>
          <w:position w:val="6"/>
          <w:sz w:val="20"/>
          <w:szCs w:val="20"/>
          <w:vertAlign w:val="superscript"/>
        </w:rPr>
        <w:t>a</w:t>
      </w:r>
      <w:r w:rsidRPr="00853FFC">
        <w:rPr>
          <w:rFonts w:ascii="Comic Sans MS" w:hAnsi="Comic Sans MS" w:cs="Arial"/>
          <w:i/>
          <w:iCs/>
          <w:color w:val="000000" w:themeColor="text1"/>
          <w:sz w:val="16"/>
          <w:szCs w:val="16"/>
        </w:rPr>
        <w:t>Specify currency in accordance with ITB 19.1 of the BDS.</w:t>
      </w:r>
    </w:p>
    <w:p w:rsidR="00D07928" w:rsidRPr="00853FFC" w:rsidRDefault="00D07928" w:rsidP="00640A85">
      <w:pPr>
        <w:spacing w:before="20"/>
        <w:ind w:left="141" w:right="90" w:hanging="141"/>
        <w:rPr>
          <w:rFonts w:ascii="Comic Sans MS" w:hAnsi="Comic Sans MS" w:cs="Arial"/>
          <w:i/>
          <w:iCs/>
          <w:color w:val="000000" w:themeColor="text1"/>
          <w:sz w:val="16"/>
          <w:szCs w:val="16"/>
        </w:rPr>
      </w:pPr>
      <w:r w:rsidRPr="00853FFC">
        <w:rPr>
          <w:rFonts w:ascii="Arial" w:hAnsi="Arial" w:cs="Arial"/>
          <w:color w:val="000000" w:themeColor="text1"/>
          <w:position w:val="6"/>
          <w:sz w:val="20"/>
          <w:szCs w:val="20"/>
          <w:vertAlign w:val="superscript"/>
        </w:rPr>
        <w:t>b</w:t>
      </w:r>
      <w:r w:rsidRPr="00853FFC">
        <w:rPr>
          <w:rFonts w:ascii="Comic Sans MS" w:hAnsi="Comic Sans MS" w:cs="Arial"/>
          <w:i/>
          <w:iCs/>
          <w:color w:val="000000" w:themeColor="text1"/>
          <w:sz w:val="16"/>
          <w:szCs w:val="16"/>
        </w:rPr>
        <w:t>As described in PCC Subclause 6.7. Sum filled in by the Employer in the Bidding Document, and to be inserted by the Contractor in this Schedule without any alteration.</w:t>
      </w:r>
    </w:p>
    <w:p w:rsidR="00D07928" w:rsidRPr="00853FFC" w:rsidRDefault="00D07928" w:rsidP="00640A85">
      <w:pPr>
        <w:spacing w:before="20"/>
        <w:rPr>
          <w:rFonts w:ascii="Comic Sans MS" w:hAnsi="Comic Sans MS" w:cs="Arial"/>
          <w:i/>
          <w:iCs/>
          <w:color w:val="000000" w:themeColor="text1"/>
          <w:sz w:val="16"/>
          <w:szCs w:val="16"/>
        </w:rPr>
      </w:pPr>
      <w:r w:rsidRPr="00853FFC">
        <w:rPr>
          <w:rFonts w:ascii="Arial" w:hAnsi="Arial" w:cs="Arial"/>
          <w:color w:val="000000" w:themeColor="text1"/>
          <w:position w:val="6"/>
          <w:sz w:val="20"/>
          <w:szCs w:val="20"/>
          <w:vertAlign w:val="superscript"/>
        </w:rPr>
        <w:t>c</w:t>
      </w:r>
      <w:r w:rsidRPr="00853FFC">
        <w:rPr>
          <w:rFonts w:ascii="Comic Sans MS" w:hAnsi="Comic Sans MS" w:cs="Arial"/>
          <w:i/>
          <w:iCs/>
          <w:color w:val="000000" w:themeColor="text1"/>
          <w:sz w:val="16"/>
          <w:szCs w:val="16"/>
        </w:rPr>
        <w:t>As described in GCC Subclause 13.5, subparagraph (b)(ii)</w:t>
      </w:r>
    </w:p>
    <w:p w:rsidR="00D07928" w:rsidRPr="00853FFC" w:rsidRDefault="00D07928" w:rsidP="00640A85">
      <w:pPr>
        <w:spacing w:before="20"/>
        <w:ind w:left="143" w:right="270" w:hanging="143"/>
        <w:rPr>
          <w:rFonts w:ascii="Comic Sans MS" w:hAnsi="Comic Sans MS" w:cs="Arial"/>
          <w:i/>
          <w:iCs/>
          <w:color w:val="000000" w:themeColor="text1"/>
          <w:sz w:val="16"/>
          <w:szCs w:val="16"/>
        </w:rPr>
      </w:pPr>
      <w:r w:rsidRPr="00853FFC">
        <w:rPr>
          <w:rFonts w:ascii="Arial" w:hAnsi="Arial" w:cs="Arial"/>
          <w:color w:val="000000" w:themeColor="text1"/>
          <w:position w:val="6"/>
          <w:sz w:val="20"/>
          <w:szCs w:val="20"/>
          <w:vertAlign w:val="superscript"/>
        </w:rPr>
        <w:t>d</w:t>
      </w:r>
      <w:r w:rsidRPr="00853FFC">
        <w:rPr>
          <w:rFonts w:ascii="Comic Sans MS" w:hAnsi="Comic Sans MS" w:cs="Arial"/>
          <w:i/>
          <w:iCs/>
          <w:color w:val="000000" w:themeColor="text1"/>
          <w:sz w:val="16"/>
          <w:szCs w:val="16"/>
        </w:rPr>
        <w:t>As described in PCC Subclause 13.5. Sum filled in by the Employer in the Bidding Document, and to be inserted by the Contractor in this Schedule without any alteration. No Contractor’s overhead charges and profit percentage applies.</w:t>
      </w:r>
    </w:p>
    <w:p w:rsidR="00D07928" w:rsidRPr="00B522C1" w:rsidRDefault="00D07928" w:rsidP="00640A85">
      <w:pPr>
        <w:pStyle w:val="BodyText"/>
        <w:spacing w:before="7"/>
        <w:rPr>
          <w:rFonts w:ascii="Arial" w:hAnsi="Arial" w:cs="Arial"/>
          <w:color w:val="000000" w:themeColor="text1"/>
          <w:sz w:val="20"/>
          <w:szCs w:val="20"/>
        </w:rPr>
      </w:pPr>
    </w:p>
    <w:p w:rsidR="00D07928" w:rsidRPr="00B522C1" w:rsidRDefault="00D07928" w:rsidP="00640A85">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640A85">
      <w:pPr>
        <w:pStyle w:val="BodyText"/>
        <w:spacing w:before="4"/>
        <w:rPr>
          <w:rFonts w:ascii="Arial" w:hAnsi="Arial" w:cs="Arial"/>
          <w:color w:val="000000" w:themeColor="text1"/>
          <w:sz w:val="20"/>
          <w:szCs w:val="20"/>
        </w:rPr>
      </w:pPr>
    </w:p>
    <w:p w:rsidR="00D07928" w:rsidRPr="00896A50" w:rsidRDefault="00D07928" w:rsidP="00640A85">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D07928" w:rsidRPr="00896A50" w:rsidRDefault="00D07928" w:rsidP="00640A85">
      <w:pPr>
        <w:pStyle w:val="BodyText"/>
        <w:ind w:left="955"/>
        <w:rPr>
          <w:rFonts w:ascii="Arial" w:hAnsi="Arial" w:cs="Arial"/>
          <w:color w:val="000000" w:themeColor="text1"/>
          <w:sz w:val="20"/>
          <w:szCs w:val="20"/>
        </w:rPr>
      </w:pPr>
    </w:p>
    <w:p w:rsidR="00D07928" w:rsidRPr="00896A50" w:rsidRDefault="00D07928" w:rsidP="00D07928">
      <w:pPr>
        <w:rPr>
          <w:rFonts w:ascii="Arial" w:hAnsi="Arial" w:cs="Arial"/>
          <w:color w:val="000000" w:themeColor="text1"/>
          <w:sz w:val="20"/>
          <w:szCs w:val="20"/>
        </w:rPr>
        <w:sectPr w:rsidR="00D07928" w:rsidRPr="00896A50" w:rsidSect="000F54AE">
          <w:pgSz w:w="12240" w:h="15840"/>
          <w:pgMar w:top="1440" w:right="1440" w:bottom="1440" w:left="1440" w:header="720" w:footer="720" w:gutter="0"/>
          <w:cols w:space="720"/>
          <w:docGrid w:linePitch="299"/>
        </w:sectPr>
      </w:pPr>
    </w:p>
    <w:p w:rsidR="00D07928" w:rsidRDefault="006244C9" w:rsidP="00D07928">
      <w:pPr>
        <w:pStyle w:val="BodyText"/>
        <w:rPr>
          <w:rFonts w:ascii="Arial" w:hAnsi="Arial" w:cs="Arial"/>
          <w:b/>
          <w:bCs/>
          <w:color w:val="000000" w:themeColor="text1"/>
          <w:sz w:val="20"/>
          <w:szCs w:val="20"/>
        </w:rPr>
      </w:pPr>
      <w:r w:rsidRPr="006244C9">
        <w:rPr>
          <w:rFonts w:ascii="Arial" w:hAnsi="Arial" w:cs="Arial"/>
          <w:noProof/>
          <w:color w:val="000000" w:themeColor="text1"/>
          <w:sz w:val="20"/>
          <w:szCs w:val="20"/>
          <w:lang w:val="fr-FR" w:eastAsia="fr-FR"/>
        </w:rPr>
        <w:lastRenderedPageBreak/>
        <w:pict>
          <v:shape id="_x0000_s1083" type="#_x0000_t202" style="position:absolute;margin-left:755.4pt;margin-top:14.6pt;width:17.6pt;height:30.25pt;z-index:251792384;visibility:visible;mso-position-horizontal-relative:page;mso-position-vertical-relative:page" filled="f" stroked="f">
            <v:path arrowok="t"/>
            <v:textbox style="layout-flow:vertical" inset="0,0,0,0">
              <w:txbxContent>
                <w:p w:rsidR="005E09E7" w:rsidRDefault="005E09E7" w:rsidP="00D07928">
                  <w:pPr>
                    <w:spacing w:before="58"/>
                    <w:ind w:left="20"/>
                    <w:rPr>
                      <w:rFonts w:ascii="Ideal Sans Semibold"/>
                    </w:rPr>
                  </w:pPr>
                  <w:r>
                    <w:rPr>
                      <w:rFonts w:ascii="Ideal Sans Semibold"/>
                      <w:color w:val="FFFFFF"/>
                      <w:w w:val="125"/>
                    </w:rPr>
                    <w:t>132</w:t>
                  </w:r>
                </w:p>
              </w:txbxContent>
            </v:textbox>
            <w10:wrap anchorx="page" anchory="page"/>
          </v:shape>
        </w:pict>
      </w:r>
      <w:r w:rsidR="00D07928" w:rsidRPr="00E87B72">
        <w:rPr>
          <w:rFonts w:ascii="Arial" w:hAnsi="Arial" w:cs="Arial"/>
          <w:b/>
          <w:bCs/>
          <w:color w:val="000000" w:themeColor="text1"/>
          <w:sz w:val="20"/>
          <w:szCs w:val="20"/>
        </w:rPr>
        <w:t>Schedule No. 5: Operation Service</w:t>
      </w:r>
    </w:p>
    <w:p w:rsidR="00D07928" w:rsidRPr="00E87B72" w:rsidRDefault="00D07928" w:rsidP="00D07928">
      <w:pPr>
        <w:pStyle w:val="BodyText"/>
        <w:rPr>
          <w:rFonts w:ascii="Arial" w:hAnsi="Arial" w:cs="Arial"/>
          <w:b/>
          <w:bCs/>
          <w:color w:val="000000" w:themeColor="text1"/>
          <w:sz w:val="20"/>
          <w:szCs w:val="20"/>
        </w:rPr>
      </w:pPr>
    </w:p>
    <w:tbl>
      <w:tblPr>
        <w:tblW w:w="945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729"/>
        <w:gridCol w:w="971"/>
        <w:gridCol w:w="1689"/>
        <w:gridCol w:w="1690"/>
        <w:gridCol w:w="1931"/>
        <w:gridCol w:w="1449"/>
      </w:tblGrid>
      <w:tr w:rsidR="00D07928" w:rsidRPr="00B522C1" w:rsidTr="00955BFA">
        <w:trPr>
          <w:trHeight w:val="1052"/>
        </w:trPr>
        <w:tc>
          <w:tcPr>
            <w:tcW w:w="1729" w:type="dxa"/>
            <w:vMerge w:val="restart"/>
            <w:tcBorders>
              <w:top w:val="nil"/>
              <w:left w:val="nil"/>
              <w:bottom w:val="nil"/>
            </w:tcBorders>
            <w:shd w:val="clear" w:color="auto" w:fill="000000" w:themeFill="text1"/>
          </w:tcPr>
          <w:p w:rsidR="00D07928" w:rsidRPr="006919D6" w:rsidRDefault="00D07928" w:rsidP="00955BFA">
            <w:pPr>
              <w:pStyle w:val="TableParagraph"/>
              <w:rPr>
                <w:rFonts w:ascii="Arial" w:hAnsi="Arial" w:cs="Arial"/>
                <w:color w:val="FFFFFF" w:themeColor="background1"/>
                <w:sz w:val="20"/>
                <w:szCs w:val="20"/>
              </w:rPr>
            </w:pPr>
          </w:p>
        </w:tc>
        <w:tc>
          <w:tcPr>
            <w:tcW w:w="971" w:type="dxa"/>
            <w:vMerge w:val="restart"/>
            <w:tcBorders>
              <w:top w:val="nil"/>
              <w:bottom w:val="nil"/>
            </w:tcBorders>
            <w:shd w:val="clear" w:color="auto" w:fill="000000" w:themeFill="text1"/>
          </w:tcPr>
          <w:p w:rsidR="00D07928" w:rsidRPr="006919D6" w:rsidRDefault="00D07928" w:rsidP="00955BFA">
            <w:pPr>
              <w:pStyle w:val="TableParagraph"/>
              <w:rPr>
                <w:rFonts w:ascii="Arial" w:hAnsi="Arial" w:cs="Arial"/>
                <w:color w:val="FFFFFF" w:themeColor="background1"/>
                <w:sz w:val="20"/>
                <w:szCs w:val="20"/>
              </w:rPr>
            </w:pPr>
          </w:p>
          <w:p w:rsidR="00D07928" w:rsidRPr="006919D6" w:rsidRDefault="00D07928" w:rsidP="00955BFA">
            <w:pPr>
              <w:pStyle w:val="TableParagraph"/>
              <w:rPr>
                <w:rFonts w:ascii="Arial" w:hAnsi="Arial" w:cs="Arial"/>
                <w:color w:val="FFFFFF" w:themeColor="background1"/>
                <w:sz w:val="20"/>
                <w:szCs w:val="20"/>
              </w:rPr>
            </w:pPr>
          </w:p>
          <w:p w:rsidR="00D07928" w:rsidRPr="006919D6" w:rsidRDefault="00D07928" w:rsidP="00955BFA">
            <w:pPr>
              <w:pStyle w:val="TableParagraph"/>
              <w:spacing w:before="7"/>
              <w:rPr>
                <w:rFonts w:ascii="Arial" w:hAnsi="Arial" w:cs="Arial"/>
                <w:color w:val="FFFFFF" w:themeColor="background1"/>
                <w:sz w:val="20"/>
                <w:szCs w:val="20"/>
              </w:rPr>
            </w:pPr>
          </w:p>
          <w:p w:rsidR="00D07928" w:rsidRPr="006919D6" w:rsidRDefault="00D07928" w:rsidP="00955BFA">
            <w:pPr>
              <w:pStyle w:val="TableParagraph"/>
              <w:spacing w:before="1"/>
              <w:ind w:left="20"/>
              <w:rPr>
                <w:rFonts w:ascii="Arial" w:hAnsi="Arial" w:cs="Arial"/>
                <w:color w:val="FFFFFF" w:themeColor="background1"/>
                <w:sz w:val="20"/>
                <w:szCs w:val="20"/>
              </w:rPr>
            </w:pPr>
            <w:r w:rsidRPr="006919D6">
              <w:rPr>
                <w:rFonts w:ascii="Arial" w:hAnsi="Arial" w:cs="Arial"/>
                <w:color w:val="FFFFFF" w:themeColor="background1"/>
                <w:sz w:val="20"/>
                <w:szCs w:val="20"/>
              </w:rPr>
              <w:t>Currency</w:t>
            </w:r>
          </w:p>
        </w:tc>
        <w:tc>
          <w:tcPr>
            <w:tcW w:w="1689" w:type="dxa"/>
            <w:tcBorders>
              <w:top w:val="nil"/>
            </w:tcBorders>
            <w:shd w:val="clear" w:color="auto" w:fill="000000" w:themeFill="text1"/>
            <w:vAlign w:val="center"/>
          </w:tcPr>
          <w:p w:rsidR="00D07928" w:rsidRDefault="00D07928" w:rsidP="00955BFA">
            <w:pPr>
              <w:pStyle w:val="TableParagraph"/>
              <w:ind w:left="144"/>
              <w:jc w:val="center"/>
              <w:rPr>
                <w:rFonts w:ascii="Arial" w:hAnsi="Arial" w:cs="Arial"/>
                <w:color w:val="FFFFFF" w:themeColor="background1"/>
                <w:sz w:val="20"/>
                <w:szCs w:val="20"/>
              </w:rPr>
            </w:pPr>
            <w:r w:rsidRPr="006919D6">
              <w:rPr>
                <w:rFonts w:ascii="Arial" w:hAnsi="Arial" w:cs="Arial"/>
                <w:color w:val="FFFFFF" w:themeColor="background1"/>
                <w:sz w:val="20"/>
                <w:szCs w:val="20"/>
              </w:rPr>
              <w:t>Contractor’s Fixed Fee</w:t>
            </w:r>
          </w:p>
          <w:p w:rsidR="00D07928" w:rsidRPr="006919D6" w:rsidRDefault="00D07928" w:rsidP="00955BFA">
            <w:pPr>
              <w:pStyle w:val="TableParagraph"/>
              <w:ind w:left="144"/>
              <w:jc w:val="center"/>
              <w:rPr>
                <w:rFonts w:ascii="Arial" w:hAnsi="Arial" w:cs="Arial"/>
                <w:color w:val="FFFFFF" w:themeColor="background1"/>
                <w:sz w:val="20"/>
                <w:szCs w:val="20"/>
              </w:rPr>
            </w:pPr>
          </w:p>
          <w:p w:rsidR="00D07928" w:rsidRPr="006919D6" w:rsidRDefault="00D07928" w:rsidP="00955BFA">
            <w:pPr>
              <w:pStyle w:val="TableParagraph"/>
              <w:ind w:left="144"/>
              <w:jc w:val="center"/>
              <w:rPr>
                <w:rFonts w:ascii="Arial" w:hAnsi="Arial" w:cs="Arial"/>
                <w:color w:val="FFFFFF" w:themeColor="background1"/>
                <w:sz w:val="20"/>
                <w:szCs w:val="20"/>
              </w:rPr>
            </w:pPr>
            <w:r w:rsidRPr="006919D6">
              <w:rPr>
                <w:rFonts w:ascii="Arial" w:hAnsi="Arial" w:cs="Arial"/>
                <w:color w:val="FFFFFF" w:themeColor="background1"/>
                <w:sz w:val="20"/>
                <w:szCs w:val="20"/>
              </w:rPr>
              <w:t>(</w:t>
            </w:r>
            <w:r w:rsidRPr="006919D6">
              <w:rPr>
                <w:rFonts w:ascii="Arial" w:hAnsi="Arial" w:cs="Arial"/>
                <w:i/>
                <w:iCs/>
                <w:color w:val="FFFFFF" w:themeColor="background1"/>
                <w:sz w:val="20"/>
                <w:szCs w:val="20"/>
              </w:rPr>
              <w:t>From Price Schedule 5.1</w:t>
            </w:r>
            <w:r w:rsidRPr="006919D6">
              <w:rPr>
                <w:rFonts w:ascii="Arial" w:hAnsi="Arial" w:cs="Arial"/>
                <w:color w:val="FFFFFF" w:themeColor="background1"/>
                <w:sz w:val="20"/>
                <w:szCs w:val="20"/>
              </w:rPr>
              <w:t>)</w:t>
            </w:r>
          </w:p>
        </w:tc>
        <w:tc>
          <w:tcPr>
            <w:tcW w:w="1690" w:type="dxa"/>
            <w:tcBorders>
              <w:top w:val="nil"/>
            </w:tcBorders>
            <w:shd w:val="clear" w:color="auto" w:fill="000000" w:themeFill="text1"/>
            <w:vAlign w:val="center"/>
          </w:tcPr>
          <w:p w:rsidR="00D07928" w:rsidRPr="006919D6" w:rsidRDefault="00D07928" w:rsidP="00955BFA">
            <w:pPr>
              <w:pStyle w:val="TableParagraph"/>
              <w:ind w:left="144" w:right="219"/>
              <w:jc w:val="center"/>
              <w:rPr>
                <w:rFonts w:ascii="Arial" w:hAnsi="Arial" w:cs="Arial"/>
                <w:color w:val="FFFFFF" w:themeColor="background1"/>
                <w:sz w:val="20"/>
                <w:szCs w:val="20"/>
              </w:rPr>
            </w:pPr>
            <w:r w:rsidRPr="006919D6">
              <w:rPr>
                <w:rFonts w:ascii="Arial" w:hAnsi="Arial" w:cs="Arial"/>
                <w:color w:val="FFFFFF" w:themeColor="background1"/>
                <w:sz w:val="20"/>
                <w:szCs w:val="20"/>
              </w:rPr>
              <w:t>Contractor’s Variable Fee</w:t>
            </w:r>
          </w:p>
          <w:p w:rsidR="00D07928" w:rsidRDefault="00D07928" w:rsidP="00955BFA">
            <w:pPr>
              <w:pStyle w:val="TableParagraph"/>
              <w:ind w:left="144" w:right="75"/>
              <w:jc w:val="center"/>
              <w:rPr>
                <w:rFonts w:ascii="Arial" w:hAnsi="Arial" w:cs="Arial"/>
                <w:color w:val="FFFFFF" w:themeColor="background1"/>
                <w:sz w:val="20"/>
                <w:szCs w:val="20"/>
              </w:rPr>
            </w:pPr>
          </w:p>
          <w:p w:rsidR="00D07928" w:rsidRPr="006919D6" w:rsidRDefault="00D07928" w:rsidP="00955BFA">
            <w:pPr>
              <w:pStyle w:val="TableParagraph"/>
              <w:ind w:left="144" w:right="75"/>
              <w:jc w:val="center"/>
              <w:rPr>
                <w:rFonts w:ascii="Arial" w:hAnsi="Arial" w:cs="Arial"/>
                <w:color w:val="FFFFFF" w:themeColor="background1"/>
                <w:sz w:val="20"/>
                <w:szCs w:val="20"/>
              </w:rPr>
            </w:pPr>
            <w:r w:rsidRPr="006919D6">
              <w:rPr>
                <w:rFonts w:ascii="Arial" w:hAnsi="Arial" w:cs="Arial"/>
                <w:color w:val="FFFFFF" w:themeColor="background1"/>
                <w:sz w:val="20"/>
                <w:szCs w:val="20"/>
              </w:rPr>
              <w:t>(</w:t>
            </w:r>
            <w:r w:rsidRPr="006919D6">
              <w:rPr>
                <w:rFonts w:ascii="Arial" w:hAnsi="Arial" w:cs="Arial"/>
                <w:i/>
                <w:iCs/>
                <w:color w:val="FFFFFF" w:themeColor="background1"/>
                <w:sz w:val="20"/>
                <w:szCs w:val="20"/>
              </w:rPr>
              <w:t>From Price Schedule 5.2</w:t>
            </w:r>
            <w:r w:rsidRPr="006919D6">
              <w:rPr>
                <w:rFonts w:ascii="Arial" w:hAnsi="Arial" w:cs="Arial"/>
                <w:color w:val="FFFFFF" w:themeColor="background1"/>
                <w:sz w:val="20"/>
                <w:szCs w:val="20"/>
              </w:rPr>
              <w:t>)</w:t>
            </w:r>
          </w:p>
        </w:tc>
        <w:tc>
          <w:tcPr>
            <w:tcW w:w="1931" w:type="dxa"/>
            <w:tcBorders>
              <w:top w:val="nil"/>
            </w:tcBorders>
            <w:shd w:val="clear" w:color="auto" w:fill="000000" w:themeFill="text1"/>
            <w:vAlign w:val="center"/>
          </w:tcPr>
          <w:p w:rsidR="00D07928" w:rsidRPr="006919D6" w:rsidRDefault="00D07928" w:rsidP="00955BFA">
            <w:pPr>
              <w:pStyle w:val="TableParagraph"/>
              <w:ind w:left="144" w:firstLine="15"/>
              <w:jc w:val="center"/>
              <w:rPr>
                <w:rFonts w:ascii="Arial" w:hAnsi="Arial" w:cs="Arial"/>
                <w:color w:val="FFFFFF" w:themeColor="background1"/>
                <w:sz w:val="20"/>
                <w:szCs w:val="20"/>
              </w:rPr>
            </w:pPr>
            <w:r w:rsidRPr="006919D6">
              <w:rPr>
                <w:rFonts w:ascii="Arial" w:hAnsi="Arial" w:cs="Arial"/>
                <w:color w:val="FFFFFF" w:themeColor="background1"/>
                <w:sz w:val="20"/>
                <w:szCs w:val="20"/>
              </w:rPr>
              <w:t>Contractor’s Electricity Payment</w:t>
            </w:r>
          </w:p>
          <w:p w:rsidR="00D07928" w:rsidRDefault="00D07928" w:rsidP="00955BFA">
            <w:pPr>
              <w:pStyle w:val="TableParagraph"/>
              <w:ind w:left="46"/>
              <w:jc w:val="center"/>
              <w:rPr>
                <w:rFonts w:ascii="Arial" w:hAnsi="Arial" w:cs="Arial"/>
                <w:color w:val="FFFFFF" w:themeColor="background1"/>
                <w:sz w:val="20"/>
                <w:szCs w:val="20"/>
              </w:rPr>
            </w:pPr>
          </w:p>
          <w:p w:rsidR="00D07928" w:rsidRPr="006919D6" w:rsidRDefault="00D07928" w:rsidP="00955BFA">
            <w:pPr>
              <w:pStyle w:val="TableParagraph"/>
              <w:ind w:left="46"/>
              <w:jc w:val="center"/>
              <w:rPr>
                <w:rFonts w:ascii="Arial" w:hAnsi="Arial" w:cs="Arial"/>
                <w:color w:val="FFFFFF" w:themeColor="background1"/>
                <w:sz w:val="20"/>
                <w:szCs w:val="20"/>
              </w:rPr>
            </w:pPr>
            <w:r w:rsidRPr="006919D6">
              <w:rPr>
                <w:rFonts w:ascii="Arial" w:hAnsi="Arial" w:cs="Arial"/>
                <w:color w:val="FFFFFF" w:themeColor="background1"/>
                <w:sz w:val="20"/>
                <w:szCs w:val="20"/>
              </w:rPr>
              <w:t>(</w:t>
            </w:r>
            <w:r w:rsidRPr="006919D6">
              <w:rPr>
                <w:rFonts w:ascii="Arial" w:hAnsi="Arial" w:cs="Arial"/>
                <w:i/>
                <w:iCs/>
                <w:color w:val="FFFFFF" w:themeColor="background1"/>
                <w:sz w:val="20"/>
                <w:szCs w:val="20"/>
              </w:rPr>
              <w:t>From Price Schedule 5.3)</w:t>
            </w:r>
          </w:p>
        </w:tc>
        <w:tc>
          <w:tcPr>
            <w:tcW w:w="1449" w:type="dxa"/>
            <w:tcBorders>
              <w:top w:val="nil"/>
              <w:right w:val="nil"/>
            </w:tcBorders>
            <w:shd w:val="clear" w:color="auto" w:fill="000000" w:themeFill="text1"/>
            <w:vAlign w:val="center"/>
          </w:tcPr>
          <w:p w:rsidR="00D07928" w:rsidRPr="006919D6" w:rsidRDefault="00D07928" w:rsidP="00955BFA">
            <w:pPr>
              <w:pStyle w:val="TableParagraph"/>
              <w:jc w:val="center"/>
              <w:rPr>
                <w:rFonts w:ascii="Arial" w:hAnsi="Arial" w:cs="Arial"/>
                <w:color w:val="FFFFFF" w:themeColor="background1"/>
                <w:sz w:val="20"/>
                <w:szCs w:val="20"/>
              </w:rPr>
            </w:pPr>
            <w:r w:rsidRPr="006919D6">
              <w:rPr>
                <w:rFonts w:ascii="Arial" w:hAnsi="Arial" w:cs="Arial"/>
                <w:color w:val="FFFFFF" w:themeColor="background1"/>
                <w:sz w:val="20"/>
                <w:szCs w:val="20"/>
              </w:rPr>
              <w:t>Total Operation Service Bid Price</w:t>
            </w:r>
          </w:p>
        </w:tc>
      </w:tr>
      <w:tr w:rsidR="00D07928" w:rsidRPr="00B522C1" w:rsidTr="00955BFA">
        <w:trPr>
          <w:trHeight w:val="315"/>
        </w:trPr>
        <w:tc>
          <w:tcPr>
            <w:tcW w:w="1729" w:type="dxa"/>
            <w:vMerge/>
            <w:tcBorders>
              <w:top w:val="nil"/>
              <w:left w:val="nil"/>
              <w:bottom w:val="nil"/>
            </w:tcBorders>
            <w:shd w:val="clear" w:color="auto" w:fill="000000" w:themeFill="text1"/>
          </w:tcPr>
          <w:p w:rsidR="00D07928" w:rsidRPr="00B522C1" w:rsidRDefault="00D07928" w:rsidP="00955BFA">
            <w:pPr>
              <w:rPr>
                <w:rFonts w:ascii="Arial" w:hAnsi="Arial" w:cs="Arial"/>
                <w:color w:val="000000" w:themeColor="text1"/>
                <w:sz w:val="20"/>
                <w:szCs w:val="20"/>
              </w:rPr>
            </w:pPr>
          </w:p>
        </w:tc>
        <w:tc>
          <w:tcPr>
            <w:tcW w:w="971" w:type="dxa"/>
            <w:vMerge/>
            <w:tcBorders>
              <w:top w:val="nil"/>
              <w:bottom w:val="nil"/>
            </w:tcBorders>
            <w:shd w:val="clear" w:color="auto" w:fill="000000" w:themeFill="text1"/>
          </w:tcPr>
          <w:p w:rsidR="00D07928" w:rsidRPr="006919D6" w:rsidRDefault="00D07928" w:rsidP="00955BFA">
            <w:pPr>
              <w:rPr>
                <w:rFonts w:ascii="Arial" w:hAnsi="Arial" w:cs="Arial"/>
                <w:color w:val="FFFFFF" w:themeColor="background1"/>
                <w:sz w:val="20"/>
                <w:szCs w:val="20"/>
              </w:rPr>
            </w:pPr>
          </w:p>
        </w:tc>
        <w:tc>
          <w:tcPr>
            <w:tcW w:w="1689" w:type="dxa"/>
            <w:tcBorders>
              <w:bottom w:val="nil"/>
            </w:tcBorders>
            <w:shd w:val="clear" w:color="auto" w:fill="000000" w:themeFill="text1"/>
          </w:tcPr>
          <w:p w:rsidR="00D07928" w:rsidRPr="006919D6" w:rsidRDefault="00D07928" w:rsidP="00955BFA">
            <w:pPr>
              <w:pStyle w:val="TableParagraph"/>
              <w:spacing w:before="43"/>
              <w:ind w:left="229" w:right="219"/>
              <w:jc w:val="center"/>
              <w:rPr>
                <w:rFonts w:ascii="Arial" w:hAnsi="Arial" w:cs="Arial"/>
                <w:color w:val="FFFFFF" w:themeColor="background1"/>
                <w:sz w:val="20"/>
                <w:szCs w:val="20"/>
              </w:rPr>
            </w:pPr>
            <w:r w:rsidRPr="006919D6">
              <w:rPr>
                <w:rFonts w:ascii="Arial" w:hAnsi="Arial" w:cs="Arial"/>
                <w:color w:val="FFFFFF" w:themeColor="background1"/>
                <w:sz w:val="20"/>
                <w:szCs w:val="20"/>
              </w:rPr>
              <w:t>(1)</w:t>
            </w:r>
          </w:p>
        </w:tc>
        <w:tc>
          <w:tcPr>
            <w:tcW w:w="1690" w:type="dxa"/>
            <w:tcBorders>
              <w:bottom w:val="nil"/>
            </w:tcBorders>
            <w:shd w:val="clear" w:color="auto" w:fill="000000" w:themeFill="text1"/>
          </w:tcPr>
          <w:p w:rsidR="00D07928" w:rsidRPr="006919D6" w:rsidRDefault="00D07928" w:rsidP="00955BFA">
            <w:pPr>
              <w:pStyle w:val="TableParagraph"/>
              <w:spacing w:before="43"/>
              <w:ind w:left="229" w:right="219"/>
              <w:jc w:val="center"/>
              <w:rPr>
                <w:rFonts w:ascii="Arial" w:hAnsi="Arial" w:cs="Arial"/>
                <w:color w:val="FFFFFF" w:themeColor="background1"/>
                <w:sz w:val="20"/>
                <w:szCs w:val="20"/>
              </w:rPr>
            </w:pPr>
            <w:r w:rsidRPr="006919D6">
              <w:rPr>
                <w:rFonts w:ascii="Arial" w:hAnsi="Arial" w:cs="Arial"/>
                <w:color w:val="FFFFFF" w:themeColor="background1"/>
                <w:sz w:val="20"/>
                <w:szCs w:val="20"/>
              </w:rPr>
              <w:t>(2)</w:t>
            </w:r>
          </w:p>
        </w:tc>
        <w:tc>
          <w:tcPr>
            <w:tcW w:w="1931" w:type="dxa"/>
            <w:tcBorders>
              <w:bottom w:val="nil"/>
            </w:tcBorders>
            <w:shd w:val="clear" w:color="auto" w:fill="000000" w:themeFill="text1"/>
          </w:tcPr>
          <w:p w:rsidR="00D07928" w:rsidRPr="006919D6" w:rsidRDefault="00D07928" w:rsidP="00955BFA">
            <w:pPr>
              <w:pStyle w:val="TableParagraph"/>
              <w:spacing w:before="43"/>
              <w:ind w:left="229" w:right="219"/>
              <w:jc w:val="center"/>
              <w:rPr>
                <w:rFonts w:ascii="Arial" w:hAnsi="Arial" w:cs="Arial"/>
                <w:color w:val="FFFFFF" w:themeColor="background1"/>
                <w:sz w:val="20"/>
                <w:szCs w:val="20"/>
              </w:rPr>
            </w:pPr>
            <w:r w:rsidRPr="006919D6">
              <w:rPr>
                <w:rFonts w:ascii="Arial" w:hAnsi="Arial" w:cs="Arial"/>
                <w:color w:val="FFFFFF" w:themeColor="background1"/>
                <w:sz w:val="20"/>
                <w:szCs w:val="20"/>
              </w:rPr>
              <w:t>(3)</w:t>
            </w:r>
          </w:p>
        </w:tc>
        <w:tc>
          <w:tcPr>
            <w:tcW w:w="1449" w:type="dxa"/>
            <w:tcBorders>
              <w:bottom w:val="nil"/>
              <w:right w:val="nil"/>
            </w:tcBorders>
            <w:shd w:val="clear" w:color="auto" w:fill="000000" w:themeFill="text1"/>
          </w:tcPr>
          <w:p w:rsidR="00D07928" w:rsidRPr="006919D6" w:rsidRDefault="00D07928" w:rsidP="00955BFA">
            <w:pPr>
              <w:pStyle w:val="TableParagraph"/>
              <w:spacing w:before="43"/>
              <w:ind w:left="60"/>
              <w:jc w:val="center"/>
              <w:rPr>
                <w:rFonts w:ascii="Arial" w:hAnsi="Arial" w:cs="Arial"/>
                <w:color w:val="FFFFFF" w:themeColor="background1"/>
                <w:sz w:val="20"/>
                <w:szCs w:val="20"/>
              </w:rPr>
            </w:pPr>
            <w:r w:rsidRPr="006919D6">
              <w:rPr>
                <w:rFonts w:ascii="Arial" w:hAnsi="Arial" w:cs="Arial"/>
                <w:color w:val="FFFFFF" w:themeColor="background1"/>
                <w:sz w:val="20"/>
                <w:szCs w:val="20"/>
              </w:rPr>
              <w:t>(1)+(2)+(3)</w:t>
            </w:r>
          </w:p>
        </w:tc>
      </w:tr>
      <w:tr w:rsidR="00D07928" w:rsidRPr="00B522C1" w:rsidTr="00955BFA">
        <w:trPr>
          <w:trHeight w:val="605"/>
        </w:trPr>
        <w:tc>
          <w:tcPr>
            <w:tcW w:w="172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66"/>
              <w:ind w:left="284" w:right="15" w:hanging="205"/>
              <w:rPr>
                <w:rFonts w:ascii="Arial" w:hAnsi="Arial" w:cs="Arial"/>
                <w:color w:val="000000" w:themeColor="text1"/>
                <w:sz w:val="20"/>
                <w:szCs w:val="20"/>
              </w:rPr>
            </w:pPr>
            <w:r w:rsidRPr="00B522C1">
              <w:rPr>
                <w:rFonts w:ascii="Arial" w:hAnsi="Arial" w:cs="Arial"/>
                <w:color w:val="000000" w:themeColor="text1"/>
                <w:w w:val="105"/>
                <w:sz w:val="20"/>
                <w:szCs w:val="20"/>
              </w:rPr>
              <w:t>1.BidPriceinforeign currency</w:t>
            </w:r>
          </w:p>
        </w:tc>
        <w:tc>
          <w:tcPr>
            <w:tcW w:w="97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68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58"/>
        </w:trPr>
        <w:tc>
          <w:tcPr>
            <w:tcW w:w="172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3"/>
              <w:ind w:left="450" w:right="70" w:hanging="360"/>
              <w:rPr>
                <w:rFonts w:ascii="Arial" w:hAnsi="Arial" w:cs="Arial"/>
                <w:color w:val="000000" w:themeColor="text1"/>
                <w:sz w:val="20"/>
                <w:szCs w:val="20"/>
              </w:rPr>
            </w:pPr>
            <w:r w:rsidRPr="00B522C1">
              <w:rPr>
                <w:rFonts w:ascii="Arial" w:hAnsi="Arial" w:cs="Arial"/>
                <w:color w:val="000000" w:themeColor="text1"/>
                <w:w w:val="110"/>
                <w:sz w:val="20"/>
                <w:szCs w:val="20"/>
              </w:rPr>
              <w:t>1.1Foreigncurrency1 (if</w:t>
            </w:r>
            <w:r w:rsidR="008C5A72">
              <w:rPr>
                <w:rFonts w:ascii="Arial" w:hAnsi="Arial" w:cs="Arial"/>
                <w:color w:val="000000" w:themeColor="text1"/>
                <w:w w:val="110"/>
                <w:sz w:val="20"/>
                <w:szCs w:val="20"/>
              </w:rPr>
              <w:t xml:space="preserve"> </w:t>
            </w:r>
            <w:r w:rsidRPr="00B522C1">
              <w:rPr>
                <w:rFonts w:ascii="Arial" w:hAnsi="Arial" w:cs="Arial"/>
                <w:color w:val="000000" w:themeColor="text1"/>
                <w:w w:val="110"/>
                <w:sz w:val="20"/>
                <w:szCs w:val="20"/>
              </w:rPr>
              <w:t>any)</w:t>
            </w:r>
          </w:p>
        </w:tc>
        <w:tc>
          <w:tcPr>
            <w:tcW w:w="97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3"/>
              <w:ind w:left="49" w:right="85"/>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919D6">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168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shd w:val="clear" w:color="auto" w:fill="939598"/>
          </w:tcPr>
          <w:p w:rsidR="00D07928" w:rsidRPr="00B522C1" w:rsidRDefault="00D07928" w:rsidP="00955BFA">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58"/>
        </w:trPr>
        <w:tc>
          <w:tcPr>
            <w:tcW w:w="1729" w:type="dxa"/>
            <w:tcBorders>
              <w:top w:val="single" w:sz="4" w:space="0" w:color="636466"/>
              <w:left w:val="single" w:sz="4" w:space="0" w:color="636466"/>
              <w:bottom w:val="single" w:sz="4" w:space="0" w:color="636466"/>
              <w:right w:val="single" w:sz="4" w:space="0" w:color="636466"/>
            </w:tcBorders>
          </w:tcPr>
          <w:p w:rsidR="00D07928" w:rsidRPr="006919D6" w:rsidRDefault="00D07928" w:rsidP="00955BFA">
            <w:pPr>
              <w:pStyle w:val="TableParagraph"/>
              <w:spacing w:before="43"/>
              <w:ind w:left="450" w:right="70" w:hanging="360"/>
              <w:rPr>
                <w:rFonts w:ascii="Arial" w:hAnsi="Arial" w:cs="Arial"/>
                <w:color w:val="000000" w:themeColor="text1"/>
                <w:w w:val="110"/>
                <w:sz w:val="20"/>
                <w:szCs w:val="20"/>
              </w:rPr>
            </w:pPr>
            <w:r w:rsidRPr="006919D6">
              <w:rPr>
                <w:rFonts w:ascii="Arial" w:hAnsi="Arial" w:cs="Arial"/>
                <w:color w:val="000000" w:themeColor="text1"/>
                <w:w w:val="110"/>
                <w:sz w:val="20"/>
                <w:szCs w:val="20"/>
              </w:rPr>
              <w:t xml:space="preserve">1.2 Foreign currency 2 </w:t>
            </w:r>
            <w:r w:rsidRPr="00B522C1">
              <w:rPr>
                <w:rFonts w:ascii="Arial" w:hAnsi="Arial" w:cs="Arial"/>
                <w:color w:val="000000" w:themeColor="text1"/>
                <w:w w:val="110"/>
                <w:sz w:val="20"/>
                <w:szCs w:val="20"/>
              </w:rPr>
              <w:t>(if any)</w:t>
            </w:r>
          </w:p>
        </w:tc>
        <w:tc>
          <w:tcPr>
            <w:tcW w:w="97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3"/>
              <w:ind w:left="111" w:right="101"/>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919D6">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168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shd w:val="clear" w:color="auto" w:fill="939598"/>
          </w:tcPr>
          <w:p w:rsidR="00D07928" w:rsidRPr="00B522C1" w:rsidRDefault="00D07928" w:rsidP="00955BFA">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58"/>
        </w:trPr>
        <w:tc>
          <w:tcPr>
            <w:tcW w:w="1729" w:type="dxa"/>
            <w:tcBorders>
              <w:top w:val="single" w:sz="4" w:space="0" w:color="636466"/>
              <w:left w:val="single" w:sz="4" w:space="0" w:color="636466"/>
              <w:bottom w:val="single" w:sz="4" w:space="0" w:color="636466"/>
              <w:right w:val="single" w:sz="4" w:space="0" w:color="636466"/>
            </w:tcBorders>
          </w:tcPr>
          <w:p w:rsidR="00D07928" w:rsidRPr="006919D6" w:rsidRDefault="00D07928" w:rsidP="00955BFA">
            <w:pPr>
              <w:pStyle w:val="TableParagraph"/>
              <w:spacing w:before="43"/>
              <w:ind w:left="450" w:right="70" w:hanging="360"/>
              <w:rPr>
                <w:rFonts w:ascii="Arial" w:hAnsi="Arial" w:cs="Arial"/>
                <w:color w:val="000000" w:themeColor="text1"/>
                <w:w w:val="110"/>
                <w:sz w:val="20"/>
                <w:szCs w:val="20"/>
              </w:rPr>
            </w:pPr>
            <w:r w:rsidRPr="006919D6">
              <w:rPr>
                <w:rFonts w:ascii="Arial" w:hAnsi="Arial" w:cs="Arial"/>
                <w:color w:val="000000" w:themeColor="text1"/>
                <w:w w:val="110"/>
                <w:sz w:val="20"/>
                <w:szCs w:val="20"/>
              </w:rPr>
              <w:t>1.3 Foreign currency 3 (if any)</w:t>
            </w:r>
          </w:p>
        </w:tc>
        <w:tc>
          <w:tcPr>
            <w:tcW w:w="97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3"/>
              <w:ind w:left="111" w:right="101"/>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919D6">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168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shd w:val="clear" w:color="auto" w:fill="939598"/>
          </w:tcPr>
          <w:p w:rsidR="00D07928" w:rsidRPr="00B522C1" w:rsidRDefault="00D07928" w:rsidP="00955BFA">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314"/>
        </w:trPr>
        <w:tc>
          <w:tcPr>
            <w:tcW w:w="172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97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68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58"/>
        </w:trPr>
        <w:tc>
          <w:tcPr>
            <w:tcW w:w="172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3"/>
              <w:ind w:left="284" w:right="15" w:hanging="205"/>
              <w:rPr>
                <w:rFonts w:ascii="Arial" w:hAnsi="Arial" w:cs="Arial"/>
                <w:color w:val="000000" w:themeColor="text1"/>
                <w:sz w:val="20"/>
                <w:szCs w:val="20"/>
              </w:rPr>
            </w:pPr>
            <w:r w:rsidRPr="00B522C1">
              <w:rPr>
                <w:rFonts w:ascii="Arial" w:hAnsi="Arial" w:cs="Arial"/>
                <w:color w:val="000000" w:themeColor="text1"/>
                <w:sz w:val="20"/>
                <w:szCs w:val="20"/>
              </w:rPr>
              <w:t>2. Bid price in local currency</w:t>
            </w:r>
          </w:p>
        </w:tc>
        <w:tc>
          <w:tcPr>
            <w:tcW w:w="97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3"/>
              <w:ind w:left="111" w:right="101"/>
              <w:jc w:val="center"/>
              <w:rPr>
                <w:rFonts w:ascii="Arial" w:hAnsi="Arial" w:cs="Arial"/>
                <w:color w:val="000000" w:themeColor="text1"/>
                <w:sz w:val="20"/>
                <w:szCs w:val="20"/>
              </w:rPr>
            </w:pPr>
            <w:r w:rsidRPr="00B522C1">
              <w:rPr>
                <w:rFonts w:ascii="Arial" w:hAnsi="Arial" w:cs="Arial"/>
                <w:color w:val="000000" w:themeColor="text1"/>
                <w:sz w:val="20"/>
                <w:szCs w:val="20"/>
              </w:rPr>
              <w:t>[</w:t>
            </w:r>
            <w:r>
              <w:rPr>
                <w:rFonts w:ascii="Arial" w:hAnsi="Arial" w:cs="Arial"/>
                <w:color w:val="000000" w:themeColor="text1"/>
                <w:sz w:val="20"/>
                <w:szCs w:val="20"/>
              </w:rPr>
              <w:t>INR</w:t>
            </w:r>
            <w:r w:rsidRPr="00B522C1">
              <w:rPr>
                <w:rFonts w:ascii="Arial" w:hAnsi="Arial" w:cs="Arial"/>
                <w:color w:val="000000" w:themeColor="text1"/>
                <w:sz w:val="20"/>
                <w:szCs w:val="20"/>
              </w:rPr>
              <w:t>]</w:t>
            </w:r>
          </w:p>
        </w:tc>
        <w:tc>
          <w:tcPr>
            <w:tcW w:w="168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bl>
    <w:p w:rsidR="00D07928" w:rsidRPr="005F1C48" w:rsidRDefault="00D07928" w:rsidP="00D07928">
      <w:pPr>
        <w:spacing w:before="28"/>
        <w:jc w:val="right"/>
        <w:rPr>
          <w:rFonts w:ascii="Arial" w:hAnsi="Arial" w:cs="Arial"/>
          <w:b/>
          <w:bCs/>
          <w:color w:val="000000" w:themeColor="text1"/>
          <w:sz w:val="20"/>
          <w:szCs w:val="20"/>
        </w:rPr>
      </w:pPr>
      <w:r w:rsidRPr="005F1C48">
        <w:rPr>
          <w:rFonts w:ascii="Arial" w:hAnsi="Arial" w:cs="Arial"/>
          <w:b/>
          <w:bCs/>
          <w:color w:val="000000" w:themeColor="text1"/>
          <w:sz w:val="20"/>
          <w:szCs w:val="20"/>
        </w:rPr>
        <w:t xml:space="preserve">Totals carried forward to the Schedule No. </w:t>
      </w:r>
      <w:r w:rsidR="00F4192A">
        <w:rPr>
          <w:rFonts w:ascii="Arial" w:hAnsi="Arial" w:cs="Arial"/>
          <w:b/>
          <w:bCs/>
          <w:color w:val="000000" w:themeColor="text1"/>
          <w:sz w:val="20"/>
          <w:szCs w:val="20"/>
        </w:rPr>
        <w:t>8</w:t>
      </w:r>
    </w:p>
    <w:p w:rsidR="00D07928" w:rsidRPr="005F1C48" w:rsidRDefault="00D07928" w:rsidP="00D07928">
      <w:pPr>
        <w:spacing w:before="28"/>
        <w:jc w:val="right"/>
        <w:rPr>
          <w:rFonts w:ascii="Arial" w:hAnsi="Arial" w:cs="Arial"/>
          <w:b/>
          <w:bCs/>
          <w:color w:val="000000" w:themeColor="text1"/>
          <w:sz w:val="20"/>
          <w:szCs w:val="20"/>
        </w:rPr>
      </w:pPr>
      <w:r w:rsidRPr="005F1C48">
        <w:rPr>
          <w:rFonts w:ascii="Arial" w:hAnsi="Arial" w:cs="Arial"/>
          <w:b/>
          <w:bCs/>
          <w:color w:val="000000" w:themeColor="text1"/>
          <w:sz w:val="20"/>
          <w:szCs w:val="20"/>
        </w:rPr>
        <w:t>(Grand Summary)</w:t>
      </w:r>
    </w:p>
    <w:p w:rsidR="00D07928" w:rsidRDefault="00D07928" w:rsidP="00D07928">
      <w:pPr>
        <w:spacing w:before="28"/>
        <w:jc w:val="righ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D07928" w:rsidRDefault="00D07928" w:rsidP="00D07928">
      <w:pPr>
        <w:spacing w:before="28"/>
        <w:jc w:val="right"/>
        <w:rPr>
          <w:rFonts w:ascii="Arial" w:hAnsi="Arial" w:cs="Arial"/>
          <w:color w:val="000000" w:themeColor="text1"/>
          <w:sz w:val="20"/>
          <w:szCs w:val="20"/>
        </w:rPr>
      </w:pPr>
    </w:p>
    <w:p w:rsidR="00D07928" w:rsidRPr="009D3FAD" w:rsidRDefault="00D07928" w:rsidP="00D07928">
      <w:pPr>
        <w:pStyle w:val="BodyText"/>
        <w:rPr>
          <w:rFonts w:ascii="Arial" w:hAnsi="Arial" w:cs="Arial"/>
          <w:b/>
          <w:bCs/>
          <w:color w:val="000000" w:themeColor="text1"/>
          <w:sz w:val="20"/>
          <w:szCs w:val="20"/>
        </w:rPr>
      </w:pPr>
      <w:r>
        <w:rPr>
          <w:rFonts w:ascii="Arial" w:hAnsi="Arial" w:cs="Arial"/>
          <w:b/>
          <w:color w:val="000000" w:themeColor="text1"/>
          <w:sz w:val="20"/>
          <w:szCs w:val="20"/>
        </w:rPr>
        <w:br w:type="column"/>
      </w:r>
      <w:r w:rsidRPr="009D3FAD">
        <w:rPr>
          <w:rFonts w:ascii="Arial" w:hAnsi="Arial" w:cs="Arial"/>
          <w:b/>
          <w:bCs/>
          <w:color w:val="000000" w:themeColor="text1"/>
          <w:sz w:val="20"/>
          <w:szCs w:val="20"/>
        </w:rPr>
        <w:lastRenderedPageBreak/>
        <w:t>Schedule 5.1: Contractor’s Annual Fixed Fee</w:t>
      </w:r>
    </w:p>
    <w:p w:rsidR="00D07928" w:rsidRPr="00B522C1" w:rsidRDefault="006244C9" w:rsidP="00D07928">
      <w:pPr>
        <w:pStyle w:val="BodyText"/>
        <w:spacing w:before="1"/>
        <w:rPr>
          <w:rFonts w:ascii="Arial" w:hAnsi="Arial" w:cs="Arial"/>
          <w:color w:val="000000" w:themeColor="text1"/>
          <w:sz w:val="20"/>
          <w:szCs w:val="20"/>
        </w:rPr>
      </w:pPr>
      <w:r w:rsidRPr="006244C9">
        <w:rPr>
          <w:rFonts w:ascii="Arial" w:hAnsi="Arial" w:cs="Arial"/>
          <w:noProof/>
          <w:color w:val="000000" w:themeColor="text1"/>
          <w:sz w:val="20"/>
          <w:szCs w:val="20"/>
          <w:lang w:val="fr-FR" w:eastAsia="fr-FR"/>
        </w:rPr>
        <w:pict>
          <v:shape id="_x0000_s1085" type="#_x0000_t202" style="position:absolute;margin-left:756.15pt;margin-top:461.2pt;width:15.65pt;height:79.75pt;z-index:251794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" filled="f" stroked="f">
            <v:path arrowok="t"/>
            <v:textbox style="layout-flow:vertical" inset="0,0,0,0">
              <w:txbxContent>
                <w:p w:rsidR="005E09E7" w:rsidRDefault="005E09E7" w:rsidP="00D07928">
                  <w:pPr>
                    <w:spacing w:before="51"/>
                    <w:ind w:left="20"/>
                    <w:rPr>
                      <w:sz w:val="20"/>
                    </w:rPr>
                  </w:pPr>
                  <w:r>
                    <w:rPr>
                      <w:color w:val="FFFFFF"/>
                      <w:sz w:val="20"/>
                    </w:rPr>
                    <w:t>BIDDING FORMS</w:t>
                  </w:r>
                </w:p>
              </w:txbxContent>
            </v:textbox>
            <w10:wrap anchorx="page" anchory="page"/>
          </v:shape>
        </w:pict>
      </w:r>
    </w:p>
    <w:tbl>
      <w:tblPr>
        <w:tblW w:w="94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890"/>
        <w:gridCol w:w="1710"/>
        <w:gridCol w:w="2070"/>
        <w:gridCol w:w="1530"/>
        <w:gridCol w:w="2200"/>
      </w:tblGrid>
      <w:tr w:rsidR="00D07928" w:rsidRPr="00B522C1" w:rsidTr="00955BFA">
        <w:trPr>
          <w:trHeight w:val="774"/>
        </w:trPr>
        <w:tc>
          <w:tcPr>
            <w:tcW w:w="1890" w:type="dxa"/>
            <w:tcBorders>
              <w:top w:val="nil"/>
              <w:left w:val="nil"/>
              <w:bottom w:val="nil"/>
            </w:tcBorders>
            <w:shd w:val="clear" w:color="auto" w:fill="000000" w:themeFill="text1"/>
            <w:vAlign w:val="center"/>
          </w:tcPr>
          <w:p w:rsidR="00D07928" w:rsidRPr="009F1D8D" w:rsidRDefault="00D07928" w:rsidP="00955BFA">
            <w:pPr>
              <w:pStyle w:val="TableParagraph"/>
              <w:ind w:right="67"/>
              <w:jc w:val="center"/>
              <w:rPr>
                <w:rFonts w:ascii="Arial" w:hAnsi="Arial" w:cs="Arial"/>
                <w:b/>
                <w:bCs/>
                <w:color w:val="FFFFFF" w:themeColor="background1"/>
                <w:sz w:val="20"/>
                <w:szCs w:val="20"/>
              </w:rPr>
            </w:pPr>
            <w:r w:rsidRPr="009F1D8D">
              <w:rPr>
                <w:rFonts w:ascii="Arial" w:hAnsi="Arial" w:cs="Arial"/>
                <w:b/>
                <w:bCs/>
                <w:color w:val="FFFFFF" w:themeColor="background1"/>
                <w:sz w:val="20"/>
                <w:szCs w:val="20"/>
              </w:rPr>
              <w:t>Fixed Fee Item</w:t>
            </w:r>
          </w:p>
        </w:tc>
        <w:tc>
          <w:tcPr>
            <w:tcW w:w="1710" w:type="dxa"/>
            <w:tcBorders>
              <w:top w:val="nil"/>
              <w:bottom w:val="nil"/>
            </w:tcBorders>
            <w:shd w:val="clear" w:color="auto" w:fill="000000" w:themeFill="text1"/>
            <w:vAlign w:val="center"/>
          </w:tcPr>
          <w:p w:rsidR="00D07928" w:rsidRPr="009F1D8D" w:rsidRDefault="00D07928" w:rsidP="00955BFA">
            <w:pPr>
              <w:pStyle w:val="TableParagraph"/>
              <w:ind w:right="67"/>
              <w:jc w:val="center"/>
              <w:rPr>
                <w:rFonts w:ascii="Arial" w:hAnsi="Arial" w:cs="Arial"/>
                <w:b/>
                <w:bCs/>
                <w:color w:val="FFFFFF" w:themeColor="background1"/>
                <w:sz w:val="20"/>
                <w:szCs w:val="20"/>
              </w:rPr>
            </w:pPr>
            <w:r w:rsidRPr="009F1D8D">
              <w:rPr>
                <w:rFonts w:ascii="Arial" w:hAnsi="Arial" w:cs="Arial"/>
                <w:b/>
                <w:bCs/>
                <w:color w:val="FFFFFF" w:themeColor="background1"/>
                <w:sz w:val="20"/>
                <w:szCs w:val="20"/>
              </w:rPr>
              <w:t>Currency</w:t>
            </w:r>
          </w:p>
        </w:tc>
        <w:tc>
          <w:tcPr>
            <w:tcW w:w="2070" w:type="dxa"/>
            <w:tcBorders>
              <w:top w:val="nil"/>
              <w:bottom w:val="nil"/>
            </w:tcBorders>
            <w:shd w:val="clear" w:color="auto" w:fill="000000" w:themeFill="text1"/>
            <w:vAlign w:val="center"/>
          </w:tcPr>
          <w:p w:rsidR="00D07928" w:rsidRPr="009F1D8D" w:rsidRDefault="00D07928" w:rsidP="00955BFA">
            <w:pPr>
              <w:pStyle w:val="TableParagraph"/>
              <w:ind w:right="67"/>
              <w:jc w:val="center"/>
              <w:rPr>
                <w:rFonts w:ascii="Arial" w:hAnsi="Arial" w:cs="Arial"/>
                <w:b/>
                <w:bCs/>
                <w:color w:val="FFFFFF" w:themeColor="background1"/>
                <w:sz w:val="20"/>
                <w:szCs w:val="20"/>
              </w:rPr>
            </w:pPr>
            <w:r w:rsidRPr="009F1D8D">
              <w:rPr>
                <w:rFonts w:ascii="Arial" w:hAnsi="Arial" w:cs="Arial"/>
                <w:b/>
                <w:bCs/>
                <w:color w:val="FFFFFF" w:themeColor="background1"/>
                <w:sz w:val="20"/>
                <w:szCs w:val="20"/>
              </w:rPr>
              <w:t>Annual Fixed Fee</w:t>
            </w:r>
          </w:p>
        </w:tc>
        <w:tc>
          <w:tcPr>
            <w:tcW w:w="1530" w:type="dxa"/>
            <w:tcBorders>
              <w:top w:val="nil"/>
              <w:bottom w:val="nil"/>
            </w:tcBorders>
            <w:shd w:val="clear" w:color="auto" w:fill="000000" w:themeFill="text1"/>
            <w:vAlign w:val="center"/>
          </w:tcPr>
          <w:p w:rsidR="00D07928" w:rsidRPr="009F1D8D" w:rsidRDefault="00D07928" w:rsidP="00955BFA">
            <w:pPr>
              <w:pStyle w:val="TableParagraph"/>
              <w:jc w:val="center"/>
              <w:rPr>
                <w:rFonts w:ascii="Arial" w:hAnsi="Arial" w:cs="Arial"/>
                <w:b/>
                <w:bCs/>
                <w:color w:val="FFFFFF" w:themeColor="background1"/>
                <w:sz w:val="20"/>
                <w:szCs w:val="20"/>
              </w:rPr>
            </w:pPr>
            <w:r w:rsidRPr="009F1D8D">
              <w:rPr>
                <w:rFonts w:ascii="Arial" w:hAnsi="Arial" w:cs="Arial"/>
                <w:b/>
                <w:bCs/>
                <w:color w:val="FFFFFF" w:themeColor="background1"/>
                <w:sz w:val="20"/>
                <w:szCs w:val="20"/>
              </w:rPr>
              <w:t>No. of Years</w:t>
            </w:r>
          </w:p>
        </w:tc>
        <w:tc>
          <w:tcPr>
            <w:tcW w:w="2200" w:type="dxa"/>
            <w:tcBorders>
              <w:top w:val="nil"/>
              <w:bottom w:val="nil"/>
              <w:right w:val="nil"/>
            </w:tcBorders>
            <w:shd w:val="clear" w:color="auto" w:fill="000000" w:themeFill="text1"/>
          </w:tcPr>
          <w:p w:rsidR="00D07928" w:rsidRPr="00CA6716" w:rsidRDefault="00D07928" w:rsidP="00955BFA">
            <w:pPr>
              <w:pStyle w:val="TableParagraph"/>
              <w:spacing w:before="50"/>
              <w:ind w:left="91" w:right="84"/>
              <w:jc w:val="center"/>
              <w:rPr>
                <w:rFonts w:ascii="Arial" w:hAnsi="Arial" w:cs="Arial"/>
                <w:b/>
                <w:bCs/>
                <w:color w:val="FFFFFF" w:themeColor="background1"/>
                <w:w w:val="95"/>
                <w:sz w:val="20"/>
                <w:szCs w:val="20"/>
              </w:rPr>
            </w:pPr>
            <w:r w:rsidRPr="009F1D8D">
              <w:rPr>
                <w:rFonts w:ascii="Arial" w:hAnsi="Arial" w:cs="Arial"/>
                <w:b/>
                <w:bCs/>
                <w:color w:val="FFFFFF" w:themeColor="background1"/>
                <w:sz w:val="20"/>
                <w:szCs w:val="20"/>
              </w:rPr>
              <w:t xml:space="preserve">Total fixed fees for the </w:t>
            </w:r>
            <w:r w:rsidRPr="009F1D8D">
              <w:rPr>
                <w:rFonts w:ascii="Arial" w:hAnsi="Arial" w:cs="Arial"/>
                <w:b/>
                <w:bCs/>
                <w:color w:val="FFFFFF" w:themeColor="background1"/>
                <w:w w:val="95"/>
                <w:sz w:val="20"/>
                <w:szCs w:val="20"/>
              </w:rPr>
              <w:t>Operation Service Period</w:t>
            </w:r>
          </w:p>
        </w:tc>
      </w:tr>
      <w:tr w:rsidR="00D07928" w:rsidRPr="00B522C1" w:rsidTr="00955BFA">
        <w:trPr>
          <w:trHeight w:val="126"/>
        </w:trPr>
        <w:tc>
          <w:tcPr>
            <w:tcW w:w="1890" w:type="dxa"/>
            <w:tcBorders>
              <w:top w:val="nil"/>
              <w:left w:val="nil"/>
              <w:bottom w:val="nil"/>
            </w:tcBorders>
            <w:shd w:val="clear" w:color="auto" w:fill="000000" w:themeFill="text1"/>
            <w:vAlign w:val="center"/>
          </w:tcPr>
          <w:p w:rsidR="00D07928" w:rsidRPr="009F1D8D" w:rsidRDefault="00D07928" w:rsidP="00955BFA">
            <w:pPr>
              <w:pStyle w:val="TableParagraph"/>
              <w:ind w:right="67"/>
              <w:jc w:val="center"/>
              <w:rPr>
                <w:rFonts w:ascii="Arial" w:hAnsi="Arial" w:cs="Arial"/>
                <w:b/>
                <w:bCs/>
                <w:color w:val="FFFFFF" w:themeColor="background1"/>
                <w:sz w:val="20"/>
                <w:szCs w:val="20"/>
              </w:rPr>
            </w:pPr>
          </w:p>
        </w:tc>
        <w:tc>
          <w:tcPr>
            <w:tcW w:w="1710" w:type="dxa"/>
            <w:tcBorders>
              <w:top w:val="nil"/>
              <w:bottom w:val="nil"/>
            </w:tcBorders>
            <w:shd w:val="clear" w:color="auto" w:fill="000000" w:themeFill="text1"/>
            <w:vAlign w:val="center"/>
          </w:tcPr>
          <w:p w:rsidR="00D07928" w:rsidRPr="009F1D8D" w:rsidRDefault="00D07928" w:rsidP="00955BFA">
            <w:pPr>
              <w:pStyle w:val="TableParagraph"/>
              <w:ind w:right="67"/>
              <w:jc w:val="center"/>
              <w:rPr>
                <w:rFonts w:ascii="Arial" w:hAnsi="Arial" w:cs="Arial"/>
                <w:b/>
                <w:bCs/>
                <w:color w:val="FFFFFF" w:themeColor="background1"/>
                <w:sz w:val="20"/>
                <w:szCs w:val="20"/>
              </w:rPr>
            </w:pPr>
          </w:p>
        </w:tc>
        <w:tc>
          <w:tcPr>
            <w:tcW w:w="2070" w:type="dxa"/>
            <w:tcBorders>
              <w:top w:val="nil"/>
              <w:bottom w:val="nil"/>
            </w:tcBorders>
            <w:shd w:val="clear" w:color="auto" w:fill="000000" w:themeFill="text1"/>
            <w:vAlign w:val="center"/>
          </w:tcPr>
          <w:p w:rsidR="00D07928" w:rsidRDefault="00D07928" w:rsidP="00955BFA">
            <w:pPr>
              <w:pStyle w:val="TableParagraph"/>
              <w:ind w:right="67"/>
              <w:jc w:val="center"/>
              <w:rPr>
                <w:rFonts w:ascii="Arial" w:hAnsi="Arial" w:cs="Arial"/>
                <w:b/>
                <w:bCs/>
                <w:color w:val="FFFFFF" w:themeColor="background1"/>
                <w:sz w:val="20"/>
                <w:szCs w:val="20"/>
              </w:rPr>
            </w:pPr>
            <w:r>
              <w:rPr>
                <w:rFonts w:ascii="Arial" w:hAnsi="Arial" w:cs="Arial"/>
                <w:b/>
                <w:bCs/>
                <w:color w:val="FFFFFF" w:themeColor="background1"/>
                <w:sz w:val="20"/>
                <w:szCs w:val="20"/>
              </w:rPr>
              <w:t>(1)</w:t>
            </w:r>
          </w:p>
        </w:tc>
        <w:tc>
          <w:tcPr>
            <w:tcW w:w="1530" w:type="dxa"/>
            <w:tcBorders>
              <w:top w:val="nil"/>
              <w:bottom w:val="nil"/>
            </w:tcBorders>
            <w:shd w:val="clear" w:color="auto" w:fill="000000" w:themeFill="text1"/>
            <w:vAlign w:val="center"/>
          </w:tcPr>
          <w:p w:rsidR="00D07928" w:rsidRDefault="00D07928" w:rsidP="00955BFA">
            <w:pPr>
              <w:pStyle w:val="TableParagraph"/>
              <w:ind w:left="94"/>
              <w:jc w:val="center"/>
              <w:rPr>
                <w:rFonts w:ascii="Arial" w:hAnsi="Arial" w:cs="Arial"/>
                <w:b/>
                <w:bCs/>
                <w:color w:val="FFFFFF" w:themeColor="background1"/>
                <w:sz w:val="20"/>
                <w:szCs w:val="20"/>
              </w:rPr>
            </w:pPr>
            <w:r>
              <w:rPr>
                <w:rFonts w:ascii="Arial" w:hAnsi="Arial" w:cs="Arial"/>
                <w:b/>
                <w:bCs/>
                <w:color w:val="FFFFFF" w:themeColor="background1"/>
                <w:sz w:val="20"/>
                <w:szCs w:val="20"/>
              </w:rPr>
              <w:t>(2)</w:t>
            </w:r>
          </w:p>
        </w:tc>
        <w:tc>
          <w:tcPr>
            <w:tcW w:w="2200" w:type="dxa"/>
            <w:tcBorders>
              <w:top w:val="nil"/>
              <w:bottom w:val="nil"/>
              <w:right w:val="nil"/>
            </w:tcBorders>
            <w:shd w:val="clear" w:color="auto" w:fill="000000" w:themeFill="text1"/>
          </w:tcPr>
          <w:p w:rsidR="00D07928" w:rsidRPr="009F1D8D" w:rsidRDefault="00D07928" w:rsidP="00955BFA">
            <w:pPr>
              <w:pStyle w:val="TableParagraph"/>
              <w:spacing w:before="50"/>
              <w:ind w:left="91" w:right="84"/>
              <w:jc w:val="center"/>
              <w:rPr>
                <w:rFonts w:ascii="Arial" w:hAnsi="Arial" w:cs="Arial"/>
                <w:b/>
                <w:bCs/>
                <w:color w:val="FFFFFF" w:themeColor="background1"/>
                <w:sz w:val="20"/>
                <w:szCs w:val="20"/>
              </w:rPr>
            </w:pPr>
            <w:r>
              <w:rPr>
                <w:rFonts w:ascii="Arial" w:hAnsi="Arial" w:cs="Arial"/>
                <w:b/>
                <w:bCs/>
                <w:color w:val="FFFFFF" w:themeColor="background1"/>
                <w:sz w:val="20"/>
                <w:szCs w:val="20"/>
              </w:rPr>
              <w:t>(1) x (2)</w:t>
            </w:r>
          </w:p>
        </w:tc>
      </w:tr>
      <w:tr w:rsidR="00D07928" w:rsidRPr="00B522C1" w:rsidTr="00955BFA">
        <w:trPr>
          <w:trHeight w:val="458"/>
        </w:trPr>
        <w:tc>
          <w:tcPr>
            <w:tcW w:w="18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79"/>
              <w:rPr>
                <w:rFonts w:ascii="Arial" w:hAnsi="Arial" w:cs="Arial"/>
                <w:color w:val="000000" w:themeColor="text1"/>
                <w:sz w:val="20"/>
                <w:szCs w:val="20"/>
              </w:rPr>
            </w:pPr>
            <w:r w:rsidRPr="00B522C1">
              <w:rPr>
                <w:rFonts w:ascii="Arial" w:hAnsi="Arial" w:cs="Arial"/>
                <w:color w:val="000000" w:themeColor="text1"/>
                <w:w w:val="105"/>
                <w:sz w:val="20"/>
                <w:szCs w:val="20"/>
              </w:rPr>
              <w:t>1. Fixed Price in foreign currency</w:t>
            </w:r>
          </w:p>
        </w:tc>
        <w:tc>
          <w:tcPr>
            <w:tcW w:w="171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07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5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2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301"/>
        </w:trPr>
        <w:tc>
          <w:tcPr>
            <w:tcW w:w="18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0"/>
              <w:rPr>
                <w:rFonts w:ascii="Arial" w:hAnsi="Arial" w:cs="Arial"/>
                <w:color w:val="000000" w:themeColor="text1"/>
                <w:sz w:val="20"/>
                <w:szCs w:val="20"/>
              </w:rPr>
            </w:pPr>
            <w:r w:rsidRPr="00B522C1">
              <w:rPr>
                <w:rFonts w:ascii="Arial" w:hAnsi="Arial" w:cs="Arial"/>
                <w:color w:val="000000" w:themeColor="text1"/>
                <w:w w:val="140"/>
                <w:sz w:val="20"/>
                <w:szCs w:val="20"/>
              </w:rPr>
              <w:t xml:space="preserve">1.1 </w:t>
            </w:r>
            <w:r w:rsidRPr="00B522C1">
              <w:rPr>
                <w:rFonts w:ascii="Arial" w:hAnsi="Arial" w:cs="Arial"/>
                <w:color w:val="000000" w:themeColor="text1"/>
                <w:w w:val="110"/>
                <w:sz w:val="20"/>
                <w:szCs w:val="20"/>
              </w:rPr>
              <w:t xml:space="preserve">Foreign currency </w:t>
            </w:r>
            <w:r w:rsidRPr="00323E8B">
              <w:rPr>
                <w:rFonts w:ascii="Arial" w:hAnsi="Arial" w:cs="Arial"/>
                <w:color w:val="000000" w:themeColor="text1"/>
                <w:w w:val="110"/>
                <w:sz w:val="20"/>
                <w:szCs w:val="20"/>
              </w:rPr>
              <w:t>1</w:t>
            </w:r>
            <w:r w:rsidRPr="00B522C1">
              <w:rPr>
                <w:rFonts w:ascii="Arial" w:hAnsi="Arial" w:cs="Arial"/>
                <w:color w:val="000000" w:themeColor="text1"/>
                <w:w w:val="110"/>
                <w:sz w:val="20"/>
                <w:szCs w:val="20"/>
              </w:rPr>
              <w:t>[if any]</w:t>
            </w:r>
          </w:p>
        </w:tc>
        <w:tc>
          <w:tcPr>
            <w:tcW w:w="171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207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173" w:right="260"/>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enter amount</w:t>
            </w:r>
            <w:r w:rsidRPr="00B522C1">
              <w:rPr>
                <w:rFonts w:ascii="Arial" w:hAnsi="Arial" w:cs="Arial"/>
                <w:color w:val="000000" w:themeColor="text1"/>
                <w:sz w:val="20"/>
                <w:szCs w:val="20"/>
              </w:rPr>
              <w:t>]</w:t>
            </w:r>
          </w:p>
        </w:tc>
        <w:tc>
          <w:tcPr>
            <w:tcW w:w="15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right="153"/>
              <w:jc w:val="center"/>
              <w:rPr>
                <w:rFonts w:ascii="Arial" w:hAnsi="Arial" w:cs="Arial"/>
                <w:color w:val="000000" w:themeColor="text1"/>
                <w:sz w:val="20"/>
                <w:szCs w:val="20"/>
              </w:rPr>
            </w:pPr>
            <w:r w:rsidRPr="00B522C1">
              <w:rPr>
                <w:rFonts w:ascii="Arial" w:hAnsi="Arial" w:cs="Arial"/>
                <w:color w:val="000000" w:themeColor="text1"/>
                <w:position w:val="-6"/>
                <w:sz w:val="20"/>
                <w:szCs w:val="20"/>
              </w:rPr>
              <w:t>Y</w:t>
            </w:r>
            <w:r w:rsidRPr="00423E30">
              <w:rPr>
                <w:rFonts w:ascii="Arial" w:hAnsi="Arial" w:cs="Arial"/>
                <w:color w:val="000000" w:themeColor="text1"/>
                <w:sz w:val="20"/>
                <w:szCs w:val="20"/>
                <w:vertAlign w:val="superscript"/>
              </w:rPr>
              <w:t>a</w:t>
            </w:r>
          </w:p>
        </w:tc>
        <w:tc>
          <w:tcPr>
            <w:tcW w:w="22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r w:rsidRPr="00323E8B">
              <w:rPr>
                <w:rFonts w:ascii="Arial" w:hAnsi="Arial" w:cs="Arial"/>
                <w:color w:val="000000" w:themeColor="text1"/>
                <w:sz w:val="20"/>
                <w:szCs w:val="20"/>
              </w:rPr>
              <w:t>[</w:t>
            </w:r>
            <w:r w:rsidRPr="00423E30">
              <w:rPr>
                <w:rFonts w:ascii="Comic Sans MS" w:hAnsi="Comic Sans MS" w:cs="Arial"/>
                <w:i/>
                <w:iCs/>
                <w:color w:val="000000" w:themeColor="text1"/>
                <w:sz w:val="16"/>
                <w:szCs w:val="16"/>
              </w:rPr>
              <w:t>calculated value</w:t>
            </w:r>
            <w:r w:rsidRPr="00323E8B">
              <w:rPr>
                <w:rFonts w:ascii="Arial" w:hAnsi="Arial" w:cs="Arial"/>
                <w:color w:val="000000" w:themeColor="text1"/>
                <w:sz w:val="20"/>
                <w:szCs w:val="20"/>
              </w:rPr>
              <w:t>]</w:t>
            </w:r>
          </w:p>
        </w:tc>
      </w:tr>
      <w:tr w:rsidR="00D07928" w:rsidRPr="00B522C1" w:rsidTr="00955BFA">
        <w:trPr>
          <w:trHeight w:val="301"/>
        </w:trPr>
        <w:tc>
          <w:tcPr>
            <w:tcW w:w="1890" w:type="dxa"/>
            <w:tcBorders>
              <w:top w:val="single" w:sz="4" w:space="0" w:color="636466"/>
              <w:left w:val="single" w:sz="4" w:space="0" w:color="636466"/>
              <w:bottom w:val="single" w:sz="4" w:space="0" w:color="636466"/>
              <w:right w:val="single" w:sz="4" w:space="0" w:color="636466"/>
            </w:tcBorders>
          </w:tcPr>
          <w:p w:rsidR="00D07928" w:rsidRPr="00323E8B" w:rsidRDefault="00D07928" w:rsidP="00955BFA">
            <w:pPr>
              <w:pStyle w:val="TableParagraph"/>
              <w:ind w:left="90"/>
              <w:rPr>
                <w:rFonts w:ascii="Arial" w:hAnsi="Arial" w:cs="Arial"/>
                <w:color w:val="000000" w:themeColor="text1"/>
                <w:w w:val="110"/>
                <w:sz w:val="20"/>
                <w:szCs w:val="20"/>
              </w:rPr>
            </w:pPr>
            <w:r w:rsidRPr="00B522C1">
              <w:rPr>
                <w:rFonts w:ascii="Arial" w:hAnsi="Arial" w:cs="Arial"/>
                <w:color w:val="000000" w:themeColor="text1"/>
                <w:w w:val="110"/>
                <w:sz w:val="20"/>
                <w:szCs w:val="20"/>
              </w:rPr>
              <w:t>1.2 Foreign currency 2 [if any]</w:t>
            </w:r>
          </w:p>
        </w:tc>
        <w:tc>
          <w:tcPr>
            <w:tcW w:w="171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207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173" w:right="260"/>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9F1D8D">
              <w:rPr>
                <w:rFonts w:ascii="Comic Sans MS" w:hAnsi="Comic Sans MS" w:cs="Arial"/>
                <w:i/>
                <w:iCs/>
                <w:color w:val="000000" w:themeColor="text1"/>
                <w:sz w:val="16"/>
                <w:szCs w:val="16"/>
              </w:rPr>
              <w:t>enter amount</w:t>
            </w:r>
            <w:r w:rsidRPr="00B522C1">
              <w:rPr>
                <w:rFonts w:ascii="Arial" w:hAnsi="Arial" w:cs="Arial"/>
                <w:color w:val="000000" w:themeColor="text1"/>
                <w:sz w:val="20"/>
                <w:szCs w:val="20"/>
              </w:rPr>
              <w:t>]</w:t>
            </w:r>
          </w:p>
        </w:tc>
        <w:tc>
          <w:tcPr>
            <w:tcW w:w="1530" w:type="dxa"/>
            <w:tcBorders>
              <w:top w:val="single" w:sz="4" w:space="0" w:color="636466"/>
              <w:left w:val="single" w:sz="4" w:space="0" w:color="636466"/>
              <w:bottom w:val="single" w:sz="4" w:space="0" w:color="636466"/>
              <w:right w:val="single" w:sz="4" w:space="0" w:color="636466"/>
            </w:tcBorders>
          </w:tcPr>
          <w:p w:rsidR="00D07928" w:rsidRPr="00323E8B" w:rsidRDefault="00D07928" w:rsidP="00955BFA">
            <w:pPr>
              <w:pStyle w:val="TableParagraph"/>
              <w:ind w:right="153"/>
              <w:jc w:val="center"/>
              <w:rPr>
                <w:rFonts w:ascii="Arial" w:hAnsi="Arial" w:cs="Arial"/>
                <w:color w:val="000000" w:themeColor="text1"/>
                <w:w w:val="95"/>
                <w:sz w:val="20"/>
                <w:szCs w:val="20"/>
              </w:rPr>
            </w:pPr>
            <w:r w:rsidRPr="00B522C1">
              <w:rPr>
                <w:rFonts w:ascii="Arial" w:hAnsi="Arial" w:cs="Arial"/>
                <w:color w:val="000000" w:themeColor="text1"/>
                <w:position w:val="-6"/>
                <w:sz w:val="20"/>
                <w:szCs w:val="20"/>
              </w:rPr>
              <w:t>Y</w:t>
            </w:r>
            <w:r w:rsidRPr="00423E30">
              <w:rPr>
                <w:rFonts w:ascii="Arial" w:hAnsi="Arial" w:cs="Arial"/>
                <w:color w:val="000000" w:themeColor="text1"/>
                <w:sz w:val="20"/>
                <w:szCs w:val="20"/>
                <w:vertAlign w:val="superscript"/>
              </w:rPr>
              <w:t>a</w:t>
            </w:r>
          </w:p>
        </w:tc>
        <w:tc>
          <w:tcPr>
            <w:tcW w:w="22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r w:rsidRPr="00323E8B">
              <w:rPr>
                <w:rFonts w:ascii="Arial" w:hAnsi="Arial" w:cs="Arial"/>
                <w:color w:val="000000" w:themeColor="text1"/>
                <w:sz w:val="20"/>
                <w:szCs w:val="20"/>
              </w:rPr>
              <w:t>[</w:t>
            </w:r>
            <w:r w:rsidRPr="00423E30">
              <w:rPr>
                <w:rFonts w:ascii="Comic Sans MS" w:hAnsi="Comic Sans MS" w:cs="Arial"/>
                <w:i/>
                <w:iCs/>
                <w:color w:val="000000" w:themeColor="text1"/>
                <w:sz w:val="16"/>
                <w:szCs w:val="16"/>
              </w:rPr>
              <w:t>calculated value</w:t>
            </w:r>
            <w:r w:rsidRPr="00323E8B">
              <w:rPr>
                <w:rFonts w:ascii="Arial" w:hAnsi="Arial" w:cs="Arial"/>
                <w:color w:val="000000" w:themeColor="text1"/>
                <w:sz w:val="20"/>
                <w:szCs w:val="20"/>
              </w:rPr>
              <w:t>]</w:t>
            </w:r>
          </w:p>
        </w:tc>
      </w:tr>
      <w:tr w:rsidR="00D07928" w:rsidRPr="00B522C1" w:rsidTr="00955BFA">
        <w:trPr>
          <w:trHeight w:val="301"/>
        </w:trPr>
        <w:tc>
          <w:tcPr>
            <w:tcW w:w="1890" w:type="dxa"/>
            <w:tcBorders>
              <w:top w:val="single" w:sz="4" w:space="0" w:color="636466"/>
              <w:left w:val="single" w:sz="4" w:space="0" w:color="636466"/>
              <w:bottom w:val="single" w:sz="4" w:space="0" w:color="636466"/>
              <w:right w:val="single" w:sz="4" w:space="0" w:color="636466"/>
            </w:tcBorders>
          </w:tcPr>
          <w:p w:rsidR="00D07928" w:rsidRPr="00323E8B" w:rsidRDefault="00D07928" w:rsidP="00955BFA">
            <w:pPr>
              <w:pStyle w:val="TableParagraph"/>
              <w:ind w:left="90"/>
              <w:rPr>
                <w:rFonts w:ascii="Arial" w:hAnsi="Arial" w:cs="Arial"/>
                <w:color w:val="000000" w:themeColor="text1"/>
                <w:w w:val="110"/>
                <w:sz w:val="20"/>
                <w:szCs w:val="20"/>
              </w:rPr>
            </w:pPr>
            <w:r w:rsidRPr="00323E8B">
              <w:rPr>
                <w:rFonts w:ascii="Arial" w:hAnsi="Arial" w:cs="Arial"/>
                <w:color w:val="000000" w:themeColor="text1"/>
                <w:w w:val="110"/>
                <w:sz w:val="20"/>
                <w:szCs w:val="20"/>
              </w:rPr>
              <w:t>1.3 Foreign currency 3 [if any]</w:t>
            </w:r>
          </w:p>
        </w:tc>
        <w:tc>
          <w:tcPr>
            <w:tcW w:w="171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207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173" w:right="260"/>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9F1D8D">
              <w:rPr>
                <w:rFonts w:ascii="Comic Sans MS" w:hAnsi="Comic Sans MS" w:cs="Arial"/>
                <w:i/>
                <w:iCs/>
                <w:color w:val="000000" w:themeColor="text1"/>
                <w:sz w:val="16"/>
                <w:szCs w:val="16"/>
              </w:rPr>
              <w:t>enter amount</w:t>
            </w:r>
            <w:r w:rsidRPr="00B522C1">
              <w:rPr>
                <w:rFonts w:ascii="Arial" w:hAnsi="Arial" w:cs="Arial"/>
                <w:color w:val="000000" w:themeColor="text1"/>
                <w:sz w:val="20"/>
                <w:szCs w:val="20"/>
              </w:rPr>
              <w:t>]</w:t>
            </w:r>
          </w:p>
        </w:tc>
        <w:tc>
          <w:tcPr>
            <w:tcW w:w="1530" w:type="dxa"/>
            <w:tcBorders>
              <w:top w:val="single" w:sz="4" w:space="0" w:color="636466"/>
              <w:left w:val="single" w:sz="4" w:space="0" w:color="636466"/>
              <w:bottom w:val="single" w:sz="4" w:space="0" w:color="636466"/>
              <w:right w:val="single" w:sz="4" w:space="0" w:color="636466"/>
            </w:tcBorders>
          </w:tcPr>
          <w:p w:rsidR="00D07928" w:rsidRPr="00323E8B" w:rsidRDefault="00D07928" w:rsidP="00955BFA">
            <w:pPr>
              <w:pStyle w:val="TableParagraph"/>
              <w:ind w:right="153"/>
              <w:jc w:val="center"/>
              <w:rPr>
                <w:rFonts w:ascii="Arial" w:hAnsi="Arial" w:cs="Arial"/>
                <w:color w:val="000000" w:themeColor="text1"/>
                <w:w w:val="95"/>
                <w:sz w:val="20"/>
                <w:szCs w:val="20"/>
              </w:rPr>
            </w:pPr>
            <w:r w:rsidRPr="00B522C1">
              <w:rPr>
                <w:rFonts w:ascii="Arial" w:hAnsi="Arial" w:cs="Arial"/>
                <w:color w:val="000000" w:themeColor="text1"/>
                <w:position w:val="-6"/>
                <w:sz w:val="20"/>
                <w:szCs w:val="20"/>
              </w:rPr>
              <w:t>Y</w:t>
            </w:r>
            <w:r w:rsidRPr="00423E30">
              <w:rPr>
                <w:rFonts w:ascii="Arial" w:hAnsi="Arial" w:cs="Arial"/>
                <w:color w:val="000000" w:themeColor="text1"/>
                <w:sz w:val="20"/>
                <w:szCs w:val="20"/>
                <w:vertAlign w:val="superscript"/>
              </w:rPr>
              <w:t>a</w:t>
            </w:r>
          </w:p>
        </w:tc>
        <w:tc>
          <w:tcPr>
            <w:tcW w:w="22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r w:rsidRPr="00323E8B">
              <w:rPr>
                <w:rFonts w:ascii="Arial" w:hAnsi="Arial" w:cs="Arial"/>
                <w:color w:val="000000" w:themeColor="text1"/>
                <w:sz w:val="20"/>
                <w:szCs w:val="20"/>
              </w:rPr>
              <w:t>[</w:t>
            </w:r>
            <w:r w:rsidRPr="00423E30">
              <w:rPr>
                <w:rFonts w:ascii="Comic Sans MS" w:hAnsi="Comic Sans MS" w:cs="Arial"/>
                <w:i/>
                <w:iCs/>
                <w:color w:val="000000" w:themeColor="text1"/>
                <w:sz w:val="16"/>
                <w:szCs w:val="16"/>
              </w:rPr>
              <w:t>calculated value</w:t>
            </w:r>
            <w:r w:rsidRPr="00323E8B">
              <w:rPr>
                <w:rFonts w:ascii="Arial" w:hAnsi="Arial" w:cs="Arial"/>
                <w:color w:val="000000" w:themeColor="text1"/>
                <w:sz w:val="20"/>
                <w:szCs w:val="20"/>
              </w:rPr>
              <w:t>]</w:t>
            </w:r>
          </w:p>
        </w:tc>
      </w:tr>
      <w:tr w:rsidR="00D07928" w:rsidRPr="00B522C1" w:rsidTr="00955BFA">
        <w:trPr>
          <w:trHeight w:val="301"/>
        </w:trPr>
        <w:tc>
          <w:tcPr>
            <w:tcW w:w="18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71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p>
        </w:tc>
        <w:tc>
          <w:tcPr>
            <w:tcW w:w="207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5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2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p>
        </w:tc>
      </w:tr>
      <w:tr w:rsidR="00D07928" w:rsidRPr="00B522C1" w:rsidTr="00955BFA">
        <w:trPr>
          <w:trHeight w:val="511"/>
        </w:trPr>
        <w:tc>
          <w:tcPr>
            <w:tcW w:w="18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79"/>
              <w:rPr>
                <w:rFonts w:ascii="Arial" w:hAnsi="Arial" w:cs="Arial"/>
                <w:color w:val="000000" w:themeColor="text1"/>
                <w:sz w:val="20"/>
                <w:szCs w:val="20"/>
              </w:rPr>
            </w:pPr>
            <w:r w:rsidRPr="00B522C1">
              <w:rPr>
                <w:rFonts w:ascii="Arial" w:hAnsi="Arial" w:cs="Arial"/>
                <w:color w:val="000000" w:themeColor="text1"/>
                <w:sz w:val="20"/>
                <w:szCs w:val="20"/>
              </w:rPr>
              <w:t>2. Fixed price in local currency</w:t>
            </w:r>
          </w:p>
        </w:tc>
        <w:tc>
          <w:tcPr>
            <w:tcW w:w="171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p>
        </w:tc>
        <w:tc>
          <w:tcPr>
            <w:tcW w:w="207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5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22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p>
        </w:tc>
      </w:tr>
      <w:tr w:rsidR="00D07928" w:rsidRPr="00B522C1" w:rsidTr="00955BFA">
        <w:trPr>
          <w:trHeight w:val="301"/>
        </w:trPr>
        <w:tc>
          <w:tcPr>
            <w:tcW w:w="18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79"/>
              <w:rPr>
                <w:rFonts w:ascii="Arial" w:hAnsi="Arial" w:cs="Arial"/>
                <w:color w:val="000000" w:themeColor="text1"/>
                <w:sz w:val="20"/>
                <w:szCs w:val="20"/>
              </w:rPr>
            </w:pPr>
            <w:r w:rsidRPr="00B522C1">
              <w:rPr>
                <w:rFonts w:ascii="Arial" w:hAnsi="Arial" w:cs="Arial"/>
                <w:color w:val="000000" w:themeColor="text1"/>
                <w:w w:val="115"/>
                <w:sz w:val="20"/>
                <w:szCs w:val="20"/>
              </w:rPr>
              <w:t xml:space="preserve">2.1 </w:t>
            </w:r>
            <w:r w:rsidRPr="00B522C1">
              <w:rPr>
                <w:rFonts w:ascii="Arial" w:hAnsi="Arial" w:cs="Arial"/>
                <w:color w:val="000000" w:themeColor="text1"/>
                <w:w w:val="110"/>
                <w:sz w:val="20"/>
                <w:szCs w:val="20"/>
              </w:rPr>
              <w:t>Fixed fee</w:t>
            </w:r>
          </w:p>
        </w:tc>
        <w:tc>
          <w:tcPr>
            <w:tcW w:w="171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207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173" w:right="260"/>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9F1D8D">
              <w:rPr>
                <w:rFonts w:ascii="Comic Sans MS" w:hAnsi="Comic Sans MS" w:cs="Arial"/>
                <w:i/>
                <w:iCs/>
                <w:color w:val="000000" w:themeColor="text1"/>
                <w:sz w:val="16"/>
                <w:szCs w:val="16"/>
              </w:rPr>
              <w:t>enter</w:t>
            </w:r>
            <w:r w:rsidRPr="00423E30">
              <w:rPr>
                <w:rFonts w:ascii="Comic Sans MS" w:hAnsi="Comic Sans MS" w:cs="Arial"/>
                <w:i/>
                <w:iCs/>
                <w:color w:val="000000" w:themeColor="text1"/>
                <w:sz w:val="16"/>
                <w:szCs w:val="16"/>
              </w:rPr>
              <w:t xml:space="preserve"> amount</w:t>
            </w:r>
            <w:r w:rsidRPr="00B522C1">
              <w:rPr>
                <w:rFonts w:ascii="Arial" w:hAnsi="Arial" w:cs="Arial"/>
                <w:color w:val="000000" w:themeColor="text1"/>
                <w:sz w:val="20"/>
                <w:szCs w:val="20"/>
              </w:rPr>
              <w:t>]</w:t>
            </w:r>
          </w:p>
        </w:tc>
        <w:tc>
          <w:tcPr>
            <w:tcW w:w="15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right="153"/>
              <w:jc w:val="center"/>
              <w:rPr>
                <w:rFonts w:ascii="Arial" w:hAnsi="Arial" w:cs="Arial"/>
                <w:color w:val="000000" w:themeColor="text1"/>
                <w:sz w:val="20"/>
                <w:szCs w:val="20"/>
              </w:rPr>
            </w:pPr>
            <w:r w:rsidRPr="00B522C1">
              <w:rPr>
                <w:rFonts w:ascii="Arial" w:hAnsi="Arial" w:cs="Arial"/>
                <w:color w:val="000000" w:themeColor="text1"/>
                <w:position w:val="-6"/>
                <w:sz w:val="20"/>
                <w:szCs w:val="20"/>
              </w:rPr>
              <w:t>Y</w:t>
            </w:r>
            <w:r w:rsidRPr="00423E30">
              <w:rPr>
                <w:rFonts w:ascii="Arial" w:hAnsi="Arial" w:cs="Arial"/>
                <w:color w:val="000000" w:themeColor="text1"/>
                <w:sz w:val="20"/>
                <w:szCs w:val="20"/>
                <w:vertAlign w:val="superscript"/>
              </w:rPr>
              <w:t>a</w:t>
            </w:r>
          </w:p>
        </w:tc>
        <w:tc>
          <w:tcPr>
            <w:tcW w:w="22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ind w:left="9"/>
              <w:jc w:val="center"/>
              <w:rPr>
                <w:rFonts w:ascii="Arial" w:hAnsi="Arial" w:cs="Arial"/>
                <w:color w:val="000000" w:themeColor="text1"/>
                <w:sz w:val="20"/>
                <w:szCs w:val="20"/>
              </w:rPr>
            </w:pPr>
            <w:r w:rsidRPr="00323E8B">
              <w:rPr>
                <w:rFonts w:ascii="Arial" w:hAnsi="Arial" w:cs="Arial"/>
                <w:color w:val="000000" w:themeColor="text1"/>
                <w:sz w:val="20"/>
                <w:szCs w:val="20"/>
              </w:rPr>
              <w:t>[</w:t>
            </w:r>
            <w:r w:rsidRPr="00423E30">
              <w:rPr>
                <w:rFonts w:ascii="Comic Sans MS" w:hAnsi="Comic Sans MS" w:cs="Arial"/>
                <w:i/>
                <w:iCs/>
                <w:color w:val="000000" w:themeColor="text1"/>
                <w:sz w:val="16"/>
                <w:szCs w:val="16"/>
              </w:rPr>
              <w:t>calculated value</w:t>
            </w:r>
            <w:r w:rsidRPr="00323E8B">
              <w:rPr>
                <w:rFonts w:ascii="Arial" w:hAnsi="Arial" w:cs="Arial"/>
                <w:color w:val="000000" w:themeColor="text1"/>
                <w:sz w:val="20"/>
                <w:szCs w:val="20"/>
              </w:rPr>
              <w:t>]</w:t>
            </w:r>
          </w:p>
        </w:tc>
      </w:tr>
    </w:tbl>
    <w:p w:rsidR="00D07928" w:rsidRPr="00F04664" w:rsidRDefault="00D07928" w:rsidP="00D07928">
      <w:pPr>
        <w:spacing w:before="31"/>
        <w:jc w:val="right"/>
        <w:rPr>
          <w:rFonts w:ascii="Arial" w:hAnsi="Arial" w:cs="Arial"/>
          <w:b/>
          <w:bCs/>
          <w:color w:val="000000" w:themeColor="text1"/>
          <w:sz w:val="20"/>
          <w:szCs w:val="20"/>
        </w:rPr>
      </w:pPr>
      <w:r w:rsidRPr="00F04664">
        <w:rPr>
          <w:rFonts w:ascii="Arial" w:hAnsi="Arial" w:cs="Arial"/>
          <w:b/>
          <w:bCs/>
          <w:color w:val="000000" w:themeColor="text1"/>
          <w:sz w:val="20"/>
          <w:szCs w:val="20"/>
        </w:rPr>
        <w:t xml:space="preserve">Totals carried forward to the Schedule 5 </w:t>
      </w:r>
    </w:p>
    <w:p w:rsidR="00D07928" w:rsidRPr="00F04664" w:rsidRDefault="00D07928" w:rsidP="00D07928">
      <w:pPr>
        <w:spacing w:before="31"/>
        <w:jc w:val="right"/>
        <w:rPr>
          <w:rFonts w:ascii="Arial" w:hAnsi="Arial" w:cs="Arial"/>
          <w:b/>
          <w:bCs/>
          <w:color w:val="000000" w:themeColor="text1"/>
          <w:sz w:val="20"/>
          <w:szCs w:val="20"/>
        </w:rPr>
      </w:pPr>
      <w:r w:rsidRPr="00F04664">
        <w:rPr>
          <w:rFonts w:ascii="Arial" w:hAnsi="Arial" w:cs="Arial"/>
          <w:b/>
          <w:bCs/>
          <w:color w:val="000000" w:themeColor="text1"/>
          <w:sz w:val="20"/>
          <w:szCs w:val="20"/>
        </w:rPr>
        <w:t>(Operation Service)</w:t>
      </w:r>
    </w:p>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D07928" w:rsidRPr="00B522C1" w:rsidRDefault="00D07928" w:rsidP="00D07928">
      <w:pPr>
        <w:tabs>
          <w:tab w:val="left" w:pos="14220"/>
        </w:tabs>
        <w:spacing w:before="60" w:line="300" w:lineRule="auto"/>
        <w:ind w:left="9859" w:right="137" w:firstLine="2474"/>
        <w:jc w:val="right"/>
        <w:rPr>
          <w:rFonts w:ascii="Arial" w:hAnsi="Arial" w:cs="Arial"/>
          <w:color w:val="000000" w:themeColor="text1"/>
          <w:sz w:val="20"/>
          <w:szCs w:val="20"/>
        </w:rPr>
      </w:pPr>
    </w:p>
    <w:p w:rsidR="00D07928" w:rsidRDefault="00D07928" w:rsidP="00D07928">
      <w:pPr>
        <w:spacing w:line="214" w:lineRule="exact"/>
        <w:rPr>
          <w:rFonts w:ascii="Arial" w:hAnsi="Arial" w:cs="Arial"/>
          <w:color w:val="000000" w:themeColor="text1"/>
          <w:position w:val="6"/>
          <w:sz w:val="16"/>
          <w:szCs w:val="16"/>
        </w:rPr>
      </w:pPr>
    </w:p>
    <w:p w:rsidR="00D07928" w:rsidRDefault="006244C9" w:rsidP="00D07928">
      <w:pPr>
        <w:spacing w:line="214" w:lineRule="exact"/>
        <w:rPr>
          <w:rFonts w:ascii="Comic Sans MS" w:hAnsi="Comic Sans MS" w:cs="Arial"/>
          <w:i/>
          <w:iCs/>
          <w:color w:val="000000" w:themeColor="text1"/>
          <w:sz w:val="16"/>
          <w:szCs w:val="16"/>
        </w:rPr>
      </w:pPr>
      <w:r w:rsidRPr="006244C9">
        <w:rPr>
          <w:rFonts w:ascii="Arial" w:hAnsi="Arial" w:cs="Arial"/>
          <w:noProof/>
          <w:color w:val="000000" w:themeColor="text1"/>
          <w:sz w:val="16"/>
          <w:szCs w:val="16"/>
          <w:lang w:val="fr-FR" w:eastAsia="fr-FR"/>
        </w:rPr>
        <w:pict>
          <v:shape id="_x0000_s1084" type="#_x0000_t202" style="position:absolute;margin-left:755.5pt;margin-top:571.25pt;width:17.6pt;height:26.2pt;z-index:251793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" filled="f" stroked="f">
            <v:path arrowok="t"/>
            <v:textbox style="layout-flow:vertical" inset="0,0,0,0">
              <w:txbxContent>
                <w:p w:rsidR="005E09E7" w:rsidRDefault="005E09E7" w:rsidP="00D07928">
                  <w:pPr>
                    <w:spacing w:before="58"/>
                    <w:ind w:left="20"/>
                    <w:rPr>
                      <w:rFonts w:ascii="Ideal Sans Semibold"/>
                    </w:rPr>
                  </w:pPr>
                  <w:r>
                    <w:rPr>
                      <w:rFonts w:ascii="Ideal Sans Semibold"/>
                      <w:color w:val="FFFFFF"/>
                      <w:w w:val="125"/>
                    </w:rPr>
                    <w:t>133</w:t>
                  </w:r>
                </w:p>
              </w:txbxContent>
            </v:textbox>
            <w10:wrap anchorx="page" anchory="page"/>
          </v:shape>
        </w:pict>
      </w:r>
      <w:r w:rsidR="00D07928" w:rsidRPr="00D66B47">
        <w:rPr>
          <w:rFonts w:ascii="Arial" w:hAnsi="Arial" w:cs="Arial"/>
          <w:color w:val="000000" w:themeColor="text1"/>
          <w:position w:val="6"/>
          <w:sz w:val="16"/>
          <w:szCs w:val="16"/>
        </w:rPr>
        <w:t>a</w:t>
      </w:r>
      <w:r w:rsidR="00D07928" w:rsidRPr="00D66B47">
        <w:rPr>
          <w:rFonts w:ascii="Comic Sans MS" w:hAnsi="Comic Sans MS" w:cs="Arial"/>
          <w:i/>
          <w:iCs/>
          <w:color w:val="000000" w:themeColor="text1"/>
          <w:sz w:val="16"/>
          <w:szCs w:val="16"/>
        </w:rPr>
        <w:t>Insert number of years of the Operation Service Period</w:t>
      </w:r>
      <w:r w:rsidR="00D07928">
        <w:rPr>
          <w:rFonts w:ascii="Comic Sans MS" w:hAnsi="Comic Sans MS" w:cs="Arial"/>
          <w:i/>
          <w:iCs/>
          <w:color w:val="000000" w:themeColor="text1"/>
          <w:sz w:val="16"/>
          <w:szCs w:val="16"/>
        </w:rPr>
        <w:t>.</w:t>
      </w:r>
    </w:p>
    <w:p w:rsidR="00D07928" w:rsidRDefault="00D07928" w:rsidP="00D07928">
      <w:pPr>
        <w:spacing w:line="214" w:lineRule="exact"/>
        <w:rPr>
          <w:rFonts w:ascii="Arial" w:hAnsi="Arial" w:cs="Arial"/>
          <w:color w:val="000000" w:themeColor="text1"/>
          <w:sz w:val="20"/>
          <w:szCs w:val="20"/>
        </w:rPr>
      </w:pPr>
    </w:p>
    <w:p w:rsidR="00D07928" w:rsidRPr="00B522C1" w:rsidRDefault="00D07928" w:rsidP="00D07928">
      <w:pPr>
        <w:spacing w:line="214" w:lineRule="exact"/>
        <w:rPr>
          <w:rFonts w:ascii="Arial" w:hAnsi="Arial" w:cs="Arial"/>
          <w:color w:val="000000" w:themeColor="text1"/>
          <w:sz w:val="20"/>
          <w:szCs w:val="20"/>
        </w:rPr>
      </w:pPr>
    </w:p>
    <w:p w:rsidR="00D07928" w:rsidRPr="00B522C1" w:rsidRDefault="00D07928" w:rsidP="00D07928">
      <w:pPr>
        <w:spacing w:line="214" w:lineRule="exact"/>
        <w:rPr>
          <w:rFonts w:ascii="Arial" w:hAnsi="Arial" w:cs="Arial"/>
          <w:color w:val="000000" w:themeColor="text1"/>
          <w:sz w:val="20"/>
          <w:szCs w:val="20"/>
        </w:rPr>
        <w:sectPr w:rsidR="00D07928" w:rsidRPr="00B522C1" w:rsidSect="00447D63">
          <w:headerReference w:type="default" r:id="rId13"/>
          <w:pgSz w:w="12240" w:h="15840"/>
          <w:pgMar w:top="1440" w:right="1440" w:bottom="1440" w:left="1440" w:header="720" w:footer="720" w:gutter="0"/>
          <w:cols w:space="720"/>
          <w:docGrid w:linePitch="299"/>
        </w:sectPr>
      </w:pPr>
    </w:p>
    <w:p w:rsidR="00D07928" w:rsidRPr="00B908C0" w:rsidRDefault="006244C9" w:rsidP="00D07928">
      <w:pPr>
        <w:pStyle w:val="BodyText"/>
        <w:rPr>
          <w:rFonts w:ascii="Arial" w:hAnsi="Arial" w:cs="Arial"/>
          <w:b/>
          <w:bCs/>
          <w:color w:val="000000" w:themeColor="text1"/>
          <w:sz w:val="20"/>
          <w:szCs w:val="20"/>
        </w:rPr>
      </w:pPr>
      <w:r w:rsidRPr="006244C9">
        <w:rPr>
          <w:rFonts w:ascii="Arial" w:hAnsi="Arial" w:cs="Arial"/>
          <w:noProof/>
          <w:color w:val="000000" w:themeColor="text1"/>
          <w:sz w:val="20"/>
          <w:szCs w:val="20"/>
          <w:lang w:val="fr-FR" w:eastAsia="fr-FR"/>
        </w:rPr>
        <w:lastRenderedPageBreak/>
        <w:pict>
          <v:shape id="_x0000_s1086" type="#_x0000_t202" style="position:absolute;margin-left:755.4pt;margin-top:14.6pt;width:17.6pt;height:27.5pt;z-index:251795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" filled="f" stroked="f">
            <v:path arrowok="t"/>
            <v:textbox style="layout-flow:vertical" inset="0,0,0,0">
              <w:txbxContent>
                <w:p w:rsidR="005E09E7" w:rsidRDefault="005E09E7" w:rsidP="00D07928">
                  <w:pPr>
                    <w:spacing w:before="58"/>
                    <w:ind w:left="20"/>
                    <w:rPr>
                      <w:rFonts w:ascii="Ideal Sans Semibold"/>
                    </w:rPr>
                  </w:pPr>
                  <w:r>
                    <w:rPr>
                      <w:rFonts w:ascii="Ideal Sans Semibold"/>
                      <w:color w:val="FFFFFF"/>
                      <w:w w:val="120"/>
                    </w:rPr>
                    <w:t>134</w:t>
                  </w:r>
                </w:p>
              </w:txbxContent>
            </v:textbox>
            <w10:wrap anchorx="page" anchory="page"/>
          </v:shape>
        </w:pict>
      </w:r>
      <w:r w:rsidR="00D07928" w:rsidRPr="00B908C0">
        <w:rPr>
          <w:rFonts w:ascii="Arial" w:hAnsi="Arial" w:cs="Arial"/>
          <w:b/>
          <w:bCs/>
          <w:color w:val="000000" w:themeColor="text1"/>
          <w:sz w:val="20"/>
          <w:szCs w:val="20"/>
        </w:rPr>
        <w:t>Schedule 5.2: Contractor’s Variable Fee</w:t>
      </w:r>
    </w:p>
    <w:p w:rsidR="00D07928" w:rsidRPr="00B522C1" w:rsidRDefault="00D07928" w:rsidP="00E24F1A">
      <w:pPr>
        <w:spacing w:before="248" w:line="266" w:lineRule="auto"/>
        <w:ind w:right="136"/>
        <w:rPr>
          <w:rFonts w:ascii="Arial" w:hAnsi="Arial" w:cs="Arial"/>
          <w:color w:val="000000" w:themeColor="text1"/>
          <w:sz w:val="20"/>
          <w:szCs w:val="20"/>
        </w:rPr>
      </w:pPr>
      <w:r w:rsidRPr="00B908C0">
        <w:rPr>
          <w:rFonts w:ascii="Arial" w:hAnsi="Arial" w:cs="Arial"/>
          <w:b/>
          <w:bCs/>
          <w:color w:val="000000" w:themeColor="text1"/>
          <w:sz w:val="20"/>
          <w:szCs w:val="20"/>
        </w:rPr>
        <w:t>Applicability</w:t>
      </w:r>
      <w:r w:rsidR="00E24F1A">
        <w:rPr>
          <w:rFonts w:ascii="Arial" w:hAnsi="Arial" w:cs="Arial"/>
          <w:b/>
          <w:bCs/>
          <w:color w:val="000000" w:themeColor="text1"/>
          <w:sz w:val="20"/>
          <w:szCs w:val="20"/>
        </w:rPr>
        <w:t xml:space="preserve"> </w:t>
      </w:r>
      <w:r w:rsidRPr="00B908C0">
        <w:rPr>
          <w:rFonts w:ascii="Arial" w:hAnsi="Arial" w:cs="Arial"/>
          <w:b/>
          <w:bCs/>
          <w:color w:val="000000" w:themeColor="text1"/>
          <w:sz w:val="20"/>
          <w:szCs w:val="20"/>
        </w:rPr>
        <w:t>range</w:t>
      </w:r>
      <w:r w:rsidR="00E24F1A">
        <w:rPr>
          <w:rFonts w:ascii="Arial" w:hAnsi="Arial" w:cs="Arial"/>
          <w:b/>
          <w:bCs/>
          <w:color w:val="000000" w:themeColor="text1"/>
          <w:sz w:val="20"/>
          <w:szCs w:val="20"/>
        </w:rPr>
        <w:t xml:space="preserve"> </w:t>
      </w:r>
      <w:r w:rsidRPr="00B908C0">
        <w:rPr>
          <w:rFonts w:ascii="Arial" w:hAnsi="Arial" w:cs="Arial"/>
          <w:b/>
          <w:bCs/>
          <w:color w:val="000000" w:themeColor="text1"/>
          <w:sz w:val="20"/>
          <w:szCs w:val="20"/>
        </w:rPr>
        <w:t>of</w:t>
      </w:r>
      <w:r w:rsidR="00E24F1A">
        <w:rPr>
          <w:rFonts w:ascii="Arial" w:hAnsi="Arial" w:cs="Arial"/>
          <w:b/>
          <w:bCs/>
          <w:color w:val="000000" w:themeColor="text1"/>
          <w:sz w:val="20"/>
          <w:szCs w:val="20"/>
        </w:rPr>
        <w:t xml:space="preserve"> </w:t>
      </w:r>
      <w:r w:rsidRPr="00B908C0">
        <w:rPr>
          <w:rFonts w:ascii="Arial" w:hAnsi="Arial" w:cs="Arial"/>
          <w:b/>
          <w:bCs/>
          <w:color w:val="000000" w:themeColor="text1"/>
          <w:sz w:val="20"/>
          <w:szCs w:val="20"/>
        </w:rPr>
        <w:t>this</w:t>
      </w:r>
      <w:r w:rsidR="00E24F1A">
        <w:rPr>
          <w:rFonts w:ascii="Arial" w:hAnsi="Arial" w:cs="Arial"/>
          <w:b/>
          <w:bCs/>
          <w:color w:val="000000" w:themeColor="text1"/>
          <w:sz w:val="20"/>
          <w:szCs w:val="20"/>
        </w:rPr>
        <w:t xml:space="preserve">  </w:t>
      </w:r>
      <w:r w:rsidRPr="00B908C0">
        <w:rPr>
          <w:rFonts w:ascii="Arial" w:hAnsi="Arial" w:cs="Arial"/>
          <w:b/>
          <w:bCs/>
          <w:color w:val="000000" w:themeColor="text1"/>
          <w:sz w:val="20"/>
          <w:szCs w:val="20"/>
        </w:rPr>
        <w:t>Schedule</w:t>
      </w:r>
      <w:r w:rsidR="00E24F1A">
        <w:rPr>
          <w:rFonts w:ascii="Arial" w:hAnsi="Arial" w:cs="Arial"/>
          <w:b/>
          <w:bCs/>
          <w:color w:val="000000" w:themeColor="text1"/>
          <w:sz w:val="20"/>
          <w:szCs w:val="20"/>
        </w:rPr>
        <w:t xml:space="preserve"> </w:t>
      </w:r>
      <w:r w:rsidRPr="00B522C1">
        <w:rPr>
          <w:rFonts w:ascii="Arial" w:hAnsi="Arial" w:cs="Arial"/>
          <w:color w:val="000000" w:themeColor="text1"/>
          <w:sz w:val="20"/>
          <w:szCs w:val="20"/>
        </w:rPr>
        <w:t>:[</w:t>
      </w:r>
      <w:r w:rsidRPr="00B908C0">
        <w:rPr>
          <w:rFonts w:ascii="Comic Sans MS" w:hAnsi="Comic Sans MS" w:cs="Arial"/>
          <w:i/>
          <w:iCs/>
          <w:color w:val="000000" w:themeColor="text1"/>
          <w:sz w:val="16"/>
          <w:szCs w:val="16"/>
        </w:rPr>
        <w:t>In</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case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variable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fee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fluctuates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depending</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on</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production</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range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facility,</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or</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another</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parameter,</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specify</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production</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rate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facility/ parameter</w:t>
      </w:r>
      <w:r w:rsidR="00E24F1A">
        <w:rPr>
          <w:rFonts w:ascii="Comic Sans MS" w:hAnsi="Comic Sans MS" w:cs="Arial"/>
          <w:i/>
          <w:iCs/>
          <w:color w:val="000000" w:themeColor="text1"/>
          <w:sz w:val="16"/>
          <w:szCs w:val="16"/>
        </w:rPr>
        <w:t xml:space="preserve"> within w</w:t>
      </w:r>
      <w:r w:rsidRPr="00B908C0">
        <w:rPr>
          <w:rFonts w:ascii="Comic Sans MS" w:hAnsi="Comic Sans MS" w:cs="Arial"/>
          <w:i/>
          <w:iCs/>
          <w:color w:val="000000" w:themeColor="text1"/>
          <w:sz w:val="16"/>
          <w:szCs w:val="16"/>
        </w:rPr>
        <w:t>hich</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this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Schedule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applies.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In</w:t>
      </w:r>
      <w:r w:rsidR="00E24F1A">
        <w:rPr>
          <w:rFonts w:ascii="Comic Sans MS" w:hAnsi="Comic Sans MS" w:cs="Arial"/>
          <w:i/>
          <w:iCs/>
          <w:color w:val="000000" w:themeColor="text1"/>
          <w:sz w:val="16"/>
          <w:szCs w:val="16"/>
        </w:rPr>
        <w:t>s</w:t>
      </w:r>
      <w:r w:rsidRPr="00B908C0">
        <w:rPr>
          <w:rFonts w:ascii="Comic Sans MS" w:hAnsi="Comic Sans MS" w:cs="Arial"/>
          <w:i/>
          <w:iCs/>
          <w:color w:val="000000" w:themeColor="text1"/>
          <w:sz w:val="16"/>
          <w:szCs w:val="16"/>
        </w:rPr>
        <w:t>ert</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many</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sets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this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Schedule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are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required</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to</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cover</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various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production</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ranges/parameters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facility.</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value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to</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carry</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forward</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to</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Schedule 5</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shall</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then</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be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sum</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values</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in</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each</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individual</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Schedule</w:t>
      </w:r>
      <w:r w:rsidR="00E24F1A">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5.2</w:t>
      </w:r>
      <w:r w:rsidRPr="00B522C1">
        <w:rPr>
          <w:rFonts w:ascii="Arial" w:hAnsi="Arial" w:cs="Arial"/>
          <w:color w:val="000000" w:themeColor="text1"/>
          <w:sz w:val="20"/>
          <w:szCs w:val="20"/>
        </w:rPr>
        <w:t>].</w:t>
      </w:r>
    </w:p>
    <w:p w:rsidR="00D07928" w:rsidRPr="00B908C0" w:rsidRDefault="00D07928" w:rsidP="00D07928">
      <w:pPr>
        <w:spacing w:before="248" w:line="266" w:lineRule="auto"/>
        <w:ind w:right="136"/>
        <w:jc w:val="both"/>
        <w:rPr>
          <w:rFonts w:ascii="Arial" w:hAnsi="Arial" w:cs="Arial"/>
          <w:b/>
          <w:bCs/>
          <w:color w:val="000000" w:themeColor="text1"/>
          <w:sz w:val="20"/>
          <w:szCs w:val="20"/>
        </w:rPr>
      </w:pPr>
      <w:r w:rsidRPr="00B908C0">
        <w:rPr>
          <w:rFonts w:ascii="Arial" w:hAnsi="Arial" w:cs="Arial"/>
          <w:b/>
          <w:bCs/>
          <w:color w:val="000000" w:themeColor="text1"/>
          <w:sz w:val="20"/>
          <w:szCs w:val="20"/>
        </w:rPr>
        <w:t>Part A: Contractor’s Variable Fee Unit Rate</w:t>
      </w:r>
    </w:p>
    <w:tbl>
      <w:tblPr>
        <w:tblW w:w="9606"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5637"/>
        <w:gridCol w:w="1571"/>
        <w:gridCol w:w="2398"/>
      </w:tblGrid>
      <w:tr w:rsidR="00D07928" w:rsidRPr="00B522C1" w:rsidTr="00955BFA">
        <w:trPr>
          <w:trHeight w:val="549"/>
        </w:trPr>
        <w:tc>
          <w:tcPr>
            <w:tcW w:w="5637" w:type="dxa"/>
          </w:tcPr>
          <w:p w:rsidR="00D07928" w:rsidRPr="00B522C1" w:rsidRDefault="00D07928" w:rsidP="00955BFA">
            <w:pPr>
              <w:pStyle w:val="TableParagraph"/>
              <w:rPr>
                <w:rFonts w:ascii="Arial" w:hAnsi="Arial" w:cs="Arial"/>
                <w:color w:val="000000" w:themeColor="text1"/>
                <w:sz w:val="20"/>
                <w:szCs w:val="20"/>
              </w:rPr>
            </w:pPr>
          </w:p>
        </w:tc>
        <w:tc>
          <w:tcPr>
            <w:tcW w:w="1571" w:type="dxa"/>
          </w:tcPr>
          <w:p w:rsidR="00D07928" w:rsidRPr="00B522C1" w:rsidRDefault="00D07928" w:rsidP="00955BFA">
            <w:pPr>
              <w:pStyle w:val="TableParagraph"/>
              <w:spacing w:before="6"/>
              <w:rPr>
                <w:rFonts w:ascii="Arial" w:hAnsi="Arial" w:cs="Arial"/>
                <w:color w:val="000000" w:themeColor="text1"/>
                <w:sz w:val="20"/>
                <w:szCs w:val="20"/>
              </w:rPr>
            </w:pPr>
          </w:p>
          <w:p w:rsidR="00D07928" w:rsidRPr="00B522C1" w:rsidRDefault="00D07928" w:rsidP="00955BFA">
            <w:pPr>
              <w:pStyle w:val="TableParagraph"/>
              <w:spacing w:before="1"/>
              <w:ind w:left="162" w:right="152"/>
              <w:jc w:val="center"/>
              <w:rPr>
                <w:rFonts w:ascii="Arial" w:hAnsi="Arial" w:cs="Arial"/>
                <w:color w:val="000000" w:themeColor="text1"/>
                <w:sz w:val="20"/>
                <w:szCs w:val="20"/>
              </w:rPr>
            </w:pPr>
            <w:r w:rsidRPr="00B522C1">
              <w:rPr>
                <w:rFonts w:ascii="Arial" w:hAnsi="Arial" w:cs="Arial"/>
                <w:color w:val="000000" w:themeColor="text1"/>
                <w:sz w:val="20"/>
                <w:szCs w:val="20"/>
              </w:rPr>
              <w:t>unit</w:t>
            </w:r>
          </w:p>
        </w:tc>
        <w:tc>
          <w:tcPr>
            <w:tcW w:w="2398" w:type="dxa"/>
          </w:tcPr>
          <w:p w:rsidR="00D07928" w:rsidRPr="00B522C1" w:rsidRDefault="00D07928" w:rsidP="00955BFA">
            <w:pPr>
              <w:pStyle w:val="TableParagraph"/>
              <w:spacing w:before="43"/>
              <w:ind w:left="93" w:right="83"/>
              <w:jc w:val="center"/>
              <w:rPr>
                <w:rFonts w:ascii="Arial" w:hAnsi="Arial" w:cs="Arial"/>
                <w:color w:val="000000" w:themeColor="text1"/>
                <w:sz w:val="20"/>
                <w:szCs w:val="20"/>
              </w:rPr>
            </w:pPr>
            <w:r w:rsidRPr="00B522C1">
              <w:rPr>
                <w:rFonts w:ascii="Arial" w:hAnsi="Arial" w:cs="Arial"/>
                <w:color w:val="000000" w:themeColor="text1"/>
                <w:w w:val="105"/>
                <w:sz w:val="20"/>
                <w:szCs w:val="20"/>
              </w:rPr>
              <w:t>CVF by currency</w:t>
            </w:r>
          </w:p>
          <w:p w:rsidR="00D07928" w:rsidRPr="00B522C1" w:rsidRDefault="00D07928" w:rsidP="00955BFA">
            <w:pPr>
              <w:pStyle w:val="TableParagraph"/>
              <w:ind w:left="93" w:right="83"/>
              <w:jc w:val="center"/>
              <w:rPr>
                <w:rFonts w:ascii="Arial" w:hAnsi="Arial" w:cs="Arial"/>
                <w:color w:val="000000" w:themeColor="text1"/>
                <w:sz w:val="20"/>
                <w:szCs w:val="20"/>
              </w:rPr>
            </w:pPr>
            <w:r w:rsidRPr="00B522C1">
              <w:rPr>
                <w:rFonts w:ascii="Arial" w:hAnsi="Arial" w:cs="Arial"/>
                <w:color w:val="000000" w:themeColor="text1"/>
                <w:sz w:val="20"/>
                <w:szCs w:val="20"/>
              </w:rPr>
              <w:t>(values carried to Part B below)</w:t>
            </w:r>
          </w:p>
        </w:tc>
      </w:tr>
      <w:tr w:rsidR="00D07928" w:rsidRPr="00B522C1" w:rsidTr="00955BFA">
        <w:trPr>
          <w:trHeight w:val="309"/>
        </w:trPr>
        <w:tc>
          <w:tcPr>
            <w:tcW w:w="5637" w:type="dxa"/>
          </w:tcPr>
          <w:p w:rsidR="00D07928" w:rsidRPr="00B522C1" w:rsidRDefault="00D07928" w:rsidP="00955BFA">
            <w:pPr>
              <w:pStyle w:val="TableParagraph"/>
              <w:spacing w:before="43"/>
              <w:ind w:left="80"/>
              <w:rPr>
                <w:rFonts w:ascii="Arial" w:hAnsi="Arial" w:cs="Arial"/>
                <w:color w:val="000000" w:themeColor="text1"/>
                <w:sz w:val="20"/>
                <w:szCs w:val="20"/>
              </w:rPr>
            </w:pPr>
            <w:r w:rsidRPr="00B522C1">
              <w:rPr>
                <w:rFonts w:ascii="Arial" w:hAnsi="Arial" w:cs="Arial"/>
                <w:color w:val="000000" w:themeColor="text1"/>
                <w:w w:val="105"/>
                <w:sz w:val="20"/>
                <w:szCs w:val="20"/>
              </w:rPr>
              <w:t>1. Contractor’s Variable fee (CVF) in foreign currency (FC)</w:t>
            </w:r>
          </w:p>
        </w:tc>
        <w:tc>
          <w:tcPr>
            <w:tcW w:w="1571" w:type="dxa"/>
            <w:shd w:val="clear" w:color="auto" w:fill="939598"/>
          </w:tcPr>
          <w:p w:rsidR="00D07928" w:rsidRPr="00B522C1" w:rsidRDefault="00D07928" w:rsidP="00955BFA">
            <w:pPr>
              <w:pStyle w:val="TableParagraph"/>
              <w:rPr>
                <w:rFonts w:ascii="Arial" w:hAnsi="Arial" w:cs="Arial"/>
                <w:color w:val="000000" w:themeColor="text1"/>
                <w:sz w:val="20"/>
                <w:szCs w:val="20"/>
              </w:rPr>
            </w:pPr>
          </w:p>
        </w:tc>
        <w:tc>
          <w:tcPr>
            <w:tcW w:w="2398" w:type="dxa"/>
            <w:shd w:val="clear" w:color="auto" w:fill="939598"/>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314"/>
        </w:trPr>
        <w:tc>
          <w:tcPr>
            <w:tcW w:w="5637" w:type="dxa"/>
          </w:tcPr>
          <w:p w:rsidR="00D07928" w:rsidRPr="00B522C1" w:rsidRDefault="00D07928" w:rsidP="00955BFA">
            <w:pPr>
              <w:pStyle w:val="TableParagraph"/>
              <w:spacing w:before="43"/>
              <w:ind w:left="340"/>
              <w:rPr>
                <w:rFonts w:ascii="Arial" w:hAnsi="Arial" w:cs="Arial"/>
                <w:color w:val="000000" w:themeColor="text1"/>
                <w:sz w:val="20"/>
                <w:szCs w:val="20"/>
              </w:rPr>
            </w:pPr>
            <w:r w:rsidRPr="00896A50">
              <w:rPr>
                <w:rFonts w:ascii="Arial" w:hAnsi="Arial" w:cs="Arial"/>
                <w:color w:val="000000" w:themeColor="text1"/>
                <w:w w:val="105"/>
                <w:sz w:val="20"/>
                <w:szCs w:val="20"/>
              </w:rPr>
              <w:t>1.1</w:t>
            </w:r>
            <w:r w:rsidRPr="00B522C1">
              <w:rPr>
                <w:rFonts w:ascii="Arial" w:hAnsi="Arial" w:cs="Arial"/>
                <w:color w:val="000000" w:themeColor="text1"/>
                <w:w w:val="110"/>
                <w:sz w:val="20"/>
                <w:szCs w:val="20"/>
              </w:rPr>
              <w:t>CVF – Foreign currency 1[</w:t>
            </w:r>
            <w:r w:rsidRPr="000A23C4">
              <w:rPr>
                <w:rFonts w:ascii="Comic Sans MS" w:hAnsi="Comic Sans MS" w:cs="Arial"/>
                <w:i/>
                <w:iCs/>
                <w:color w:val="000000" w:themeColor="text1"/>
                <w:sz w:val="16"/>
                <w:szCs w:val="16"/>
              </w:rPr>
              <w:t>state currency</w:t>
            </w:r>
            <w:r w:rsidRPr="00B522C1">
              <w:rPr>
                <w:rFonts w:ascii="Arial" w:hAnsi="Arial" w:cs="Arial"/>
                <w:color w:val="000000" w:themeColor="text1"/>
                <w:w w:val="110"/>
                <w:sz w:val="20"/>
                <w:szCs w:val="20"/>
              </w:rPr>
              <w:t>]</w:t>
            </w:r>
          </w:p>
        </w:tc>
        <w:tc>
          <w:tcPr>
            <w:tcW w:w="1571" w:type="dxa"/>
          </w:tcPr>
          <w:p w:rsidR="00D07928" w:rsidRPr="00B522C1" w:rsidRDefault="00D07928" w:rsidP="00955BFA">
            <w:pPr>
              <w:pStyle w:val="TableParagraph"/>
              <w:spacing w:before="43"/>
              <w:ind w:left="162" w:right="152"/>
              <w:jc w:val="center"/>
              <w:rPr>
                <w:rFonts w:ascii="Arial" w:hAnsi="Arial" w:cs="Arial"/>
                <w:color w:val="000000" w:themeColor="text1"/>
                <w:sz w:val="20"/>
                <w:szCs w:val="20"/>
              </w:rPr>
            </w:pPr>
            <w:r w:rsidRPr="00B522C1">
              <w:rPr>
                <w:rFonts w:ascii="Arial" w:hAnsi="Arial" w:cs="Arial"/>
                <w:color w:val="000000" w:themeColor="text1"/>
                <w:w w:val="115"/>
                <w:sz w:val="20"/>
                <w:szCs w:val="20"/>
              </w:rPr>
              <w:t>FC1/</w:t>
            </w:r>
            <w:r>
              <w:rPr>
                <w:rFonts w:ascii="Arial" w:hAnsi="Arial" w:cs="Arial"/>
                <w:color w:val="000000" w:themeColor="text1"/>
                <w:w w:val="115"/>
                <w:sz w:val="20"/>
                <w:szCs w:val="20"/>
              </w:rPr>
              <w:t xml:space="preserve"> m</w:t>
            </w:r>
            <w:r w:rsidRPr="000A23C4">
              <w:rPr>
                <w:rFonts w:ascii="Arial" w:hAnsi="Arial" w:cs="Arial"/>
                <w:color w:val="000000" w:themeColor="text1"/>
                <w:w w:val="115"/>
                <w:sz w:val="20"/>
                <w:szCs w:val="20"/>
                <w:vertAlign w:val="superscript"/>
              </w:rPr>
              <w:t>3</w:t>
            </w:r>
          </w:p>
        </w:tc>
        <w:tc>
          <w:tcPr>
            <w:tcW w:w="2398" w:type="dxa"/>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309"/>
        </w:trPr>
        <w:tc>
          <w:tcPr>
            <w:tcW w:w="5637" w:type="dxa"/>
          </w:tcPr>
          <w:p w:rsidR="00D07928" w:rsidRPr="00B522C1" w:rsidRDefault="00D07928" w:rsidP="00955BFA">
            <w:pPr>
              <w:pStyle w:val="TableParagraph"/>
              <w:spacing w:before="43"/>
              <w:ind w:left="340"/>
              <w:rPr>
                <w:rFonts w:ascii="Arial" w:hAnsi="Arial" w:cs="Arial"/>
                <w:color w:val="000000" w:themeColor="text1"/>
                <w:sz w:val="20"/>
                <w:szCs w:val="20"/>
              </w:rPr>
            </w:pPr>
            <w:r w:rsidRPr="00B522C1">
              <w:rPr>
                <w:rFonts w:ascii="Arial" w:hAnsi="Arial" w:cs="Arial"/>
                <w:color w:val="000000" w:themeColor="text1"/>
                <w:w w:val="105"/>
                <w:sz w:val="20"/>
                <w:szCs w:val="20"/>
              </w:rPr>
              <w:t>1.2 CVF – Foreign currency 2 [</w:t>
            </w:r>
            <w:r w:rsidRPr="000A23C4">
              <w:rPr>
                <w:rFonts w:ascii="Comic Sans MS" w:hAnsi="Comic Sans MS" w:cs="Arial"/>
                <w:i/>
                <w:iCs/>
                <w:color w:val="000000" w:themeColor="text1"/>
                <w:sz w:val="16"/>
                <w:szCs w:val="16"/>
              </w:rPr>
              <w:t>state currency</w:t>
            </w:r>
            <w:r w:rsidRPr="00B522C1">
              <w:rPr>
                <w:rFonts w:ascii="Arial" w:hAnsi="Arial" w:cs="Arial"/>
                <w:color w:val="000000" w:themeColor="text1"/>
                <w:w w:val="105"/>
                <w:sz w:val="20"/>
                <w:szCs w:val="20"/>
              </w:rPr>
              <w:t>]</w:t>
            </w:r>
          </w:p>
        </w:tc>
        <w:tc>
          <w:tcPr>
            <w:tcW w:w="1571" w:type="dxa"/>
          </w:tcPr>
          <w:p w:rsidR="00D07928" w:rsidRPr="00B522C1" w:rsidRDefault="00D07928" w:rsidP="00955BFA">
            <w:pPr>
              <w:pStyle w:val="TableParagraph"/>
              <w:spacing w:before="43"/>
              <w:ind w:left="162" w:right="152"/>
              <w:jc w:val="center"/>
              <w:rPr>
                <w:rFonts w:ascii="Arial" w:hAnsi="Arial" w:cs="Arial"/>
                <w:color w:val="000000" w:themeColor="text1"/>
                <w:sz w:val="20"/>
                <w:szCs w:val="20"/>
              </w:rPr>
            </w:pPr>
            <w:r w:rsidRPr="00B522C1">
              <w:rPr>
                <w:rFonts w:ascii="Arial" w:hAnsi="Arial" w:cs="Arial"/>
                <w:color w:val="000000" w:themeColor="text1"/>
                <w:w w:val="110"/>
                <w:sz w:val="20"/>
                <w:szCs w:val="20"/>
              </w:rPr>
              <w:t>FC2</w:t>
            </w:r>
            <w:r w:rsidRPr="00B522C1">
              <w:rPr>
                <w:rFonts w:ascii="Arial" w:hAnsi="Arial" w:cs="Arial"/>
                <w:color w:val="000000" w:themeColor="text1"/>
                <w:w w:val="115"/>
                <w:sz w:val="20"/>
                <w:szCs w:val="20"/>
              </w:rPr>
              <w:t>/</w:t>
            </w:r>
            <w:r>
              <w:rPr>
                <w:rFonts w:ascii="Arial" w:hAnsi="Arial" w:cs="Arial"/>
                <w:color w:val="000000" w:themeColor="text1"/>
                <w:w w:val="115"/>
                <w:sz w:val="20"/>
                <w:szCs w:val="20"/>
              </w:rPr>
              <w:t xml:space="preserve"> m</w:t>
            </w:r>
            <w:r w:rsidRPr="000A23C4">
              <w:rPr>
                <w:rFonts w:ascii="Arial" w:hAnsi="Arial" w:cs="Arial"/>
                <w:color w:val="000000" w:themeColor="text1"/>
                <w:w w:val="115"/>
                <w:sz w:val="20"/>
                <w:szCs w:val="20"/>
                <w:vertAlign w:val="superscript"/>
              </w:rPr>
              <w:t>3</w:t>
            </w:r>
          </w:p>
        </w:tc>
        <w:tc>
          <w:tcPr>
            <w:tcW w:w="2398" w:type="dxa"/>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309"/>
        </w:trPr>
        <w:tc>
          <w:tcPr>
            <w:tcW w:w="5637" w:type="dxa"/>
          </w:tcPr>
          <w:p w:rsidR="00D07928" w:rsidRPr="00B522C1" w:rsidRDefault="00D07928" w:rsidP="00955BFA">
            <w:pPr>
              <w:pStyle w:val="TableParagraph"/>
              <w:spacing w:before="43"/>
              <w:ind w:left="340"/>
              <w:rPr>
                <w:rFonts w:ascii="Arial" w:hAnsi="Arial" w:cs="Arial"/>
                <w:color w:val="000000" w:themeColor="text1"/>
                <w:sz w:val="20"/>
                <w:szCs w:val="20"/>
              </w:rPr>
            </w:pPr>
            <w:r w:rsidRPr="00B522C1">
              <w:rPr>
                <w:rFonts w:ascii="Arial" w:hAnsi="Arial" w:cs="Arial"/>
                <w:color w:val="000000" w:themeColor="text1"/>
                <w:w w:val="110"/>
                <w:sz w:val="20"/>
                <w:szCs w:val="20"/>
              </w:rPr>
              <w:t xml:space="preserve">1.3 </w:t>
            </w:r>
            <w:r w:rsidRPr="00B522C1">
              <w:rPr>
                <w:rFonts w:ascii="Arial" w:hAnsi="Arial" w:cs="Arial"/>
                <w:color w:val="000000" w:themeColor="text1"/>
                <w:w w:val="105"/>
                <w:sz w:val="20"/>
                <w:szCs w:val="20"/>
              </w:rPr>
              <w:t>CVF – Foreign currency 3 [</w:t>
            </w:r>
            <w:r w:rsidRPr="000A23C4">
              <w:rPr>
                <w:rFonts w:ascii="Comic Sans MS" w:hAnsi="Comic Sans MS" w:cs="Arial"/>
                <w:i/>
                <w:iCs/>
                <w:color w:val="000000" w:themeColor="text1"/>
                <w:sz w:val="16"/>
                <w:szCs w:val="16"/>
              </w:rPr>
              <w:t>state currency</w:t>
            </w:r>
            <w:r w:rsidRPr="00B522C1">
              <w:rPr>
                <w:rFonts w:ascii="Arial" w:hAnsi="Arial" w:cs="Arial"/>
                <w:color w:val="000000" w:themeColor="text1"/>
                <w:w w:val="105"/>
                <w:sz w:val="20"/>
                <w:szCs w:val="20"/>
              </w:rPr>
              <w:t>]</w:t>
            </w:r>
          </w:p>
        </w:tc>
        <w:tc>
          <w:tcPr>
            <w:tcW w:w="1571" w:type="dxa"/>
          </w:tcPr>
          <w:p w:rsidR="00D07928" w:rsidRPr="00B522C1" w:rsidRDefault="00D07928" w:rsidP="00955BFA">
            <w:pPr>
              <w:pStyle w:val="TableParagraph"/>
              <w:spacing w:before="43"/>
              <w:ind w:left="162" w:right="152"/>
              <w:jc w:val="center"/>
              <w:rPr>
                <w:rFonts w:ascii="Arial" w:hAnsi="Arial" w:cs="Arial"/>
                <w:color w:val="000000" w:themeColor="text1"/>
                <w:sz w:val="20"/>
                <w:szCs w:val="20"/>
              </w:rPr>
            </w:pPr>
            <w:r w:rsidRPr="00B522C1">
              <w:rPr>
                <w:rFonts w:ascii="Arial" w:hAnsi="Arial" w:cs="Arial"/>
                <w:color w:val="000000" w:themeColor="text1"/>
                <w:w w:val="110"/>
                <w:sz w:val="20"/>
                <w:szCs w:val="20"/>
              </w:rPr>
              <w:t>FC3</w:t>
            </w:r>
            <w:r w:rsidRPr="00B522C1">
              <w:rPr>
                <w:rFonts w:ascii="Arial" w:hAnsi="Arial" w:cs="Arial"/>
                <w:color w:val="000000" w:themeColor="text1"/>
                <w:w w:val="115"/>
                <w:sz w:val="20"/>
                <w:szCs w:val="20"/>
              </w:rPr>
              <w:t>/</w:t>
            </w:r>
            <w:r>
              <w:rPr>
                <w:rFonts w:ascii="Arial" w:hAnsi="Arial" w:cs="Arial"/>
                <w:color w:val="000000" w:themeColor="text1"/>
                <w:w w:val="115"/>
                <w:sz w:val="20"/>
                <w:szCs w:val="20"/>
              </w:rPr>
              <w:t xml:space="preserve"> m</w:t>
            </w:r>
            <w:r w:rsidRPr="000A23C4">
              <w:rPr>
                <w:rFonts w:ascii="Arial" w:hAnsi="Arial" w:cs="Arial"/>
                <w:color w:val="000000" w:themeColor="text1"/>
                <w:w w:val="115"/>
                <w:sz w:val="20"/>
                <w:szCs w:val="20"/>
                <w:vertAlign w:val="superscript"/>
              </w:rPr>
              <w:t>3</w:t>
            </w:r>
          </w:p>
        </w:tc>
        <w:tc>
          <w:tcPr>
            <w:tcW w:w="2398" w:type="dxa"/>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309"/>
        </w:trPr>
        <w:tc>
          <w:tcPr>
            <w:tcW w:w="5637" w:type="dxa"/>
          </w:tcPr>
          <w:p w:rsidR="00D07928" w:rsidRPr="00B522C1" w:rsidRDefault="00D07928" w:rsidP="00955BFA">
            <w:pPr>
              <w:pStyle w:val="TableParagraph"/>
              <w:spacing w:before="43"/>
              <w:ind w:left="80"/>
              <w:rPr>
                <w:rFonts w:ascii="Arial" w:hAnsi="Arial" w:cs="Arial"/>
                <w:color w:val="000000" w:themeColor="text1"/>
                <w:sz w:val="20"/>
                <w:szCs w:val="20"/>
              </w:rPr>
            </w:pPr>
            <w:r w:rsidRPr="00B522C1">
              <w:rPr>
                <w:rFonts w:ascii="Arial" w:hAnsi="Arial" w:cs="Arial"/>
                <w:color w:val="000000" w:themeColor="text1"/>
                <w:w w:val="110"/>
                <w:sz w:val="20"/>
                <w:szCs w:val="20"/>
              </w:rPr>
              <w:t>2.</w:t>
            </w:r>
            <w:r w:rsidRPr="00B522C1">
              <w:rPr>
                <w:rFonts w:ascii="Arial" w:hAnsi="Arial" w:cs="Arial"/>
                <w:color w:val="000000" w:themeColor="text1"/>
                <w:sz w:val="20"/>
                <w:szCs w:val="20"/>
              </w:rPr>
              <w:t>Contractor’s Variable Fee in local currency (LC)</w:t>
            </w:r>
          </w:p>
        </w:tc>
        <w:tc>
          <w:tcPr>
            <w:tcW w:w="1571" w:type="dxa"/>
            <w:shd w:val="clear" w:color="auto" w:fill="939598"/>
          </w:tcPr>
          <w:p w:rsidR="00D07928" w:rsidRPr="00B522C1" w:rsidRDefault="00D07928" w:rsidP="00955BFA">
            <w:pPr>
              <w:pStyle w:val="TableParagraph"/>
              <w:rPr>
                <w:rFonts w:ascii="Arial" w:hAnsi="Arial" w:cs="Arial"/>
                <w:color w:val="000000" w:themeColor="text1"/>
                <w:sz w:val="20"/>
                <w:szCs w:val="20"/>
              </w:rPr>
            </w:pPr>
          </w:p>
        </w:tc>
        <w:tc>
          <w:tcPr>
            <w:tcW w:w="2398" w:type="dxa"/>
            <w:shd w:val="clear" w:color="auto" w:fill="939598"/>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309"/>
        </w:trPr>
        <w:tc>
          <w:tcPr>
            <w:tcW w:w="5637" w:type="dxa"/>
          </w:tcPr>
          <w:p w:rsidR="00D07928" w:rsidRPr="00B522C1" w:rsidRDefault="00D07928" w:rsidP="00955BFA">
            <w:pPr>
              <w:pStyle w:val="TableParagraph"/>
              <w:spacing w:before="43"/>
              <w:ind w:left="340"/>
              <w:rPr>
                <w:rFonts w:ascii="Arial" w:hAnsi="Arial" w:cs="Arial"/>
                <w:color w:val="000000" w:themeColor="text1"/>
                <w:sz w:val="20"/>
                <w:szCs w:val="20"/>
              </w:rPr>
            </w:pPr>
            <w:r w:rsidRPr="00B522C1">
              <w:rPr>
                <w:rFonts w:ascii="Arial" w:hAnsi="Arial" w:cs="Arial"/>
                <w:color w:val="000000" w:themeColor="text1"/>
                <w:w w:val="110"/>
                <w:sz w:val="20"/>
                <w:szCs w:val="20"/>
              </w:rPr>
              <w:t>2.1 CVF – Local currency</w:t>
            </w:r>
          </w:p>
        </w:tc>
        <w:tc>
          <w:tcPr>
            <w:tcW w:w="1571" w:type="dxa"/>
          </w:tcPr>
          <w:p w:rsidR="00D07928" w:rsidRPr="00B522C1" w:rsidRDefault="00D07928" w:rsidP="00955BFA">
            <w:pPr>
              <w:pStyle w:val="TableParagraph"/>
              <w:spacing w:before="43"/>
              <w:ind w:left="162" w:right="152"/>
              <w:jc w:val="center"/>
              <w:rPr>
                <w:rFonts w:ascii="Arial" w:hAnsi="Arial" w:cs="Arial"/>
                <w:color w:val="000000" w:themeColor="text1"/>
                <w:sz w:val="20"/>
                <w:szCs w:val="20"/>
              </w:rPr>
            </w:pPr>
            <w:r w:rsidRPr="00B522C1">
              <w:rPr>
                <w:rFonts w:ascii="Arial" w:hAnsi="Arial" w:cs="Arial"/>
                <w:color w:val="000000" w:themeColor="text1"/>
                <w:w w:val="110"/>
                <w:sz w:val="20"/>
                <w:szCs w:val="20"/>
              </w:rPr>
              <w:t>LC</w:t>
            </w:r>
            <w:r w:rsidRPr="00B522C1">
              <w:rPr>
                <w:rFonts w:ascii="Arial" w:hAnsi="Arial" w:cs="Arial"/>
                <w:color w:val="000000" w:themeColor="text1"/>
                <w:w w:val="115"/>
                <w:sz w:val="20"/>
                <w:szCs w:val="20"/>
              </w:rPr>
              <w:t>/</w:t>
            </w:r>
            <w:r>
              <w:rPr>
                <w:rFonts w:ascii="Arial" w:hAnsi="Arial" w:cs="Arial"/>
                <w:color w:val="000000" w:themeColor="text1"/>
                <w:w w:val="115"/>
                <w:sz w:val="20"/>
                <w:szCs w:val="20"/>
              </w:rPr>
              <w:t xml:space="preserve"> m</w:t>
            </w:r>
            <w:r w:rsidRPr="000A23C4">
              <w:rPr>
                <w:rFonts w:ascii="Arial" w:hAnsi="Arial" w:cs="Arial"/>
                <w:color w:val="000000" w:themeColor="text1"/>
                <w:w w:val="115"/>
                <w:sz w:val="20"/>
                <w:szCs w:val="20"/>
                <w:vertAlign w:val="superscript"/>
              </w:rPr>
              <w:t>3</w:t>
            </w:r>
          </w:p>
        </w:tc>
        <w:tc>
          <w:tcPr>
            <w:tcW w:w="2398" w:type="dxa"/>
          </w:tcPr>
          <w:p w:rsidR="00D07928" w:rsidRPr="00B522C1" w:rsidRDefault="00D07928" w:rsidP="00955BFA">
            <w:pPr>
              <w:pStyle w:val="TableParagraph"/>
              <w:rPr>
                <w:rFonts w:ascii="Arial" w:hAnsi="Arial" w:cs="Arial"/>
                <w:color w:val="000000" w:themeColor="text1"/>
                <w:sz w:val="20"/>
                <w:szCs w:val="20"/>
              </w:rPr>
            </w:pPr>
          </w:p>
        </w:tc>
      </w:tr>
    </w:tbl>
    <w:p w:rsidR="00D07928" w:rsidRPr="00B908C0" w:rsidRDefault="00D07928" w:rsidP="00D07928">
      <w:pPr>
        <w:spacing w:before="248" w:line="266" w:lineRule="auto"/>
        <w:ind w:right="136"/>
        <w:jc w:val="both"/>
        <w:rPr>
          <w:rFonts w:ascii="Arial" w:hAnsi="Arial" w:cs="Arial"/>
          <w:b/>
          <w:bCs/>
          <w:color w:val="000000" w:themeColor="text1"/>
          <w:sz w:val="20"/>
          <w:szCs w:val="20"/>
        </w:rPr>
      </w:pPr>
      <w:r w:rsidRPr="00B908C0">
        <w:rPr>
          <w:rFonts w:ascii="Arial" w:hAnsi="Arial" w:cs="Arial"/>
          <w:b/>
          <w:bCs/>
          <w:color w:val="000000" w:themeColor="text1"/>
          <w:sz w:val="20"/>
          <w:szCs w:val="20"/>
        </w:rPr>
        <w:t>Part B: Contractor’s Variable Fee (CVF) Bid Price</w:t>
      </w: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450"/>
        <w:gridCol w:w="1890"/>
        <w:gridCol w:w="720"/>
        <w:gridCol w:w="848"/>
        <w:gridCol w:w="849"/>
        <w:gridCol w:w="848"/>
        <w:gridCol w:w="849"/>
        <w:gridCol w:w="848"/>
        <w:gridCol w:w="849"/>
        <w:gridCol w:w="849"/>
        <w:gridCol w:w="630"/>
      </w:tblGrid>
      <w:tr w:rsidR="00D07928" w:rsidRPr="00B522C1" w:rsidTr="00955BFA">
        <w:trPr>
          <w:trHeight w:val="533"/>
        </w:trPr>
        <w:tc>
          <w:tcPr>
            <w:tcW w:w="450" w:type="dxa"/>
            <w:vMerge w:val="restart"/>
            <w:tcBorders>
              <w:top w:val="nil"/>
              <w:left w:val="nil"/>
              <w:bottom w:val="nil"/>
            </w:tcBorders>
            <w:shd w:val="clear" w:color="auto" w:fill="000000" w:themeFill="text1"/>
          </w:tcPr>
          <w:p w:rsidR="00D07928" w:rsidRPr="001B726B" w:rsidRDefault="006244C9" w:rsidP="00955BFA">
            <w:pPr>
              <w:pStyle w:val="TableParagraph"/>
              <w:rPr>
                <w:rFonts w:ascii="Arial" w:hAnsi="Arial" w:cs="Arial"/>
                <w:color w:val="FFFFFF" w:themeColor="background1"/>
                <w:sz w:val="20"/>
                <w:szCs w:val="20"/>
              </w:rPr>
            </w:pPr>
            <w:r w:rsidRPr="006244C9">
              <w:rPr>
                <w:rFonts w:ascii="Arial" w:hAnsi="Arial" w:cs="Arial"/>
                <w:noProof/>
                <w:color w:val="000000" w:themeColor="text1"/>
                <w:sz w:val="20"/>
                <w:szCs w:val="20"/>
                <w:lang w:val="fr-FR" w:eastAsia="fr-FR"/>
              </w:rPr>
              <w:pict>
                <v:shape id="_x0000_s1088" type="#_x0000_t202" style="position:absolute;margin-left:756.15pt;margin-top:461.2pt;width:15.65pt;height:79.75pt;z-index:251797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" filled="f" stroked="f">
                  <v:path arrowok="t"/>
                  <v:textbox style="layout-flow:vertical" inset="0,0,0,0">
                    <w:txbxContent>
                      <w:p w:rsidR="005E09E7" w:rsidRDefault="005E09E7" w:rsidP="00D07928">
                        <w:pPr>
                          <w:spacing w:before="51"/>
                          <w:ind w:left="20"/>
                          <w:rPr>
                            <w:sz w:val="20"/>
                          </w:rPr>
                        </w:pPr>
                        <w:r>
                          <w:rPr>
                            <w:color w:val="FFFFFF"/>
                            <w:sz w:val="20"/>
                          </w:rPr>
                          <w:t>BIDDING FORMS</w:t>
                        </w:r>
                      </w:p>
                    </w:txbxContent>
                  </v:textbox>
                  <w10:wrap anchorx="page" anchory="page"/>
                </v:shape>
              </w:pict>
            </w:r>
          </w:p>
        </w:tc>
        <w:tc>
          <w:tcPr>
            <w:tcW w:w="1890" w:type="dxa"/>
            <w:vMerge w:val="restart"/>
            <w:tcBorders>
              <w:top w:val="nil"/>
              <w:bottom w:val="nil"/>
            </w:tcBorders>
            <w:shd w:val="clear" w:color="auto" w:fill="000000" w:themeFill="text1"/>
          </w:tcPr>
          <w:p w:rsidR="00D07928" w:rsidRPr="001B726B" w:rsidRDefault="00D07928" w:rsidP="00955BFA">
            <w:pPr>
              <w:pStyle w:val="TableParagraph"/>
              <w:rPr>
                <w:rFonts w:ascii="Arial" w:hAnsi="Arial" w:cs="Arial"/>
                <w:color w:val="FFFFFF" w:themeColor="background1"/>
                <w:sz w:val="20"/>
                <w:szCs w:val="20"/>
              </w:rPr>
            </w:pPr>
          </w:p>
        </w:tc>
        <w:tc>
          <w:tcPr>
            <w:tcW w:w="720" w:type="dxa"/>
            <w:vMerge w:val="restart"/>
            <w:tcBorders>
              <w:top w:val="nil"/>
              <w:bottom w:val="nil"/>
            </w:tcBorders>
            <w:shd w:val="clear" w:color="auto" w:fill="000000" w:themeFill="text1"/>
          </w:tcPr>
          <w:p w:rsidR="00D07928" w:rsidRPr="001B726B" w:rsidRDefault="00D07928" w:rsidP="00955BFA">
            <w:pPr>
              <w:pStyle w:val="TableParagraph"/>
              <w:rPr>
                <w:rFonts w:ascii="Arial" w:hAnsi="Arial" w:cs="Arial"/>
                <w:color w:val="FFFFFF" w:themeColor="background1"/>
                <w:sz w:val="20"/>
                <w:szCs w:val="20"/>
              </w:rPr>
            </w:pPr>
          </w:p>
          <w:p w:rsidR="00D07928" w:rsidRPr="001B726B" w:rsidRDefault="00D07928" w:rsidP="00955BFA">
            <w:pPr>
              <w:pStyle w:val="TableParagraph"/>
              <w:spacing w:before="10"/>
              <w:rPr>
                <w:rFonts w:ascii="Arial" w:hAnsi="Arial" w:cs="Arial"/>
                <w:color w:val="FFFFFF" w:themeColor="background1"/>
                <w:sz w:val="20"/>
                <w:szCs w:val="20"/>
              </w:rPr>
            </w:pPr>
          </w:p>
          <w:p w:rsidR="00D07928" w:rsidRPr="001B726B" w:rsidRDefault="00D07928" w:rsidP="00955BFA">
            <w:pPr>
              <w:pStyle w:val="TableParagraph"/>
              <w:ind w:right="-207"/>
              <w:jc w:val="center"/>
              <w:rPr>
                <w:rFonts w:ascii="Arial" w:hAnsi="Arial" w:cs="Arial"/>
                <w:color w:val="FFFFFF" w:themeColor="background1"/>
                <w:sz w:val="20"/>
                <w:szCs w:val="20"/>
              </w:rPr>
            </w:pPr>
            <w:r w:rsidRPr="001B726B">
              <w:rPr>
                <w:rFonts w:ascii="Arial" w:hAnsi="Arial" w:cs="Arial"/>
                <w:color w:val="FFFFFF" w:themeColor="background1"/>
                <w:w w:val="105"/>
                <w:sz w:val="20"/>
                <w:szCs w:val="20"/>
              </w:rPr>
              <w:t>Unit</w:t>
            </w:r>
          </w:p>
        </w:tc>
        <w:tc>
          <w:tcPr>
            <w:tcW w:w="5940" w:type="dxa"/>
            <w:gridSpan w:val="7"/>
            <w:tcBorders>
              <w:top w:val="nil"/>
              <w:bottom w:val="single" w:sz="6" w:space="0" w:color="FFFFFF"/>
            </w:tcBorders>
            <w:shd w:val="clear" w:color="auto" w:fill="000000" w:themeFill="text1"/>
          </w:tcPr>
          <w:p w:rsidR="00D07928" w:rsidRPr="001B726B" w:rsidRDefault="00D07928" w:rsidP="00955BFA">
            <w:pPr>
              <w:pStyle w:val="TableParagraph"/>
              <w:spacing w:before="50"/>
              <w:ind w:left="835" w:right="826"/>
              <w:jc w:val="center"/>
              <w:rPr>
                <w:rFonts w:ascii="Arial" w:hAnsi="Arial" w:cs="Arial"/>
                <w:color w:val="FFFFFF" w:themeColor="background1"/>
                <w:sz w:val="20"/>
                <w:szCs w:val="20"/>
              </w:rPr>
            </w:pPr>
            <w:r w:rsidRPr="001B726B">
              <w:rPr>
                <w:rFonts w:ascii="Arial" w:hAnsi="Arial" w:cs="Arial"/>
                <w:color w:val="FFFFFF" w:themeColor="background1"/>
                <w:w w:val="105"/>
                <w:sz w:val="20"/>
                <w:szCs w:val="20"/>
              </w:rPr>
              <w:t>CVF Bid Price</w:t>
            </w:r>
            <w:r>
              <w:rPr>
                <w:rFonts w:ascii="Arial" w:hAnsi="Arial" w:cs="Arial"/>
                <w:color w:val="FFFFFF" w:themeColor="background1"/>
                <w:w w:val="105"/>
                <w:sz w:val="20"/>
                <w:szCs w:val="20"/>
              </w:rPr>
              <w:t xml:space="preserve"> (INR)</w:t>
            </w:r>
          </w:p>
          <w:p w:rsidR="00D07928" w:rsidRPr="001B726B" w:rsidRDefault="00D07928" w:rsidP="00955BFA">
            <w:pPr>
              <w:pStyle w:val="TableParagraph"/>
              <w:ind w:left="16" w:right="99"/>
              <w:jc w:val="center"/>
              <w:rPr>
                <w:rFonts w:ascii="Arial" w:hAnsi="Arial" w:cs="Arial"/>
                <w:color w:val="FFFFFF" w:themeColor="background1"/>
                <w:sz w:val="20"/>
                <w:szCs w:val="20"/>
              </w:rPr>
            </w:pPr>
            <w:r w:rsidRPr="001B726B">
              <w:rPr>
                <w:rFonts w:ascii="Arial" w:hAnsi="Arial" w:cs="Arial"/>
                <w:color w:val="FFFFFF" w:themeColor="background1"/>
                <w:sz w:val="20"/>
                <w:szCs w:val="20"/>
              </w:rPr>
              <w:t>(Calculated values: CVF in Part A x Annual Production in Line 1)</w:t>
            </w:r>
          </w:p>
        </w:tc>
        <w:tc>
          <w:tcPr>
            <w:tcW w:w="630" w:type="dxa"/>
            <w:vMerge w:val="restart"/>
            <w:tcBorders>
              <w:top w:val="nil"/>
              <w:bottom w:val="nil"/>
              <w:right w:val="nil"/>
            </w:tcBorders>
            <w:shd w:val="clear" w:color="auto" w:fill="000000" w:themeFill="text1"/>
          </w:tcPr>
          <w:p w:rsidR="00D07928" w:rsidRPr="001B726B" w:rsidRDefault="00D07928" w:rsidP="00955BFA">
            <w:pPr>
              <w:pStyle w:val="TableParagraph"/>
              <w:spacing w:before="130"/>
              <w:ind w:right="84"/>
              <w:jc w:val="center"/>
              <w:rPr>
                <w:rFonts w:ascii="Arial" w:hAnsi="Arial" w:cs="Arial"/>
                <w:color w:val="FFFFFF" w:themeColor="background1"/>
                <w:w w:val="90"/>
                <w:sz w:val="20"/>
                <w:szCs w:val="20"/>
              </w:rPr>
            </w:pPr>
            <w:r w:rsidRPr="001B726B">
              <w:rPr>
                <w:rFonts w:ascii="Arial" w:hAnsi="Arial" w:cs="Arial"/>
                <w:color w:val="FFFFFF" w:themeColor="background1"/>
                <w:w w:val="90"/>
                <w:sz w:val="20"/>
                <w:szCs w:val="20"/>
              </w:rPr>
              <w:t>Total Years 1 to Y</w:t>
            </w:r>
          </w:p>
        </w:tc>
      </w:tr>
      <w:tr w:rsidR="00D07928" w:rsidRPr="00B522C1" w:rsidTr="00955BFA">
        <w:trPr>
          <w:trHeight w:val="296"/>
        </w:trPr>
        <w:tc>
          <w:tcPr>
            <w:tcW w:w="450" w:type="dxa"/>
            <w:vMerge/>
            <w:tcBorders>
              <w:top w:val="nil"/>
              <w:left w:val="nil"/>
              <w:bottom w:val="nil"/>
            </w:tcBorders>
            <w:shd w:val="clear" w:color="auto" w:fill="636466"/>
          </w:tcPr>
          <w:p w:rsidR="00D07928" w:rsidRPr="00B522C1" w:rsidRDefault="00D07928" w:rsidP="00955BFA">
            <w:pPr>
              <w:rPr>
                <w:rFonts w:ascii="Arial" w:hAnsi="Arial" w:cs="Arial"/>
                <w:color w:val="000000" w:themeColor="text1"/>
                <w:sz w:val="20"/>
                <w:szCs w:val="20"/>
              </w:rPr>
            </w:pPr>
          </w:p>
        </w:tc>
        <w:tc>
          <w:tcPr>
            <w:tcW w:w="1890" w:type="dxa"/>
            <w:vMerge/>
            <w:tcBorders>
              <w:top w:val="nil"/>
              <w:bottom w:val="nil"/>
            </w:tcBorders>
            <w:shd w:val="clear" w:color="auto" w:fill="636466"/>
          </w:tcPr>
          <w:p w:rsidR="00D07928" w:rsidRPr="00B522C1" w:rsidRDefault="00D07928" w:rsidP="00955BFA">
            <w:pPr>
              <w:rPr>
                <w:rFonts w:ascii="Arial" w:hAnsi="Arial" w:cs="Arial"/>
                <w:color w:val="000000" w:themeColor="text1"/>
                <w:sz w:val="20"/>
                <w:szCs w:val="20"/>
              </w:rPr>
            </w:pPr>
          </w:p>
        </w:tc>
        <w:tc>
          <w:tcPr>
            <w:tcW w:w="720" w:type="dxa"/>
            <w:vMerge/>
            <w:tcBorders>
              <w:top w:val="nil"/>
              <w:bottom w:val="nil"/>
            </w:tcBorders>
            <w:shd w:val="clear" w:color="auto" w:fill="636466"/>
          </w:tcPr>
          <w:p w:rsidR="00D07928" w:rsidRPr="00B522C1" w:rsidRDefault="00D07928" w:rsidP="00955BFA">
            <w:pPr>
              <w:rPr>
                <w:rFonts w:ascii="Arial" w:hAnsi="Arial" w:cs="Arial"/>
                <w:color w:val="000000" w:themeColor="text1"/>
                <w:sz w:val="20"/>
                <w:szCs w:val="20"/>
              </w:rPr>
            </w:pPr>
          </w:p>
        </w:tc>
        <w:tc>
          <w:tcPr>
            <w:tcW w:w="848" w:type="dxa"/>
            <w:tcBorders>
              <w:bottom w:val="nil"/>
            </w:tcBorders>
            <w:shd w:val="clear" w:color="auto" w:fill="000000" w:themeFill="text1"/>
            <w:vAlign w:val="center"/>
          </w:tcPr>
          <w:p w:rsidR="00D07928" w:rsidRPr="001B726B" w:rsidRDefault="00D07928" w:rsidP="00955BFA">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1</w:t>
            </w:r>
          </w:p>
        </w:tc>
        <w:tc>
          <w:tcPr>
            <w:tcW w:w="849" w:type="dxa"/>
            <w:tcBorders>
              <w:bottom w:val="nil"/>
            </w:tcBorders>
            <w:shd w:val="clear" w:color="auto" w:fill="000000" w:themeFill="text1"/>
            <w:vAlign w:val="center"/>
          </w:tcPr>
          <w:p w:rsidR="00D07928" w:rsidRPr="001B726B" w:rsidRDefault="00D07928" w:rsidP="00955BFA">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2</w:t>
            </w:r>
          </w:p>
        </w:tc>
        <w:tc>
          <w:tcPr>
            <w:tcW w:w="848" w:type="dxa"/>
            <w:tcBorders>
              <w:bottom w:val="nil"/>
            </w:tcBorders>
            <w:shd w:val="clear" w:color="auto" w:fill="000000" w:themeFill="text1"/>
            <w:vAlign w:val="center"/>
          </w:tcPr>
          <w:p w:rsidR="00D07928" w:rsidRPr="001B726B" w:rsidRDefault="00D07928" w:rsidP="00955BFA">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3</w:t>
            </w:r>
          </w:p>
        </w:tc>
        <w:tc>
          <w:tcPr>
            <w:tcW w:w="849" w:type="dxa"/>
            <w:tcBorders>
              <w:bottom w:val="nil"/>
            </w:tcBorders>
            <w:shd w:val="clear" w:color="auto" w:fill="000000" w:themeFill="text1"/>
            <w:vAlign w:val="center"/>
          </w:tcPr>
          <w:p w:rsidR="00D07928" w:rsidRPr="001B726B" w:rsidRDefault="00D07928" w:rsidP="00955BFA">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4</w:t>
            </w:r>
          </w:p>
        </w:tc>
        <w:tc>
          <w:tcPr>
            <w:tcW w:w="848" w:type="dxa"/>
            <w:tcBorders>
              <w:bottom w:val="nil"/>
            </w:tcBorders>
            <w:shd w:val="clear" w:color="auto" w:fill="000000" w:themeFill="text1"/>
            <w:vAlign w:val="center"/>
          </w:tcPr>
          <w:p w:rsidR="00D07928" w:rsidRPr="001B726B" w:rsidRDefault="00D07928" w:rsidP="00955BFA">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5</w:t>
            </w:r>
          </w:p>
        </w:tc>
        <w:tc>
          <w:tcPr>
            <w:tcW w:w="849" w:type="dxa"/>
            <w:tcBorders>
              <w:bottom w:val="nil"/>
            </w:tcBorders>
            <w:shd w:val="clear" w:color="auto" w:fill="000000" w:themeFill="text1"/>
            <w:vAlign w:val="center"/>
          </w:tcPr>
          <w:p w:rsidR="00D07928" w:rsidRPr="001B726B" w:rsidRDefault="00D07928" w:rsidP="00955BFA">
            <w:pPr>
              <w:pStyle w:val="TableParagraph"/>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etc.</w:t>
            </w:r>
          </w:p>
        </w:tc>
        <w:tc>
          <w:tcPr>
            <w:tcW w:w="849" w:type="dxa"/>
            <w:tcBorders>
              <w:bottom w:val="nil"/>
            </w:tcBorders>
            <w:shd w:val="clear" w:color="auto" w:fill="000000" w:themeFill="text1"/>
            <w:vAlign w:val="center"/>
          </w:tcPr>
          <w:p w:rsidR="00D07928" w:rsidRPr="001B726B" w:rsidRDefault="00D07928" w:rsidP="00955BFA">
            <w:pPr>
              <w:pStyle w:val="TableParagraph"/>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 xml:space="preserve">Year </w:t>
            </w:r>
            <w:r>
              <w:rPr>
                <w:rFonts w:ascii="Arial" w:hAnsi="Arial" w:cs="Arial"/>
                <w:color w:val="FFFFFF" w:themeColor="background1"/>
                <w:w w:val="105"/>
                <w:sz w:val="20"/>
                <w:szCs w:val="20"/>
              </w:rPr>
              <w:t>Y</w:t>
            </w:r>
            <w:r w:rsidRPr="001B726B">
              <w:rPr>
                <w:rFonts w:ascii="Arial" w:hAnsi="Arial" w:cs="Arial"/>
                <w:color w:val="FFFFFF" w:themeColor="background1"/>
                <w:w w:val="105"/>
                <w:sz w:val="20"/>
                <w:szCs w:val="20"/>
                <w:vertAlign w:val="superscript"/>
              </w:rPr>
              <w:t>a</w:t>
            </w:r>
          </w:p>
        </w:tc>
        <w:tc>
          <w:tcPr>
            <w:tcW w:w="630" w:type="dxa"/>
            <w:vMerge/>
            <w:tcBorders>
              <w:top w:val="nil"/>
              <w:bottom w:val="nil"/>
              <w:right w:val="nil"/>
            </w:tcBorders>
            <w:shd w:val="clear" w:color="auto" w:fill="636466"/>
          </w:tcPr>
          <w:p w:rsidR="00D07928" w:rsidRPr="00B522C1" w:rsidRDefault="00D07928" w:rsidP="00955BFA">
            <w:pPr>
              <w:rPr>
                <w:rFonts w:ascii="Arial" w:hAnsi="Arial" w:cs="Arial"/>
                <w:color w:val="000000" w:themeColor="text1"/>
                <w:sz w:val="20"/>
                <w:szCs w:val="20"/>
              </w:rPr>
            </w:pPr>
          </w:p>
        </w:tc>
      </w:tr>
      <w:tr w:rsidR="008C5A72" w:rsidRPr="00B522C1" w:rsidTr="008C5A72">
        <w:trPr>
          <w:trHeight w:val="298"/>
        </w:trPr>
        <w:tc>
          <w:tcPr>
            <w:tcW w:w="450" w:type="dxa"/>
            <w:tcBorders>
              <w:top w:val="single" w:sz="4" w:space="0" w:color="636466"/>
              <w:left w:val="single" w:sz="4" w:space="0" w:color="636466"/>
              <w:bottom w:val="single" w:sz="4" w:space="0" w:color="636466"/>
              <w:right w:val="single" w:sz="4" w:space="0" w:color="636466"/>
            </w:tcBorders>
          </w:tcPr>
          <w:p w:rsidR="008C5A72" w:rsidRPr="00E31F27" w:rsidRDefault="008C5A72" w:rsidP="00955BFA">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1</w:t>
            </w:r>
          </w:p>
        </w:tc>
        <w:tc>
          <w:tcPr>
            <w:tcW w:w="1890" w:type="dxa"/>
            <w:tcBorders>
              <w:top w:val="single" w:sz="4" w:space="0" w:color="636466"/>
              <w:left w:val="single" w:sz="4" w:space="0" w:color="636466"/>
              <w:bottom w:val="single" w:sz="4" w:space="0" w:color="636466"/>
              <w:right w:val="single" w:sz="4" w:space="0" w:color="636466"/>
            </w:tcBorders>
          </w:tcPr>
          <w:p w:rsidR="008C5A72" w:rsidRPr="00E31F27" w:rsidRDefault="008C5A72" w:rsidP="00955BFA">
            <w:pPr>
              <w:pStyle w:val="BodyText"/>
              <w:ind w:left="72"/>
              <w:rPr>
                <w:rFonts w:ascii="Arial" w:hAnsi="Arial" w:cs="Arial"/>
                <w:color w:val="000000" w:themeColor="text1"/>
                <w:w w:val="115"/>
                <w:sz w:val="20"/>
                <w:szCs w:val="20"/>
              </w:rPr>
            </w:pPr>
            <w:r w:rsidRPr="00896A50">
              <w:rPr>
                <w:rFonts w:ascii="Arial" w:hAnsi="Arial" w:cs="Arial"/>
                <w:color w:val="000000" w:themeColor="text1"/>
                <w:sz w:val="20"/>
                <w:szCs w:val="20"/>
              </w:rPr>
              <w:t>Annual production</w:t>
            </w:r>
          </w:p>
        </w:tc>
        <w:tc>
          <w:tcPr>
            <w:tcW w:w="720" w:type="dxa"/>
            <w:tcBorders>
              <w:top w:val="single" w:sz="4" w:space="0" w:color="636466"/>
              <w:left w:val="single" w:sz="4" w:space="0" w:color="636466"/>
              <w:bottom w:val="single" w:sz="4" w:space="0" w:color="636466"/>
              <w:right w:val="single" w:sz="4" w:space="0" w:color="636466"/>
            </w:tcBorders>
          </w:tcPr>
          <w:p w:rsidR="008C5A72" w:rsidRPr="00B522C1" w:rsidRDefault="008C5A72" w:rsidP="00955BFA">
            <w:pPr>
              <w:pStyle w:val="TableParagraph"/>
              <w:spacing w:before="49"/>
              <w:ind w:left="144" w:right="282"/>
              <w:rPr>
                <w:rFonts w:ascii="Arial" w:hAnsi="Arial" w:cs="Arial"/>
                <w:color w:val="000000" w:themeColor="text1"/>
                <w:sz w:val="20"/>
                <w:szCs w:val="20"/>
              </w:rPr>
            </w:pPr>
            <w:r>
              <w:rPr>
                <w:rFonts w:ascii="Arial" w:hAnsi="Arial" w:cs="Arial"/>
                <w:color w:val="000000" w:themeColor="text1"/>
                <w:w w:val="115"/>
                <w:sz w:val="20"/>
                <w:szCs w:val="20"/>
              </w:rPr>
              <w:t>m</w:t>
            </w:r>
            <w:r w:rsidRPr="000A23C4">
              <w:rPr>
                <w:rFonts w:ascii="Arial" w:hAnsi="Arial" w:cs="Arial"/>
                <w:color w:val="000000" w:themeColor="text1"/>
                <w:w w:val="115"/>
                <w:sz w:val="20"/>
                <w:szCs w:val="20"/>
                <w:vertAlign w:val="superscript"/>
              </w:rPr>
              <w:t>3</w:t>
            </w:r>
          </w:p>
        </w:tc>
        <w:tc>
          <w:tcPr>
            <w:tcW w:w="848"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6026DE">
            <w:pPr>
              <w:pStyle w:val="TableParagraph"/>
              <w:jc w:val="center"/>
              <w:rPr>
                <w:rFonts w:ascii="Arial" w:hAnsi="Arial" w:cs="Arial"/>
                <w:color w:val="000000" w:themeColor="text1"/>
                <w:sz w:val="20"/>
                <w:szCs w:val="20"/>
              </w:rPr>
            </w:pPr>
            <w:r>
              <w:rPr>
                <w:rFonts w:ascii="Arial" w:hAnsi="Arial" w:cs="Arial"/>
                <w:color w:val="000000" w:themeColor="text1"/>
                <w:sz w:val="20"/>
                <w:szCs w:val="20"/>
              </w:rPr>
              <w:t>2.0 MLD</w:t>
            </w:r>
          </w:p>
        </w:tc>
        <w:tc>
          <w:tcPr>
            <w:tcW w:w="849"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6026DE">
            <w:pPr>
              <w:pStyle w:val="TableParagraph"/>
              <w:jc w:val="center"/>
              <w:rPr>
                <w:rFonts w:ascii="Arial" w:hAnsi="Arial" w:cs="Arial"/>
                <w:color w:val="000000" w:themeColor="text1"/>
                <w:sz w:val="20"/>
                <w:szCs w:val="20"/>
              </w:rPr>
            </w:pPr>
            <w:r>
              <w:rPr>
                <w:rFonts w:ascii="Arial" w:hAnsi="Arial" w:cs="Arial"/>
                <w:color w:val="000000" w:themeColor="text1"/>
                <w:sz w:val="20"/>
                <w:szCs w:val="20"/>
              </w:rPr>
              <w:t>10.0 MLD</w:t>
            </w:r>
          </w:p>
        </w:tc>
        <w:tc>
          <w:tcPr>
            <w:tcW w:w="848"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6026DE">
            <w:pPr>
              <w:pStyle w:val="TableParagraph"/>
              <w:jc w:val="center"/>
              <w:rPr>
                <w:rFonts w:ascii="Arial" w:hAnsi="Arial" w:cs="Arial"/>
                <w:color w:val="000000" w:themeColor="text1"/>
                <w:sz w:val="20"/>
                <w:szCs w:val="20"/>
              </w:rPr>
            </w:pPr>
            <w:r>
              <w:rPr>
                <w:rFonts w:ascii="Arial" w:hAnsi="Arial" w:cs="Arial"/>
                <w:color w:val="000000" w:themeColor="text1"/>
                <w:sz w:val="20"/>
                <w:szCs w:val="20"/>
              </w:rPr>
              <w:t>15.43 MLD</w:t>
            </w:r>
          </w:p>
        </w:tc>
        <w:tc>
          <w:tcPr>
            <w:tcW w:w="849"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sidP="006026DE">
            <w:r w:rsidRPr="003159AA">
              <w:rPr>
                <w:rFonts w:ascii="Arial" w:hAnsi="Arial" w:cs="Arial"/>
                <w:color w:val="000000" w:themeColor="text1"/>
                <w:sz w:val="20"/>
                <w:szCs w:val="20"/>
              </w:rPr>
              <w:t>15.43 MLD</w:t>
            </w:r>
          </w:p>
        </w:tc>
        <w:tc>
          <w:tcPr>
            <w:tcW w:w="848"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sidP="006026DE">
            <w:r w:rsidRPr="003159AA">
              <w:rPr>
                <w:rFonts w:ascii="Arial" w:hAnsi="Arial" w:cs="Arial"/>
                <w:color w:val="000000" w:themeColor="text1"/>
                <w:sz w:val="20"/>
                <w:szCs w:val="20"/>
              </w:rPr>
              <w:t>15.43 MLD</w:t>
            </w:r>
          </w:p>
        </w:tc>
        <w:tc>
          <w:tcPr>
            <w:tcW w:w="849"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sidP="006026DE">
            <w:r w:rsidRPr="003159AA">
              <w:rPr>
                <w:rFonts w:ascii="Arial" w:hAnsi="Arial" w:cs="Arial"/>
                <w:color w:val="000000" w:themeColor="text1"/>
                <w:sz w:val="20"/>
                <w:szCs w:val="20"/>
              </w:rPr>
              <w:t>15.43 MLD</w:t>
            </w:r>
          </w:p>
        </w:tc>
        <w:tc>
          <w:tcPr>
            <w:tcW w:w="849"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sidP="006026DE">
            <w:r w:rsidRPr="003159AA">
              <w:rPr>
                <w:rFonts w:ascii="Arial" w:hAnsi="Arial" w:cs="Arial"/>
                <w:color w:val="000000" w:themeColor="text1"/>
                <w:sz w:val="20"/>
                <w:szCs w:val="20"/>
              </w:rPr>
              <w:t>15.43 MLD</w:t>
            </w:r>
          </w:p>
        </w:tc>
        <w:tc>
          <w:tcPr>
            <w:tcW w:w="630" w:type="dxa"/>
            <w:tcBorders>
              <w:top w:val="single" w:sz="4" w:space="0" w:color="636466"/>
              <w:left w:val="single" w:sz="4" w:space="0" w:color="636466"/>
              <w:bottom w:val="single" w:sz="4" w:space="0" w:color="636466"/>
              <w:right w:val="single" w:sz="4" w:space="0" w:color="636466"/>
            </w:tcBorders>
          </w:tcPr>
          <w:p w:rsidR="008C5A72" w:rsidRPr="00B522C1" w:rsidRDefault="008C5A72"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p>
        </w:tc>
        <w:tc>
          <w:tcPr>
            <w:tcW w:w="189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left="72" w:right="90"/>
              <w:rPr>
                <w:rFonts w:ascii="Arial" w:hAnsi="Arial" w:cs="Arial"/>
                <w:color w:val="000000" w:themeColor="text1"/>
                <w:w w:val="115"/>
                <w:sz w:val="20"/>
                <w:szCs w:val="20"/>
              </w:rPr>
            </w:pPr>
          </w:p>
        </w:tc>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2</w:t>
            </w:r>
          </w:p>
        </w:tc>
        <w:tc>
          <w:tcPr>
            <w:tcW w:w="1890"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Bid price in foreign currency</w:t>
            </w:r>
          </w:p>
        </w:tc>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2.1</w:t>
            </w:r>
          </w:p>
        </w:tc>
        <w:tc>
          <w:tcPr>
            <w:tcW w:w="1890"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 Foreign currency 1</w:t>
            </w:r>
          </w:p>
        </w:tc>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5"/>
              <w:ind w:left="-3"/>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r w:rsidRPr="00B522C1">
              <w:rPr>
                <w:rFonts w:ascii="Arial" w:hAnsi="Arial" w:cs="Arial"/>
                <w:color w:val="000000" w:themeColor="text1"/>
                <w:w w:val="115"/>
                <w:sz w:val="20"/>
                <w:szCs w:val="20"/>
              </w:rPr>
              <w:t>2.2</w:t>
            </w:r>
          </w:p>
        </w:tc>
        <w:tc>
          <w:tcPr>
            <w:tcW w:w="1890"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BodyText"/>
              <w:rPr>
                <w:rFonts w:ascii="Arial" w:hAnsi="Arial" w:cs="Arial"/>
                <w:color w:val="000000" w:themeColor="text1"/>
                <w:sz w:val="20"/>
                <w:szCs w:val="20"/>
              </w:rPr>
            </w:pPr>
            <w:r w:rsidRPr="00896A50">
              <w:rPr>
                <w:rFonts w:ascii="Arial" w:hAnsi="Arial" w:cs="Arial"/>
                <w:color w:val="000000" w:themeColor="text1"/>
                <w:sz w:val="20"/>
                <w:szCs w:val="20"/>
              </w:rPr>
              <w:t>CVF – Foreign currency 2</w:t>
            </w:r>
          </w:p>
        </w:tc>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5"/>
              <w:ind w:left="-3"/>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2.3</w:t>
            </w:r>
          </w:p>
        </w:tc>
        <w:tc>
          <w:tcPr>
            <w:tcW w:w="1890"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 Foreign currency 3</w:t>
            </w:r>
          </w:p>
        </w:tc>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5"/>
              <w:ind w:left="-3"/>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p>
        </w:tc>
        <w:tc>
          <w:tcPr>
            <w:tcW w:w="189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left="72"/>
              <w:rPr>
                <w:rFonts w:ascii="Arial" w:hAnsi="Arial" w:cs="Arial"/>
                <w:color w:val="000000" w:themeColor="text1"/>
                <w:w w:val="115"/>
                <w:sz w:val="20"/>
                <w:szCs w:val="20"/>
              </w:rPr>
            </w:pPr>
          </w:p>
        </w:tc>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3</w:t>
            </w:r>
          </w:p>
        </w:tc>
        <w:tc>
          <w:tcPr>
            <w:tcW w:w="1890"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Bid price in local currency</w:t>
            </w:r>
          </w:p>
        </w:tc>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3.1</w:t>
            </w:r>
          </w:p>
        </w:tc>
        <w:tc>
          <w:tcPr>
            <w:tcW w:w="1890" w:type="dxa"/>
            <w:tcBorders>
              <w:top w:val="single" w:sz="4" w:space="0" w:color="636466"/>
              <w:left w:val="single" w:sz="4" w:space="0" w:color="636466"/>
              <w:bottom w:val="single" w:sz="4" w:space="0" w:color="636466"/>
              <w:right w:val="single" w:sz="4" w:space="0" w:color="636466"/>
            </w:tcBorders>
          </w:tcPr>
          <w:p w:rsidR="00D07928" w:rsidRPr="00896A50" w:rsidRDefault="00D07928" w:rsidP="00955BFA">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 Local currency</w:t>
            </w:r>
          </w:p>
        </w:tc>
        <w:tc>
          <w:tcPr>
            <w:tcW w:w="7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5"/>
              <w:ind w:left="-3"/>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bl>
    <w:p w:rsidR="00D07928" w:rsidRPr="00F04664" w:rsidRDefault="00D07928" w:rsidP="00D07928">
      <w:pPr>
        <w:spacing w:before="30"/>
        <w:jc w:val="right"/>
        <w:rPr>
          <w:rFonts w:ascii="Arial" w:hAnsi="Arial" w:cs="Arial"/>
          <w:b/>
          <w:bCs/>
          <w:color w:val="000000" w:themeColor="text1"/>
          <w:sz w:val="20"/>
          <w:szCs w:val="20"/>
        </w:rPr>
      </w:pPr>
      <w:r w:rsidRPr="00F04664">
        <w:rPr>
          <w:rFonts w:ascii="Arial" w:hAnsi="Arial" w:cs="Arial"/>
          <w:b/>
          <w:bCs/>
          <w:color w:val="000000" w:themeColor="text1"/>
          <w:spacing w:val="-4"/>
          <w:sz w:val="20"/>
          <w:szCs w:val="20"/>
        </w:rPr>
        <w:t xml:space="preserve">Totals </w:t>
      </w:r>
      <w:r w:rsidRPr="00F04664">
        <w:rPr>
          <w:rFonts w:ascii="Arial" w:hAnsi="Arial" w:cs="Arial"/>
          <w:b/>
          <w:bCs/>
          <w:color w:val="000000" w:themeColor="text1"/>
          <w:sz w:val="20"/>
          <w:szCs w:val="20"/>
        </w:rPr>
        <w:t>carried forward to the Schedule 5 (Operation Service)</w:t>
      </w:r>
    </w:p>
    <w:p w:rsidR="00D07928" w:rsidRPr="00B522C1"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D07928" w:rsidRPr="00B522C1" w:rsidRDefault="00D07928" w:rsidP="00D07928">
      <w:pPr>
        <w:tabs>
          <w:tab w:val="left" w:pos="14220"/>
        </w:tabs>
        <w:spacing w:line="499" w:lineRule="auto"/>
        <w:ind w:left="9813" w:right="137" w:firstLine="45"/>
        <w:jc w:val="center"/>
        <w:rPr>
          <w:rFonts w:ascii="Arial" w:hAnsi="Arial" w:cs="Arial"/>
          <w:color w:val="000000" w:themeColor="text1"/>
          <w:sz w:val="20"/>
          <w:szCs w:val="20"/>
        </w:rPr>
      </w:pPr>
    </w:p>
    <w:p w:rsidR="00D07928" w:rsidRPr="00B522C1" w:rsidRDefault="006244C9" w:rsidP="00D07928">
      <w:pPr>
        <w:rPr>
          <w:rFonts w:ascii="Arial" w:hAnsi="Arial" w:cs="Arial"/>
          <w:color w:val="000000" w:themeColor="text1"/>
          <w:sz w:val="20"/>
          <w:szCs w:val="20"/>
        </w:rPr>
      </w:pPr>
      <w:r w:rsidRPr="006244C9">
        <w:rPr>
          <w:rFonts w:ascii="Arial" w:hAnsi="Arial" w:cs="Arial"/>
          <w:noProof/>
          <w:color w:val="000000" w:themeColor="text1"/>
          <w:sz w:val="20"/>
          <w:szCs w:val="20"/>
          <w:vertAlign w:val="superscript"/>
          <w:lang w:val="fr-FR" w:eastAsia="fr-FR"/>
        </w:rPr>
        <w:pict>
          <v:shape id="_x0000_s1087" type="#_x0000_t202" style="position:absolute;margin-left:755.5pt;margin-top:576.95pt;width:17.6pt;height:27.6pt;z-index:251796480;visibility:visible;mso-position-horizontal-relative:page;mso-position-vertical-relative:page" filled="f" stroked="f">
            <v:path arrowok="t"/>
            <v:textbox style="layout-flow:vertical" inset="0,0,0,0">
              <w:txbxContent>
                <w:p w:rsidR="005E09E7" w:rsidRDefault="005E09E7" w:rsidP="00D07928">
                  <w:pPr>
                    <w:spacing w:before="58"/>
                    <w:ind w:left="20"/>
                    <w:rPr>
                      <w:rFonts w:ascii="Ideal Sans Semibold"/>
                    </w:rPr>
                  </w:pPr>
                  <w:r>
                    <w:rPr>
                      <w:rFonts w:ascii="Ideal Sans Semibold"/>
                      <w:color w:val="FFFFFF"/>
                      <w:w w:val="125"/>
                    </w:rPr>
                    <w:t>135</w:t>
                  </w:r>
                </w:p>
              </w:txbxContent>
            </v:textbox>
            <w10:wrap anchorx="page" anchory="page"/>
          </v:shape>
        </w:pict>
      </w:r>
      <w:r w:rsidR="00D07928" w:rsidRPr="005E649E">
        <w:rPr>
          <w:rFonts w:ascii="Arial" w:hAnsi="Arial" w:cs="Arial"/>
          <w:color w:val="000000" w:themeColor="text1"/>
          <w:position w:val="6"/>
          <w:sz w:val="20"/>
          <w:szCs w:val="20"/>
          <w:vertAlign w:val="superscript"/>
        </w:rPr>
        <w:t>a</w:t>
      </w:r>
      <w:r w:rsidR="00D07928" w:rsidRPr="005E649E">
        <w:rPr>
          <w:rFonts w:ascii="Comic Sans MS" w:hAnsi="Comic Sans MS" w:cs="Arial"/>
          <w:i/>
          <w:iCs/>
          <w:color w:val="000000" w:themeColor="text1"/>
          <w:sz w:val="16"/>
          <w:szCs w:val="16"/>
        </w:rPr>
        <w:t>Insert as many columns as the number of years of the Operation Service Period</w:t>
      </w:r>
      <w:r w:rsidR="00D07928">
        <w:rPr>
          <w:rFonts w:ascii="Comic Sans MS" w:hAnsi="Comic Sans MS" w:cs="Arial"/>
          <w:i/>
          <w:iCs/>
          <w:color w:val="000000" w:themeColor="text1"/>
          <w:sz w:val="16"/>
          <w:szCs w:val="16"/>
        </w:rPr>
        <w:t>.</w:t>
      </w:r>
    </w:p>
    <w:p w:rsidR="00D07928" w:rsidRPr="00B522C1" w:rsidRDefault="00D07928" w:rsidP="00D07928">
      <w:pPr>
        <w:pStyle w:val="BodyText"/>
        <w:ind w:left="95"/>
        <w:rPr>
          <w:rFonts w:ascii="Arial" w:hAnsi="Arial" w:cs="Arial"/>
          <w:color w:val="000000" w:themeColor="text1"/>
          <w:sz w:val="20"/>
          <w:szCs w:val="20"/>
        </w:rPr>
      </w:pPr>
    </w:p>
    <w:p w:rsidR="00D07928" w:rsidRPr="00B522C1" w:rsidRDefault="00D07928" w:rsidP="00D07928">
      <w:pPr>
        <w:rPr>
          <w:rFonts w:ascii="Arial" w:hAnsi="Arial" w:cs="Arial"/>
          <w:color w:val="000000" w:themeColor="text1"/>
          <w:sz w:val="20"/>
          <w:szCs w:val="20"/>
        </w:rPr>
        <w:sectPr w:rsidR="00D07928" w:rsidRPr="00B522C1" w:rsidSect="00447D63">
          <w:headerReference w:type="even" r:id="rId14"/>
          <w:headerReference w:type="default" r:id="rId15"/>
          <w:footerReference w:type="default" r:id="rId16"/>
          <w:pgSz w:w="12240" w:h="15840"/>
          <w:pgMar w:top="1440" w:right="1440" w:bottom="1440" w:left="1440" w:header="720" w:footer="720" w:gutter="0"/>
          <w:cols w:space="720"/>
          <w:docGrid w:linePitch="299"/>
        </w:sectPr>
      </w:pPr>
    </w:p>
    <w:p w:rsidR="00D07928" w:rsidRPr="00190233" w:rsidRDefault="006244C9" w:rsidP="00D07928">
      <w:pPr>
        <w:pStyle w:val="BodyText"/>
        <w:rPr>
          <w:rFonts w:ascii="Arial" w:hAnsi="Arial" w:cs="Arial"/>
          <w:b/>
          <w:bCs/>
          <w:color w:val="000000" w:themeColor="text1"/>
          <w:sz w:val="20"/>
          <w:szCs w:val="20"/>
        </w:rPr>
      </w:pPr>
      <w:r w:rsidRPr="006244C9">
        <w:rPr>
          <w:rFonts w:ascii="Arial" w:hAnsi="Arial" w:cs="Arial"/>
          <w:b/>
          <w:bCs/>
          <w:noProof/>
          <w:color w:val="000000" w:themeColor="text1"/>
          <w:sz w:val="20"/>
          <w:szCs w:val="20"/>
        </w:rPr>
        <w:lastRenderedPageBreak/>
        <w:pict>
          <v:shape id="_x0000_s1089" type="#_x0000_t202" style="position:absolute;margin-left:756.15pt;margin-top:461.2pt;width:15.65pt;height:79.75pt;z-index:251798528;visibility:visible;mso-position-horizontal-relative:page;mso-position-vertical-relative:page" filled="f" stroked="f">
            <v:path arrowok="t"/>
            <v:textbox style="layout-flow:vertical" inset="0,0,0,0">
              <w:txbxContent>
                <w:p w:rsidR="005E09E7" w:rsidRDefault="005E09E7" w:rsidP="00D07928">
                  <w:pPr>
                    <w:spacing w:before="51"/>
                    <w:ind w:left="20"/>
                    <w:rPr>
                      <w:sz w:val="20"/>
                    </w:rPr>
                  </w:pPr>
                  <w:r>
                    <w:rPr>
                      <w:color w:val="FFFFFF"/>
                      <w:sz w:val="20"/>
                    </w:rPr>
                    <w:t>BIDDING FORMS</w:t>
                  </w:r>
                </w:p>
              </w:txbxContent>
            </v:textbox>
            <w10:wrap anchorx="page" anchory="page"/>
          </v:shape>
        </w:pict>
      </w:r>
      <w:r w:rsidR="00D07928" w:rsidRPr="00190233">
        <w:rPr>
          <w:rFonts w:ascii="Arial" w:hAnsi="Arial" w:cs="Arial"/>
          <w:b/>
          <w:bCs/>
          <w:color w:val="000000" w:themeColor="text1"/>
          <w:sz w:val="20"/>
          <w:szCs w:val="20"/>
        </w:rPr>
        <w:t>Schedule 5.3 Contractor’s Electricity Payment</w:t>
      </w:r>
    </w:p>
    <w:p w:rsidR="00D07928" w:rsidRPr="00B522C1" w:rsidRDefault="00D07928" w:rsidP="00D07928">
      <w:pPr>
        <w:spacing w:before="248" w:line="266" w:lineRule="auto"/>
        <w:ind w:right="117"/>
        <w:jc w:val="both"/>
        <w:rPr>
          <w:rFonts w:ascii="Arial" w:hAnsi="Arial" w:cs="Arial"/>
          <w:color w:val="000000" w:themeColor="text1"/>
          <w:sz w:val="20"/>
          <w:szCs w:val="20"/>
        </w:rPr>
      </w:pPr>
      <w:r w:rsidRPr="00190233">
        <w:rPr>
          <w:rFonts w:ascii="Arial" w:hAnsi="Arial" w:cs="Arial"/>
          <w:b/>
          <w:bCs/>
          <w:color w:val="000000" w:themeColor="text1"/>
          <w:sz w:val="20"/>
          <w:szCs w:val="20"/>
        </w:rPr>
        <w:t>Applicability range of this Schedule</w:t>
      </w:r>
      <w:r w:rsidRPr="00B522C1">
        <w:rPr>
          <w:rFonts w:ascii="Arial" w:hAnsi="Arial" w:cs="Arial"/>
          <w:color w:val="000000" w:themeColor="text1"/>
          <w:w w:val="95"/>
          <w:sz w:val="20"/>
          <w:szCs w:val="20"/>
        </w:rPr>
        <w:t>:[</w:t>
      </w:r>
      <w:r w:rsidRPr="00190233">
        <w:rPr>
          <w:rFonts w:ascii="Comic Sans MS" w:hAnsi="Comic Sans MS" w:cs="Arial"/>
          <w:i/>
          <w:iCs/>
          <w:color w:val="000000" w:themeColor="text1"/>
          <w:spacing w:val="-8"/>
          <w:sz w:val="16"/>
          <w:szCs w:val="16"/>
        </w:rPr>
        <w:t>In case the electricity consumption rate varies depending on the production range of the facility, or another factor, specify the production rate of the facility/factor within which this Schedule applies. Insert as many sets of this Schedule as are required to cover the various production ranges/parameters of the facility. The value to carry forward to Schedule 5 shall then be the sum of the values in each individual Schedule 5.3</w:t>
      </w:r>
      <w:r w:rsidRPr="00B522C1">
        <w:rPr>
          <w:rFonts w:ascii="Arial" w:hAnsi="Arial" w:cs="Arial"/>
          <w:color w:val="000000" w:themeColor="text1"/>
          <w:sz w:val="20"/>
          <w:szCs w:val="20"/>
        </w:rPr>
        <w:t>].</w:t>
      </w:r>
    </w:p>
    <w:p w:rsidR="00D07928" w:rsidRPr="00B522C1" w:rsidRDefault="00D07928" w:rsidP="00D07928">
      <w:pPr>
        <w:pStyle w:val="BodyText"/>
        <w:spacing w:before="5"/>
        <w:rPr>
          <w:rFonts w:ascii="Arial" w:hAnsi="Arial" w:cs="Arial"/>
          <w:color w:val="000000" w:themeColor="text1"/>
          <w:sz w:val="20"/>
          <w:szCs w:val="20"/>
        </w:rPr>
      </w:pPr>
    </w:p>
    <w:p w:rsidR="00D07928" w:rsidRPr="00190233" w:rsidRDefault="00D07928" w:rsidP="00D07928">
      <w:pPr>
        <w:pStyle w:val="BodyText"/>
        <w:ind w:left="119"/>
        <w:jc w:val="both"/>
        <w:rPr>
          <w:rFonts w:ascii="Arial" w:hAnsi="Arial" w:cs="Arial"/>
          <w:b/>
          <w:bCs/>
          <w:color w:val="000000" w:themeColor="text1"/>
          <w:sz w:val="20"/>
          <w:szCs w:val="20"/>
        </w:rPr>
      </w:pPr>
      <w:r w:rsidRPr="00190233">
        <w:rPr>
          <w:rFonts w:ascii="Arial" w:hAnsi="Arial" w:cs="Arial"/>
          <w:b/>
          <w:bCs/>
          <w:color w:val="000000" w:themeColor="text1"/>
          <w:sz w:val="20"/>
          <w:szCs w:val="20"/>
        </w:rPr>
        <w:t>Part A: Contractor’s Guaranteed Electricity Consumption</w:t>
      </w:r>
    </w:p>
    <w:tbl>
      <w:tblPr>
        <w:tblW w:w="0" w:type="auto"/>
        <w:tblInd w:w="12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6170"/>
        <w:gridCol w:w="2047"/>
      </w:tblGrid>
      <w:tr w:rsidR="00D07928" w:rsidRPr="00B522C1" w:rsidTr="00955BFA">
        <w:trPr>
          <w:trHeight w:val="309"/>
        </w:trPr>
        <w:tc>
          <w:tcPr>
            <w:tcW w:w="6170" w:type="dxa"/>
          </w:tcPr>
          <w:p w:rsidR="00D07928" w:rsidRPr="00B522C1" w:rsidRDefault="00D07928" w:rsidP="00955BFA">
            <w:pPr>
              <w:pStyle w:val="TableParagraph"/>
              <w:rPr>
                <w:rFonts w:ascii="Arial" w:hAnsi="Arial" w:cs="Arial"/>
                <w:color w:val="000000" w:themeColor="text1"/>
                <w:sz w:val="20"/>
                <w:szCs w:val="20"/>
              </w:rPr>
            </w:pPr>
          </w:p>
        </w:tc>
        <w:tc>
          <w:tcPr>
            <w:tcW w:w="2047" w:type="dxa"/>
          </w:tcPr>
          <w:p w:rsidR="00D07928" w:rsidRPr="008C2631" w:rsidRDefault="00D07928" w:rsidP="00955BFA">
            <w:pPr>
              <w:pStyle w:val="TableParagraph"/>
              <w:spacing w:before="43"/>
              <w:ind w:left="354" w:right="331"/>
              <w:jc w:val="center"/>
              <w:rPr>
                <w:rFonts w:ascii="Arial" w:hAnsi="Arial" w:cs="Arial"/>
                <w:b/>
                <w:bCs/>
                <w:color w:val="000000" w:themeColor="text1"/>
                <w:sz w:val="20"/>
                <w:szCs w:val="20"/>
              </w:rPr>
            </w:pPr>
            <w:r w:rsidRPr="008C2631">
              <w:rPr>
                <w:rFonts w:ascii="Arial" w:hAnsi="Arial" w:cs="Arial"/>
                <w:b/>
                <w:bCs/>
                <w:color w:val="000000" w:themeColor="text1"/>
                <w:sz w:val="20"/>
                <w:szCs w:val="20"/>
              </w:rPr>
              <w:t>Bid Value</w:t>
            </w:r>
          </w:p>
        </w:tc>
      </w:tr>
      <w:tr w:rsidR="00D07928" w:rsidRPr="00B522C1" w:rsidTr="00955BFA">
        <w:trPr>
          <w:trHeight w:val="549"/>
        </w:trPr>
        <w:tc>
          <w:tcPr>
            <w:tcW w:w="6170" w:type="dxa"/>
          </w:tcPr>
          <w:p w:rsidR="00D07928" w:rsidRPr="00B522C1" w:rsidRDefault="00D07928" w:rsidP="00955BFA">
            <w:pPr>
              <w:pStyle w:val="TableParagraph"/>
              <w:spacing w:before="43"/>
              <w:ind w:left="232" w:right="355"/>
              <w:jc w:val="center"/>
              <w:rPr>
                <w:rFonts w:ascii="Arial" w:hAnsi="Arial" w:cs="Arial"/>
                <w:color w:val="000000" w:themeColor="text1"/>
                <w:sz w:val="20"/>
                <w:szCs w:val="20"/>
              </w:rPr>
            </w:pPr>
            <w:r w:rsidRPr="00B522C1">
              <w:rPr>
                <w:rFonts w:ascii="Arial" w:hAnsi="Arial" w:cs="Arial"/>
                <w:color w:val="000000" w:themeColor="text1"/>
                <w:sz w:val="20"/>
                <w:szCs w:val="20"/>
              </w:rPr>
              <w:t>Guaranteed</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Maximum Energy Consumption Rate</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for</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facility in kWh per unit of production</w:t>
            </w:r>
          </w:p>
        </w:tc>
        <w:tc>
          <w:tcPr>
            <w:tcW w:w="2047" w:type="dxa"/>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49"/>
        </w:trPr>
        <w:tc>
          <w:tcPr>
            <w:tcW w:w="6170" w:type="dxa"/>
          </w:tcPr>
          <w:p w:rsidR="00D07928" w:rsidRPr="00B522C1" w:rsidRDefault="00D07928" w:rsidP="00955BFA">
            <w:pPr>
              <w:pStyle w:val="TableParagraph"/>
              <w:spacing w:before="43"/>
              <w:ind w:left="232" w:right="86"/>
              <w:jc w:val="center"/>
              <w:rPr>
                <w:rFonts w:ascii="Arial" w:hAnsi="Arial" w:cs="Arial"/>
                <w:color w:val="000000" w:themeColor="text1"/>
                <w:sz w:val="20"/>
                <w:szCs w:val="20"/>
              </w:rPr>
            </w:pPr>
            <w:r w:rsidRPr="00B522C1">
              <w:rPr>
                <w:rFonts w:ascii="Arial" w:hAnsi="Arial" w:cs="Arial"/>
                <w:color w:val="000000" w:themeColor="text1"/>
                <w:sz w:val="20"/>
                <w:szCs w:val="20"/>
              </w:rPr>
              <w:t>Nominal</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Average</w:t>
            </w:r>
            <w:r w:rsidR="00A826B2">
              <w:rPr>
                <w:rFonts w:ascii="Arial" w:hAnsi="Arial" w:cs="Arial"/>
                <w:color w:val="000000" w:themeColor="text1"/>
                <w:sz w:val="20"/>
                <w:szCs w:val="20"/>
              </w:rPr>
              <w:t xml:space="preserve"> </w:t>
            </w:r>
            <w:r w:rsidRPr="00B522C1">
              <w:rPr>
                <w:rFonts w:ascii="Arial" w:hAnsi="Arial" w:cs="Arial"/>
                <w:color w:val="000000" w:themeColor="text1"/>
                <w:spacing w:val="-4"/>
                <w:sz w:val="20"/>
                <w:szCs w:val="20"/>
              </w:rPr>
              <w:t>Tariff</w:t>
            </w:r>
            <w:r w:rsidR="00A826B2">
              <w:rPr>
                <w:rFonts w:ascii="Arial" w:hAnsi="Arial" w:cs="Arial"/>
                <w:color w:val="000000" w:themeColor="text1"/>
                <w:spacing w:val="-4"/>
                <w:sz w:val="20"/>
                <w:szCs w:val="20"/>
              </w:rPr>
              <w:t xml:space="preserve"> </w:t>
            </w:r>
            <w:r w:rsidRPr="00B522C1">
              <w:rPr>
                <w:rFonts w:ascii="Arial" w:hAnsi="Arial" w:cs="Arial"/>
                <w:color w:val="000000" w:themeColor="text1"/>
                <w:sz w:val="20"/>
                <w:szCs w:val="20"/>
              </w:rPr>
              <w:t>in</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local</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currency</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per</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kWh</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from</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local</w:t>
            </w:r>
            <w:r w:rsidR="00A826B2">
              <w:rPr>
                <w:rFonts w:ascii="Arial" w:hAnsi="Arial" w:cs="Arial"/>
                <w:color w:val="000000" w:themeColor="text1"/>
                <w:sz w:val="20"/>
                <w:szCs w:val="20"/>
              </w:rPr>
              <w:t xml:space="preserve"> </w:t>
            </w:r>
            <w:r w:rsidRPr="00B522C1">
              <w:rPr>
                <w:rFonts w:ascii="Arial" w:hAnsi="Arial" w:cs="Arial"/>
                <w:color w:val="000000" w:themeColor="text1"/>
                <w:sz w:val="20"/>
                <w:szCs w:val="20"/>
              </w:rPr>
              <w:t>grid</w:t>
            </w:r>
          </w:p>
        </w:tc>
        <w:tc>
          <w:tcPr>
            <w:tcW w:w="2047" w:type="dxa"/>
          </w:tcPr>
          <w:p w:rsidR="00D07928" w:rsidRPr="00B522C1" w:rsidRDefault="00D07928" w:rsidP="00955BFA">
            <w:pPr>
              <w:pStyle w:val="TableParagraph"/>
              <w:spacing w:before="43"/>
              <w:ind w:left="178" w:right="51" w:hanging="26"/>
              <w:jc w:val="center"/>
              <w:rPr>
                <w:rFonts w:ascii="Arial" w:hAnsi="Arial" w:cs="Arial"/>
                <w:color w:val="000000" w:themeColor="text1"/>
                <w:sz w:val="20"/>
                <w:szCs w:val="20"/>
              </w:rPr>
            </w:pPr>
            <w:r>
              <w:rPr>
                <w:rFonts w:ascii="Arial" w:hAnsi="Arial" w:cs="Arial"/>
                <w:color w:val="000000" w:themeColor="text1"/>
                <w:sz w:val="20"/>
                <w:szCs w:val="20"/>
              </w:rPr>
              <w:t>INR 6.35</w:t>
            </w:r>
          </w:p>
        </w:tc>
      </w:tr>
    </w:tbl>
    <w:p w:rsidR="00D07928" w:rsidRPr="00B522C1" w:rsidRDefault="00D07928" w:rsidP="00D07928">
      <w:pPr>
        <w:pStyle w:val="BodyText"/>
        <w:spacing w:before="6"/>
        <w:rPr>
          <w:rFonts w:ascii="Arial" w:hAnsi="Arial" w:cs="Arial"/>
          <w:color w:val="000000" w:themeColor="text1"/>
          <w:sz w:val="20"/>
          <w:szCs w:val="20"/>
        </w:rPr>
      </w:pPr>
    </w:p>
    <w:p w:rsidR="00D07928" w:rsidRPr="00531CE0" w:rsidRDefault="00D07928" w:rsidP="00D07928">
      <w:pPr>
        <w:pStyle w:val="BodyText"/>
        <w:ind w:left="120"/>
        <w:jc w:val="both"/>
        <w:rPr>
          <w:rFonts w:ascii="Arial" w:hAnsi="Arial" w:cs="Arial"/>
          <w:b/>
          <w:bCs/>
          <w:color w:val="000000" w:themeColor="text1"/>
          <w:sz w:val="20"/>
          <w:szCs w:val="20"/>
        </w:rPr>
      </w:pPr>
      <w:r w:rsidRPr="00531CE0">
        <w:rPr>
          <w:rFonts w:ascii="Arial" w:hAnsi="Arial" w:cs="Arial"/>
          <w:b/>
          <w:bCs/>
          <w:color w:val="000000" w:themeColor="text1"/>
          <w:sz w:val="20"/>
          <w:szCs w:val="20"/>
        </w:rPr>
        <w:t>Part B: Contractor’s Electricity Payment by Employer</w:t>
      </w: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450"/>
        <w:gridCol w:w="1890"/>
        <w:gridCol w:w="810"/>
        <w:gridCol w:w="797"/>
        <w:gridCol w:w="797"/>
        <w:gridCol w:w="797"/>
        <w:gridCol w:w="797"/>
        <w:gridCol w:w="797"/>
        <w:gridCol w:w="797"/>
        <w:gridCol w:w="798"/>
        <w:gridCol w:w="900"/>
      </w:tblGrid>
      <w:tr w:rsidR="00D07928" w:rsidRPr="00B522C1" w:rsidTr="00955BFA">
        <w:trPr>
          <w:trHeight w:val="533"/>
        </w:trPr>
        <w:tc>
          <w:tcPr>
            <w:tcW w:w="450" w:type="dxa"/>
            <w:vMerge w:val="restart"/>
            <w:tcBorders>
              <w:top w:val="nil"/>
              <w:left w:val="nil"/>
              <w:bottom w:val="nil"/>
            </w:tcBorders>
            <w:shd w:val="clear" w:color="auto" w:fill="000000" w:themeFill="text1"/>
          </w:tcPr>
          <w:p w:rsidR="00D07928" w:rsidRPr="001B726B" w:rsidRDefault="006244C9" w:rsidP="00955BFA">
            <w:pPr>
              <w:pStyle w:val="TableParagraph"/>
              <w:rPr>
                <w:rFonts w:ascii="Arial" w:hAnsi="Arial" w:cs="Arial"/>
                <w:color w:val="FFFFFF" w:themeColor="background1"/>
                <w:sz w:val="20"/>
                <w:szCs w:val="20"/>
              </w:rPr>
            </w:pPr>
            <w:r w:rsidRPr="006244C9">
              <w:rPr>
                <w:rFonts w:ascii="Arial" w:hAnsi="Arial" w:cs="Arial"/>
                <w:noProof/>
                <w:color w:val="000000" w:themeColor="text1"/>
                <w:sz w:val="20"/>
                <w:szCs w:val="20"/>
                <w:lang w:val="fr-FR" w:eastAsia="fr-FR"/>
              </w:rPr>
              <w:pict>
                <v:shape id="_x0000_s1090" type="#_x0000_t202" style="position:absolute;margin-left:756.15pt;margin-top:461.2pt;width:15.65pt;height:79.75pt;z-index:251799552;visibility:visible;mso-position-horizontal-relative:page;mso-position-vertical-relative:page" filled="f" stroked="f">
                  <v:path arrowok="t"/>
                  <v:textbox style="layout-flow:vertical" inset="0,0,0,0">
                    <w:txbxContent>
                      <w:p w:rsidR="005E09E7" w:rsidRDefault="005E09E7" w:rsidP="00D07928">
                        <w:pPr>
                          <w:spacing w:before="51"/>
                          <w:ind w:left="20"/>
                          <w:rPr>
                            <w:sz w:val="20"/>
                          </w:rPr>
                        </w:pPr>
                        <w:r>
                          <w:rPr>
                            <w:color w:val="FFFFFF"/>
                            <w:sz w:val="20"/>
                          </w:rPr>
                          <w:t>BIDDING FORMS</w:t>
                        </w:r>
                      </w:p>
                    </w:txbxContent>
                  </v:textbox>
                  <w10:wrap anchorx="page" anchory="page"/>
                </v:shape>
              </w:pict>
            </w:r>
          </w:p>
        </w:tc>
        <w:tc>
          <w:tcPr>
            <w:tcW w:w="1890" w:type="dxa"/>
            <w:vMerge w:val="restart"/>
            <w:tcBorders>
              <w:top w:val="nil"/>
              <w:bottom w:val="nil"/>
            </w:tcBorders>
            <w:shd w:val="clear" w:color="auto" w:fill="000000" w:themeFill="text1"/>
          </w:tcPr>
          <w:p w:rsidR="00D07928" w:rsidRPr="001B726B" w:rsidRDefault="00D07928" w:rsidP="00955BFA">
            <w:pPr>
              <w:pStyle w:val="TableParagraph"/>
              <w:rPr>
                <w:rFonts w:ascii="Arial" w:hAnsi="Arial" w:cs="Arial"/>
                <w:color w:val="FFFFFF" w:themeColor="background1"/>
                <w:sz w:val="20"/>
                <w:szCs w:val="20"/>
              </w:rPr>
            </w:pPr>
          </w:p>
        </w:tc>
        <w:tc>
          <w:tcPr>
            <w:tcW w:w="810" w:type="dxa"/>
            <w:vMerge w:val="restart"/>
            <w:tcBorders>
              <w:top w:val="nil"/>
              <w:bottom w:val="nil"/>
            </w:tcBorders>
            <w:shd w:val="clear" w:color="auto" w:fill="000000" w:themeFill="text1"/>
          </w:tcPr>
          <w:p w:rsidR="00D07928" w:rsidRPr="001B726B" w:rsidRDefault="00D07928" w:rsidP="00955BFA">
            <w:pPr>
              <w:pStyle w:val="TableParagraph"/>
              <w:rPr>
                <w:rFonts w:ascii="Arial" w:hAnsi="Arial" w:cs="Arial"/>
                <w:color w:val="FFFFFF" w:themeColor="background1"/>
                <w:sz w:val="20"/>
                <w:szCs w:val="20"/>
              </w:rPr>
            </w:pPr>
          </w:p>
          <w:p w:rsidR="00D07928" w:rsidRPr="001B726B" w:rsidRDefault="00D07928" w:rsidP="00955BFA">
            <w:pPr>
              <w:pStyle w:val="TableParagraph"/>
              <w:spacing w:before="10"/>
              <w:rPr>
                <w:rFonts w:ascii="Arial" w:hAnsi="Arial" w:cs="Arial"/>
                <w:color w:val="FFFFFF" w:themeColor="background1"/>
                <w:sz w:val="20"/>
                <w:szCs w:val="20"/>
              </w:rPr>
            </w:pPr>
          </w:p>
          <w:p w:rsidR="00D07928" w:rsidRPr="001B726B" w:rsidRDefault="00D07928" w:rsidP="00955BFA">
            <w:pPr>
              <w:pStyle w:val="TableParagraph"/>
              <w:ind w:right="-207"/>
              <w:jc w:val="center"/>
              <w:rPr>
                <w:rFonts w:ascii="Arial" w:hAnsi="Arial" w:cs="Arial"/>
                <w:color w:val="FFFFFF" w:themeColor="background1"/>
                <w:sz w:val="20"/>
                <w:szCs w:val="20"/>
              </w:rPr>
            </w:pPr>
            <w:r w:rsidRPr="001B726B">
              <w:rPr>
                <w:rFonts w:ascii="Arial" w:hAnsi="Arial" w:cs="Arial"/>
                <w:color w:val="FFFFFF" w:themeColor="background1"/>
                <w:w w:val="105"/>
                <w:sz w:val="20"/>
                <w:szCs w:val="20"/>
              </w:rPr>
              <w:t>Unit</w:t>
            </w:r>
          </w:p>
        </w:tc>
        <w:tc>
          <w:tcPr>
            <w:tcW w:w="5580" w:type="dxa"/>
            <w:gridSpan w:val="7"/>
            <w:tcBorders>
              <w:top w:val="nil"/>
              <w:bottom w:val="single" w:sz="6" w:space="0" w:color="FFFFFF"/>
            </w:tcBorders>
            <w:shd w:val="clear" w:color="auto" w:fill="000000" w:themeFill="text1"/>
            <w:vAlign w:val="center"/>
          </w:tcPr>
          <w:p w:rsidR="00D07928" w:rsidRPr="001B726B" w:rsidRDefault="00D07928" w:rsidP="00955BFA">
            <w:pPr>
              <w:pStyle w:val="TableParagraph"/>
              <w:ind w:left="16" w:right="99"/>
              <w:jc w:val="center"/>
              <w:rPr>
                <w:rFonts w:ascii="Arial" w:hAnsi="Arial" w:cs="Arial"/>
                <w:color w:val="FFFFFF" w:themeColor="background1"/>
                <w:sz w:val="20"/>
                <w:szCs w:val="20"/>
              </w:rPr>
            </w:pPr>
            <w:r>
              <w:rPr>
                <w:rFonts w:ascii="Arial" w:hAnsi="Arial" w:cs="Arial"/>
                <w:color w:val="FFFFFF" w:themeColor="background1"/>
                <w:sz w:val="20"/>
                <w:szCs w:val="20"/>
              </w:rPr>
              <w:t>Electricity Annual Amount (INR)</w:t>
            </w:r>
          </w:p>
        </w:tc>
        <w:tc>
          <w:tcPr>
            <w:tcW w:w="900" w:type="dxa"/>
            <w:vMerge w:val="restart"/>
            <w:tcBorders>
              <w:top w:val="nil"/>
              <w:bottom w:val="nil"/>
              <w:right w:val="nil"/>
            </w:tcBorders>
            <w:shd w:val="clear" w:color="auto" w:fill="000000" w:themeFill="text1"/>
          </w:tcPr>
          <w:p w:rsidR="00D07928" w:rsidRPr="001B726B" w:rsidRDefault="00D07928" w:rsidP="00955BFA">
            <w:pPr>
              <w:pStyle w:val="TableParagraph"/>
              <w:spacing w:before="130"/>
              <w:ind w:right="84"/>
              <w:jc w:val="center"/>
              <w:rPr>
                <w:rFonts w:ascii="Arial" w:hAnsi="Arial" w:cs="Arial"/>
                <w:color w:val="FFFFFF" w:themeColor="background1"/>
                <w:w w:val="90"/>
                <w:sz w:val="20"/>
                <w:szCs w:val="20"/>
              </w:rPr>
            </w:pPr>
            <w:r w:rsidRPr="001B726B">
              <w:rPr>
                <w:rFonts w:ascii="Arial" w:hAnsi="Arial" w:cs="Arial"/>
                <w:color w:val="FFFFFF" w:themeColor="background1"/>
                <w:w w:val="90"/>
                <w:sz w:val="20"/>
                <w:szCs w:val="20"/>
              </w:rPr>
              <w:t>Total Years 1 to Y</w:t>
            </w:r>
          </w:p>
        </w:tc>
      </w:tr>
      <w:tr w:rsidR="00D07928" w:rsidRPr="00B522C1" w:rsidTr="00955BFA">
        <w:trPr>
          <w:trHeight w:val="296"/>
        </w:trPr>
        <w:tc>
          <w:tcPr>
            <w:tcW w:w="450" w:type="dxa"/>
            <w:vMerge/>
            <w:tcBorders>
              <w:top w:val="nil"/>
              <w:left w:val="nil"/>
              <w:bottom w:val="nil"/>
            </w:tcBorders>
            <w:shd w:val="clear" w:color="auto" w:fill="636466"/>
          </w:tcPr>
          <w:p w:rsidR="00D07928" w:rsidRPr="00B522C1" w:rsidRDefault="00D07928" w:rsidP="00955BFA">
            <w:pPr>
              <w:rPr>
                <w:rFonts w:ascii="Arial" w:hAnsi="Arial" w:cs="Arial"/>
                <w:color w:val="000000" w:themeColor="text1"/>
                <w:sz w:val="20"/>
                <w:szCs w:val="20"/>
              </w:rPr>
            </w:pPr>
          </w:p>
        </w:tc>
        <w:tc>
          <w:tcPr>
            <w:tcW w:w="1890" w:type="dxa"/>
            <w:vMerge/>
            <w:tcBorders>
              <w:top w:val="nil"/>
              <w:bottom w:val="nil"/>
            </w:tcBorders>
            <w:shd w:val="clear" w:color="auto" w:fill="636466"/>
          </w:tcPr>
          <w:p w:rsidR="00D07928" w:rsidRPr="00B522C1" w:rsidRDefault="00D07928" w:rsidP="00955BFA">
            <w:pPr>
              <w:rPr>
                <w:rFonts w:ascii="Arial" w:hAnsi="Arial" w:cs="Arial"/>
                <w:color w:val="000000" w:themeColor="text1"/>
                <w:sz w:val="20"/>
                <w:szCs w:val="20"/>
              </w:rPr>
            </w:pPr>
          </w:p>
        </w:tc>
        <w:tc>
          <w:tcPr>
            <w:tcW w:w="810" w:type="dxa"/>
            <w:vMerge/>
            <w:tcBorders>
              <w:top w:val="nil"/>
              <w:bottom w:val="nil"/>
            </w:tcBorders>
            <w:shd w:val="clear" w:color="auto" w:fill="636466"/>
          </w:tcPr>
          <w:p w:rsidR="00D07928" w:rsidRPr="00B522C1" w:rsidRDefault="00D07928" w:rsidP="00955BFA">
            <w:pPr>
              <w:rPr>
                <w:rFonts w:ascii="Arial" w:hAnsi="Arial" w:cs="Arial"/>
                <w:color w:val="000000" w:themeColor="text1"/>
                <w:sz w:val="20"/>
                <w:szCs w:val="20"/>
              </w:rPr>
            </w:pPr>
          </w:p>
        </w:tc>
        <w:tc>
          <w:tcPr>
            <w:tcW w:w="797" w:type="dxa"/>
            <w:tcBorders>
              <w:bottom w:val="nil"/>
            </w:tcBorders>
            <w:shd w:val="clear" w:color="auto" w:fill="000000" w:themeFill="text1"/>
            <w:vAlign w:val="center"/>
          </w:tcPr>
          <w:p w:rsidR="00D07928" w:rsidRPr="00946679" w:rsidRDefault="00D07928" w:rsidP="00955BFA">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1</w:t>
            </w:r>
          </w:p>
        </w:tc>
        <w:tc>
          <w:tcPr>
            <w:tcW w:w="797" w:type="dxa"/>
            <w:tcBorders>
              <w:bottom w:val="nil"/>
            </w:tcBorders>
            <w:shd w:val="clear" w:color="auto" w:fill="000000" w:themeFill="text1"/>
            <w:vAlign w:val="center"/>
          </w:tcPr>
          <w:p w:rsidR="00D07928" w:rsidRPr="00946679" w:rsidRDefault="00D07928" w:rsidP="00955BFA">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2</w:t>
            </w:r>
          </w:p>
        </w:tc>
        <w:tc>
          <w:tcPr>
            <w:tcW w:w="797" w:type="dxa"/>
            <w:tcBorders>
              <w:bottom w:val="nil"/>
            </w:tcBorders>
            <w:shd w:val="clear" w:color="auto" w:fill="000000" w:themeFill="text1"/>
            <w:vAlign w:val="center"/>
          </w:tcPr>
          <w:p w:rsidR="00D07928" w:rsidRPr="00946679" w:rsidRDefault="00D07928" w:rsidP="00955BFA">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3</w:t>
            </w:r>
          </w:p>
        </w:tc>
        <w:tc>
          <w:tcPr>
            <w:tcW w:w="797" w:type="dxa"/>
            <w:tcBorders>
              <w:bottom w:val="nil"/>
            </w:tcBorders>
            <w:shd w:val="clear" w:color="auto" w:fill="000000" w:themeFill="text1"/>
            <w:vAlign w:val="center"/>
          </w:tcPr>
          <w:p w:rsidR="00D07928" w:rsidRPr="00946679" w:rsidRDefault="00D07928" w:rsidP="00955BFA">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4</w:t>
            </w:r>
          </w:p>
        </w:tc>
        <w:tc>
          <w:tcPr>
            <w:tcW w:w="797" w:type="dxa"/>
            <w:tcBorders>
              <w:bottom w:val="nil"/>
            </w:tcBorders>
            <w:shd w:val="clear" w:color="auto" w:fill="000000" w:themeFill="text1"/>
            <w:vAlign w:val="center"/>
          </w:tcPr>
          <w:p w:rsidR="00D07928" w:rsidRPr="00946679" w:rsidRDefault="00D07928" w:rsidP="00955BFA">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5</w:t>
            </w:r>
          </w:p>
        </w:tc>
        <w:tc>
          <w:tcPr>
            <w:tcW w:w="797" w:type="dxa"/>
            <w:tcBorders>
              <w:bottom w:val="nil"/>
            </w:tcBorders>
            <w:shd w:val="clear" w:color="auto" w:fill="000000" w:themeFill="text1"/>
            <w:vAlign w:val="center"/>
          </w:tcPr>
          <w:p w:rsidR="00D07928" w:rsidRPr="00946679" w:rsidRDefault="00D07928" w:rsidP="00955BFA">
            <w:pPr>
              <w:pStyle w:val="TableParagraph"/>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etc.</w:t>
            </w:r>
          </w:p>
        </w:tc>
        <w:tc>
          <w:tcPr>
            <w:tcW w:w="798" w:type="dxa"/>
            <w:tcBorders>
              <w:bottom w:val="nil"/>
            </w:tcBorders>
            <w:shd w:val="clear" w:color="auto" w:fill="000000" w:themeFill="text1"/>
            <w:vAlign w:val="center"/>
          </w:tcPr>
          <w:p w:rsidR="00D07928" w:rsidRPr="00946679" w:rsidRDefault="00D07928" w:rsidP="00955BFA">
            <w:pPr>
              <w:pStyle w:val="TableParagraph"/>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Y</w:t>
            </w:r>
            <w:r w:rsidRPr="00946679">
              <w:rPr>
                <w:rFonts w:ascii="Arial" w:hAnsi="Arial" w:cs="Arial"/>
                <w:color w:val="FFFFFF" w:themeColor="background1"/>
                <w:w w:val="105"/>
                <w:sz w:val="18"/>
                <w:szCs w:val="18"/>
                <w:vertAlign w:val="superscript"/>
              </w:rPr>
              <w:t>a</w:t>
            </w:r>
          </w:p>
        </w:tc>
        <w:tc>
          <w:tcPr>
            <w:tcW w:w="900" w:type="dxa"/>
            <w:vMerge/>
            <w:tcBorders>
              <w:top w:val="nil"/>
              <w:bottom w:val="nil"/>
              <w:right w:val="nil"/>
            </w:tcBorders>
            <w:shd w:val="clear" w:color="auto" w:fill="636466"/>
          </w:tcPr>
          <w:p w:rsidR="00D07928" w:rsidRPr="00B522C1" w:rsidRDefault="00D07928" w:rsidP="00955BFA">
            <w:pPr>
              <w:rPr>
                <w:rFonts w:ascii="Arial" w:hAnsi="Arial" w:cs="Arial"/>
                <w:color w:val="000000" w:themeColor="text1"/>
                <w:sz w:val="20"/>
                <w:szCs w:val="20"/>
              </w:rPr>
            </w:pPr>
          </w:p>
        </w:tc>
      </w:tr>
      <w:tr w:rsidR="008C5A72" w:rsidRPr="00B522C1" w:rsidTr="008C5A72">
        <w:trPr>
          <w:trHeight w:val="298"/>
        </w:trPr>
        <w:tc>
          <w:tcPr>
            <w:tcW w:w="450" w:type="dxa"/>
            <w:tcBorders>
              <w:top w:val="single" w:sz="4" w:space="0" w:color="636466"/>
              <w:left w:val="single" w:sz="4" w:space="0" w:color="636466"/>
              <w:bottom w:val="single" w:sz="4" w:space="0" w:color="636466"/>
              <w:right w:val="single" w:sz="4" w:space="0" w:color="636466"/>
            </w:tcBorders>
          </w:tcPr>
          <w:p w:rsidR="008C5A72" w:rsidRPr="00E31F27" w:rsidRDefault="008C5A72" w:rsidP="00955BFA">
            <w:pPr>
              <w:pStyle w:val="TableParagraph"/>
              <w:spacing w:before="46"/>
              <w:ind w:right="90"/>
              <w:jc w:val="center"/>
              <w:rPr>
                <w:rFonts w:ascii="Arial" w:hAnsi="Arial" w:cs="Arial"/>
                <w:color w:val="000000" w:themeColor="text1"/>
                <w:w w:val="115"/>
                <w:sz w:val="20"/>
                <w:szCs w:val="20"/>
              </w:rPr>
            </w:pPr>
            <w:r w:rsidRPr="00896A50">
              <w:rPr>
                <w:rFonts w:ascii="Arial" w:hAnsi="Arial" w:cs="Arial"/>
                <w:color w:val="000000" w:themeColor="text1"/>
                <w:w w:val="114"/>
                <w:sz w:val="20"/>
                <w:szCs w:val="20"/>
              </w:rPr>
              <w:t>1</w:t>
            </w:r>
          </w:p>
        </w:tc>
        <w:tc>
          <w:tcPr>
            <w:tcW w:w="1890" w:type="dxa"/>
            <w:tcBorders>
              <w:top w:val="single" w:sz="4" w:space="0" w:color="636466"/>
              <w:left w:val="single" w:sz="4" w:space="0" w:color="636466"/>
              <w:bottom w:val="single" w:sz="4" w:space="0" w:color="636466"/>
              <w:right w:val="single" w:sz="4" w:space="0" w:color="636466"/>
            </w:tcBorders>
          </w:tcPr>
          <w:p w:rsidR="008C5A72" w:rsidRPr="000F71BC" w:rsidRDefault="008C5A72" w:rsidP="00955BFA">
            <w:pPr>
              <w:pStyle w:val="TableParagraph"/>
              <w:spacing w:before="43"/>
              <w:ind w:left="79"/>
              <w:rPr>
                <w:rFonts w:ascii="Arial" w:hAnsi="Arial" w:cs="Arial"/>
                <w:color w:val="000000" w:themeColor="text1"/>
                <w:sz w:val="20"/>
                <w:szCs w:val="20"/>
              </w:rPr>
            </w:pPr>
            <w:r w:rsidRPr="003B2572">
              <w:rPr>
                <w:rFonts w:ascii="Arial" w:hAnsi="Arial" w:cs="Arial"/>
                <w:color w:val="000000" w:themeColor="text1"/>
                <w:sz w:val="20"/>
                <w:szCs w:val="20"/>
              </w:rPr>
              <w:t>Annual production (forecast)</w:t>
            </w:r>
          </w:p>
        </w:tc>
        <w:tc>
          <w:tcPr>
            <w:tcW w:w="810" w:type="dxa"/>
            <w:tcBorders>
              <w:top w:val="single" w:sz="4" w:space="0" w:color="636466"/>
              <w:left w:val="single" w:sz="4" w:space="0" w:color="636466"/>
              <w:bottom w:val="single" w:sz="4" w:space="0" w:color="636466"/>
              <w:right w:val="single" w:sz="4" w:space="0" w:color="636466"/>
            </w:tcBorders>
            <w:vAlign w:val="center"/>
          </w:tcPr>
          <w:p w:rsidR="008C5A72" w:rsidRPr="00B522C1" w:rsidRDefault="008C5A72" w:rsidP="00955BFA">
            <w:pPr>
              <w:pStyle w:val="TableParagraph"/>
              <w:jc w:val="center"/>
              <w:rPr>
                <w:rFonts w:ascii="Arial" w:hAnsi="Arial" w:cs="Arial"/>
                <w:color w:val="000000" w:themeColor="text1"/>
                <w:sz w:val="20"/>
                <w:szCs w:val="20"/>
              </w:rPr>
            </w:pPr>
            <w:r w:rsidRPr="003B2572">
              <w:rPr>
                <w:rFonts w:ascii="Arial" w:hAnsi="Arial" w:cs="Arial"/>
                <w:color w:val="000000" w:themeColor="text1"/>
                <w:sz w:val="20"/>
                <w:szCs w:val="20"/>
              </w:rPr>
              <w:t>m</w:t>
            </w:r>
            <w:r w:rsidRPr="003B2572">
              <w:rPr>
                <w:rFonts w:ascii="Arial" w:hAnsi="Arial" w:cs="Arial"/>
                <w:color w:val="000000" w:themeColor="text1"/>
                <w:sz w:val="20"/>
                <w:szCs w:val="20"/>
                <w:vertAlign w:val="superscript"/>
              </w:rPr>
              <w:t>3</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955BFA">
            <w:pPr>
              <w:pStyle w:val="TableParagraph"/>
              <w:jc w:val="center"/>
              <w:rPr>
                <w:rFonts w:ascii="Arial" w:hAnsi="Arial" w:cs="Arial"/>
                <w:color w:val="000000" w:themeColor="text1"/>
                <w:sz w:val="20"/>
                <w:szCs w:val="20"/>
              </w:rPr>
            </w:pPr>
            <w:r>
              <w:rPr>
                <w:rFonts w:ascii="Arial" w:hAnsi="Arial" w:cs="Arial"/>
                <w:color w:val="000000" w:themeColor="text1"/>
                <w:sz w:val="20"/>
                <w:szCs w:val="20"/>
              </w:rPr>
              <w:t>2.0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955BFA">
            <w:pPr>
              <w:pStyle w:val="TableParagraph"/>
              <w:jc w:val="center"/>
              <w:rPr>
                <w:rFonts w:ascii="Arial" w:hAnsi="Arial" w:cs="Arial"/>
                <w:color w:val="000000" w:themeColor="text1"/>
                <w:sz w:val="20"/>
                <w:szCs w:val="20"/>
              </w:rPr>
            </w:pPr>
            <w:r>
              <w:rPr>
                <w:rFonts w:ascii="Arial" w:hAnsi="Arial" w:cs="Arial"/>
                <w:color w:val="000000" w:themeColor="text1"/>
                <w:sz w:val="20"/>
                <w:szCs w:val="20"/>
              </w:rPr>
              <w:t>10.0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955BFA">
            <w:pPr>
              <w:pStyle w:val="TableParagraph"/>
              <w:jc w:val="center"/>
              <w:rPr>
                <w:rFonts w:ascii="Arial" w:hAnsi="Arial" w:cs="Arial"/>
                <w:color w:val="000000" w:themeColor="text1"/>
                <w:sz w:val="20"/>
                <w:szCs w:val="20"/>
              </w:rPr>
            </w:pPr>
            <w:r>
              <w:rPr>
                <w:rFonts w:ascii="Arial" w:hAnsi="Arial" w:cs="Arial"/>
                <w:color w:val="000000" w:themeColor="text1"/>
                <w:sz w:val="20"/>
                <w:szCs w:val="20"/>
              </w:rPr>
              <w:t>15.43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 w:rsidRPr="003159AA">
              <w:rPr>
                <w:rFonts w:ascii="Arial" w:hAnsi="Arial" w:cs="Arial"/>
                <w:color w:val="000000" w:themeColor="text1"/>
                <w:sz w:val="20"/>
                <w:szCs w:val="20"/>
              </w:rPr>
              <w:t>15.43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 w:rsidRPr="003159AA">
              <w:rPr>
                <w:rFonts w:ascii="Arial" w:hAnsi="Arial" w:cs="Arial"/>
                <w:color w:val="000000" w:themeColor="text1"/>
                <w:sz w:val="20"/>
                <w:szCs w:val="20"/>
              </w:rPr>
              <w:t>15.43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 w:rsidRPr="003159AA">
              <w:rPr>
                <w:rFonts w:ascii="Arial" w:hAnsi="Arial" w:cs="Arial"/>
                <w:color w:val="000000" w:themeColor="text1"/>
                <w:sz w:val="20"/>
                <w:szCs w:val="20"/>
              </w:rPr>
              <w:t>15.43 MLD</w:t>
            </w:r>
          </w:p>
        </w:tc>
        <w:tc>
          <w:tcPr>
            <w:tcW w:w="798"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 w:rsidRPr="003159AA">
              <w:rPr>
                <w:rFonts w:ascii="Arial" w:hAnsi="Arial" w:cs="Arial"/>
                <w:color w:val="000000" w:themeColor="text1"/>
                <w:sz w:val="20"/>
                <w:szCs w:val="20"/>
              </w:rPr>
              <w:t>15.43 MLD</w:t>
            </w:r>
          </w:p>
        </w:tc>
        <w:tc>
          <w:tcPr>
            <w:tcW w:w="900" w:type="dxa"/>
            <w:tcBorders>
              <w:top w:val="single" w:sz="4" w:space="0" w:color="636466"/>
              <w:left w:val="single" w:sz="4" w:space="0" w:color="636466"/>
              <w:bottom w:val="single" w:sz="4" w:space="0" w:color="636466"/>
              <w:right w:val="single" w:sz="4" w:space="0" w:color="636466"/>
            </w:tcBorders>
          </w:tcPr>
          <w:p w:rsidR="008C5A72" w:rsidRPr="00B522C1" w:rsidRDefault="008C5A72"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r w:rsidRPr="00B522C1">
              <w:rPr>
                <w:rFonts w:ascii="Arial" w:hAnsi="Arial" w:cs="Arial"/>
                <w:color w:val="000000" w:themeColor="text1"/>
                <w:w w:val="114"/>
                <w:sz w:val="20"/>
                <w:szCs w:val="20"/>
              </w:rPr>
              <w:t>2</w:t>
            </w:r>
          </w:p>
        </w:tc>
        <w:tc>
          <w:tcPr>
            <w:tcW w:w="18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3"/>
              <w:ind w:left="79"/>
              <w:rPr>
                <w:rFonts w:ascii="Arial" w:hAnsi="Arial" w:cs="Arial"/>
                <w:color w:val="000000" w:themeColor="text1"/>
                <w:sz w:val="20"/>
                <w:szCs w:val="20"/>
              </w:rPr>
            </w:pPr>
            <w:r w:rsidRPr="00B522C1">
              <w:rPr>
                <w:rFonts w:ascii="Arial" w:hAnsi="Arial" w:cs="Arial"/>
                <w:color w:val="000000" w:themeColor="text1"/>
                <w:sz w:val="20"/>
                <w:szCs w:val="20"/>
              </w:rPr>
              <w:t>Annual electricity consumption (kWh)</w:t>
            </w:r>
          </w:p>
          <w:p w:rsidR="00D07928" w:rsidRPr="00B522C1" w:rsidRDefault="00D07928" w:rsidP="00955BFA">
            <w:pPr>
              <w:pStyle w:val="TableParagraph"/>
              <w:spacing w:before="11"/>
              <w:rPr>
                <w:rFonts w:ascii="Arial" w:hAnsi="Arial" w:cs="Arial"/>
                <w:color w:val="000000" w:themeColor="text1"/>
                <w:sz w:val="20"/>
                <w:szCs w:val="20"/>
              </w:rPr>
            </w:pPr>
          </w:p>
          <w:p w:rsidR="00D07928" w:rsidRPr="000F71BC" w:rsidRDefault="00D07928" w:rsidP="00955BFA">
            <w:pPr>
              <w:pStyle w:val="TableParagraph"/>
              <w:spacing w:before="43"/>
              <w:ind w:left="84"/>
              <w:rPr>
                <w:rFonts w:ascii="Arial" w:hAnsi="Arial" w:cs="Arial"/>
                <w:color w:val="000000" w:themeColor="text1"/>
                <w:sz w:val="20"/>
                <w:szCs w:val="20"/>
              </w:rPr>
            </w:pPr>
            <w:r w:rsidRPr="00B522C1">
              <w:rPr>
                <w:rFonts w:ascii="Arial" w:hAnsi="Arial" w:cs="Arial"/>
                <w:color w:val="000000" w:themeColor="text1"/>
                <w:sz w:val="20"/>
                <w:szCs w:val="20"/>
              </w:rPr>
              <w:t>(Line</w:t>
            </w:r>
            <w:r w:rsidRPr="003B2572">
              <w:rPr>
                <w:rFonts w:ascii="Arial" w:hAnsi="Arial" w:cs="Arial"/>
                <w:color w:val="000000" w:themeColor="text1"/>
                <w:sz w:val="20"/>
                <w:szCs w:val="20"/>
              </w:rPr>
              <w:t xml:space="preserve"> 1 </w:t>
            </w:r>
            <w:r w:rsidRPr="00B522C1">
              <w:rPr>
                <w:rFonts w:ascii="Arial" w:hAnsi="Arial" w:cs="Arial"/>
                <w:color w:val="000000" w:themeColor="text1"/>
                <w:sz w:val="20"/>
                <w:szCs w:val="20"/>
              </w:rPr>
              <w:t>x</w:t>
            </w:r>
            <w:r w:rsidR="00E24F1A">
              <w:rPr>
                <w:rFonts w:ascii="Arial" w:hAnsi="Arial" w:cs="Arial"/>
                <w:color w:val="000000" w:themeColor="text1"/>
                <w:sz w:val="20"/>
                <w:szCs w:val="20"/>
              </w:rPr>
              <w:t xml:space="preserve"> </w:t>
            </w:r>
            <w:r w:rsidRPr="00B522C1">
              <w:rPr>
                <w:rFonts w:ascii="Arial" w:hAnsi="Arial" w:cs="Arial"/>
                <w:color w:val="000000" w:themeColor="text1"/>
                <w:sz w:val="20"/>
                <w:szCs w:val="20"/>
              </w:rPr>
              <w:t>Bidder’s</w:t>
            </w:r>
            <w:r w:rsidR="0015272D">
              <w:rPr>
                <w:rFonts w:ascii="Arial" w:hAnsi="Arial" w:cs="Arial"/>
                <w:color w:val="000000" w:themeColor="text1"/>
                <w:sz w:val="20"/>
                <w:szCs w:val="20"/>
              </w:rPr>
              <w:t xml:space="preserve"> </w:t>
            </w:r>
            <w:r w:rsidRPr="00B522C1">
              <w:rPr>
                <w:rFonts w:ascii="Arial" w:hAnsi="Arial" w:cs="Arial"/>
                <w:color w:val="000000" w:themeColor="text1"/>
                <w:sz w:val="20"/>
                <w:szCs w:val="20"/>
              </w:rPr>
              <w:t>Guaranteed</w:t>
            </w:r>
            <w:r w:rsidR="0015272D">
              <w:rPr>
                <w:rFonts w:ascii="Arial" w:hAnsi="Arial" w:cs="Arial"/>
                <w:color w:val="000000" w:themeColor="text1"/>
                <w:sz w:val="20"/>
                <w:szCs w:val="20"/>
              </w:rPr>
              <w:t xml:space="preserve"> </w:t>
            </w:r>
            <w:r w:rsidRPr="00B522C1">
              <w:rPr>
                <w:rFonts w:ascii="Arial" w:hAnsi="Arial" w:cs="Arial"/>
                <w:color w:val="000000" w:themeColor="text1"/>
                <w:sz w:val="20"/>
                <w:szCs w:val="20"/>
              </w:rPr>
              <w:t>Maximum Energy</w:t>
            </w:r>
            <w:r w:rsidR="0015272D">
              <w:rPr>
                <w:rFonts w:ascii="Arial" w:hAnsi="Arial" w:cs="Arial"/>
                <w:color w:val="000000" w:themeColor="text1"/>
                <w:sz w:val="20"/>
                <w:szCs w:val="20"/>
              </w:rPr>
              <w:t xml:space="preserve"> </w:t>
            </w:r>
            <w:r w:rsidRPr="00B522C1">
              <w:rPr>
                <w:rFonts w:ascii="Arial" w:hAnsi="Arial" w:cs="Arial"/>
                <w:color w:val="000000" w:themeColor="text1"/>
                <w:sz w:val="20"/>
                <w:szCs w:val="20"/>
              </w:rPr>
              <w:t>Consumption</w:t>
            </w:r>
            <w:r w:rsidR="0015272D">
              <w:rPr>
                <w:rFonts w:ascii="Arial" w:hAnsi="Arial" w:cs="Arial"/>
                <w:color w:val="000000" w:themeColor="text1"/>
                <w:sz w:val="20"/>
                <w:szCs w:val="20"/>
              </w:rPr>
              <w:t xml:space="preserve"> </w:t>
            </w:r>
            <w:r w:rsidRPr="00B522C1">
              <w:rPr>
                <w:rFonts w:ascii="Arial" w:hAnsi="Arial" w:cs="Arial"/>
                <w:color w:val="000000" w:themeColor="text1"/>
                <w:sz w:val="20"/>
                <w:szCs w:val="20"/>
              </w:rPr>
              <w:t>Rate</w:t>
            </w:r>
            <w:r w:rsidR="0015272D">
              <w:rPr>
                <w:rFonts w:ascii="Arial" w:hAnsi="Arial" w:cs="Arial"/>
                <w:color w:val="000000" w:themeColor="text1"/>
                <w:sz w:val="20"/>
                <w:szCs w:val="20"/>
              </w:rPr>
              <w:t xml:space="preserve"> </w:t>
            </w:r>
            <w:r w:rsidRPr="00B522C1">
              <w:rPr>
                <w:rFonts w:ascii="Arial" w:hAnsi="Arial" w:cs="Arial"/>
                <w:color w:val="000000" w:themeColor="text1"/>
                <w:sz w:val="20"/>
                <w:szCs w:val="20"/>
              </w:rPr>
              <w:t>in</w:t>
            </w:r>
            <w:r w:rsidR="0015272D">
              <w:rPr>
                <w:rFonts w:ascii="Arial" w:hAnsi="Arial" w:cs="Arial"/>
                <w:color w:val="000000" w:themeColor="text1"/>
                <w:sz w:val="20"/>
                <w:szCs w:val="20"/>
              </w:rPr>
              <w:t xml:space="preserve"> </w:t>
            </w:r>
            <w:r w:rsidRPr="00B522C1">
              <w:rPr>
                <w:rFonts w:ascii="Arial" w:hAnsi="Arial" w:cs="Arial"/>
                <w:color w:val="000000" w:themeColor="text1"/>
                <w:sz w:val="20"/>
                <w:szCs w:val="20"/>
              </w:rPr>
              <w:t>Part</w:t>
            </w:r>
            <w:r w:rsidR="00E24F1A">
              <w:rPr>
                <w:rFonts w:ascii="Arial" w:hAnsi="Arial" w:cs="Arial"/>
                <w:color w:val="000000" w:themeColor="text1"/>
                <w:sz w:val="20"/>
                <w:szCs w:val="20"/>
              </w:rPr>
              <w:t xml:space="preserve"> </w:t>
            </w:r>
            <w:r w:rsidRPr="00B522C1">
              <w:rPr>
                <w:rFonts w:ascii="Arial" w:hAnsi="Arial" w:cs="Arial"/>
                <w:color w:val="000000" w:themeColor="text1"/>
                <w:sz w:val="20"/>
                <w:szCs w:val="20"/>
              </w:rPr>
              <w:t>A)</w:t>
            </w:r>
          </w:p>
        </w:tc>
        <w:tc>
          <w:tcPr>
            <w:tcW w:w="810" w:type="dxa"/>
            <w:tcBorders>
              <w:top w:val="single" w:sz="4" w:space="0" w:color="636466"/>
              <w:left w:val="single" w:sz="4" w:space="0" w:color="636466"/>
              <w:bottom w:val="single" w:sz="4" w:space="0" w:color="636466"/>
              <w:right w:val="single" w:sz="4" w:space="0" w:color="636466"/>
            </w:tcBorders>
            <w:vAlign w:val="center"/>
          </w:tcPr>
          <w:p w:rsidR="00D07928" w:rsidRPr="00B522C1" w:rsidRDefault="00D07928" w:rsidP="00955BFA">
            <w:pPr>
              <w:pStyle w:val="TableParagraph"/>
              <w:jc w:val="center"/>
              <w:rPr>
                <w:rFonts w:ascii="Arial" w:hAnsi="Arial" w:cs="Arial"/>
                <w:color w:val="000000" w:themeColor="text1"/>
                <w:sz w:val="20"/>
                <w:szCs w:val="20"/>
              </w:rPr>
            </w:pPr>
            <w:r>
              <w:rPr>
                <w:rFonts w:ascii="Arial" w:hAnsi="Arial" w:cs="Arial"/>
                <w:color w:val="000000" w:themeColor="text1"/>
                <w:sz w:val="20"/>
                <w:szCs w:val="20"/>
              </w:rPr>
              <w:t>kWh</w:t>
            </w: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9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298"/>
        </w:trPr>
        <w:tc>
          <w:tcPr>
            <w:tcW w:w="450" w:type="dxa"/>
            <w:tcBorders>
              <w:top w:val="single" w:sz="4" w:space="0" w:color="636466"/>
              <w:left w:val="single" w:sz="4" w:space="0" w:color="636466"/>
              <w:bottom w:val="single" w:sz="4" w:space="0" w:color="636466"/>
              <w:right w:val="single" w:sz="4" w:space="0" w:color="636466"/>
            </w:tcBorders>
          </w:tcPr>
          <w:p w:rsidR="00D07928" w:rsidRPr="00E31F27" w:rsidRDefault="00D07928" w:rsidP="00955BFA">
            <w:pPr>
              <w:pStyle w:val="TableParagraph"/>
              <w:spacing w:before="46"/>
              <w:ind w:right="90"/>
              <w:jc w:val="center"/>
              <w:rPr>
                <w:rFonts w:ascii="Arial" w:hAnsi="Arial" w:cs="Arial"/>
                <w:color w:val="000000" w:themeColor="text1"/>
                <w:w w:val="115"/>
                <w:sz w:val="20"/>
                <w:szCs w:val="20"/>
              </w:rPr>
            </w:pPr>
            <w:r w:rsidRPr="00B522C1">
              <w:rPr>
                <w:rFonts w:ascii="Arial" w:hAnsi="Arial" w:cs="Arial"/>
                <w:color w:val="000000" w:themeColor="text1"/>
                <w:w w:val="117"/>
                <w:sz w:val="20"/>
                <w:szCs w:val="20"/>
              </w:rPr>
              <w:t>3</w:t>
            </w:r>
          </w:p>
        </w:tc>
        <w:tc>
          <w:tcPr>
            <w:tcW w:w="189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43"/>
              <w:ind w:left="84"/>
              <w:rPr>
                <w:rFonts w:ascii="Arial" w:hAnsi="Arial" w:cs="Arial"/>
                <w:color w:val="000000" w:themeColor="text1"/>
                <w:sz w:val="20"/>
                <w:szCs w:val="20"/>
              </w:rPr>
            </w:pPr>
            <w:r w:rsidRPr="003B2572">
              <w:rPr>
                <w:rFonts w:ascii="Arial" w:hAnsi="Arial" w:cs="Arial"/>
                <w:color w:val="000000" w:themeColor="text1"/>
                <w:sz w:val="20"/>
                <w:szCs w:val="20"/>
              </w:rPr>
              <w:t xml:space="preserve">Annual Contractor’s Electricity Payment in </w:t>
            </w:r>
            <w:r w:rsidRPr="00B522C1">
              <w:rPr>
                <w:rFonts w:ascii="Arial" w:hAnsi="Arial" w:cs="Arial"/>
                <w:color w:val="000000" w:themeColor="text1"/>
                <w:sz w:val="20"/>
                <w:szCs w:val="20"/>
              </w:rPr>
              <w:t>local currency</w:t>
            </w:r>
          </w:p>
          <w:p w:rsidR="00D07928" w:rsidRPr="00B522C1" w:rsidRDefault="00D07928" w:rsidP="00955BFA">
            <w:pPr>
              <w:pStyle w:val="TableParagraph"/>
              <w:spacing w:before="12"/>
              <w:rPr>
                <w:rFonts w:ascii="Arial" w:hAnsi="Arial" w:cs="Arial"/>
                <w:color w:val="000000" w:themeColor="text1"/>
                <w:sz w:val="20"/>
                <w:szCs w:val="20"/>
              </w:rPr>
            </w:pPr>
          </w:p>
          <w:p w:rsidR="00D07928" w:rsidRPr="000F71BC" w:rsidRDefault="00D07928" w:rsidP="00955BFA">
            <w:pPr>
              <w:pStyle w:val="TableParagraph"/>
              <w:spacing w:before="43"/>
              <w:ind w:left="84"/>
              <w:rPr>
                <w:rFonts w:ascii="Arial" w:hAnsi="Arial" w:cs="Arial"/>
                <w:color w:val="000000" w:themeColor="text1"/>
                <w:sz w:val="20"/>
                <w:szCs w:val="20"/>
              </w:rPr>
            </w:pPr>
            <w:r w:rsidRPr="00B522C1">
              <w:rPr>
                <w:rFonts w:ascii="Arial" w:hAnsi="Arial" w:cs="Arial"/>
                <w:color w:val="000000" w:themeColor="text1"/>
                <w:sz w:val="20"/>
                <w:szCs w:val="20"/>
              </w:rPr>
              <w:t>(Line 2 x Nominal Average Tariff in Part A)</w:t>
            </w:r>
          </w:p>
        </w:tc>
        <w:tc>
          <w:tcPr>
            <w:tcW w:w="810" w:type="dxa"/>
            <w:tcBorders>
              <w:top w:val="single" w:sz="4" w:space="0" w:color="636466"/>
              <w:left w:val="single" w:sz="4" w:space="0" w:color="636466"/>
              <w:bottom w:val="single" w:sz="4" w:space="0" w:color="636466"/>
              <w:right w:val="single" w:sz="4" w:space="0" w:color="636466"/>
            </w:tcBorders>
            <w:vAlign w:val="center"/>
          </w:tcPr>
          <w:p w:rsidR="00D07928" w:rsidRPr="00B522C1" w:rsidRDefault="00D07928" w:rsidP="00955BFA">
            <w:pPr>
              <w:pStyle w:val="TableParagraph"/>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79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jc w:val="center"/>
              <w:rPr>
                <w:rFonts w:ascii="Arial" w:hAnsi="Arial" w:cs="Arial"/>
                <w:color w:val="000000" w:themeColor="text1"/>
                <w:sz w:val="20"/>
                <w:szCs w:val="20"/>
              </w:rPr>
            </w:pPr>
          </w:p>
        </w:tc>
        <w:tc>
          <w:tcPr>
            <w:tcW w:w="900" w:type="dxa"/>
            <w:tcBorders>
              <w:top w:val="single" w:sz="4" w:space="0" w:color="636466"/>
              <w:left w:val="single" w:sz="4" w:space="0" w:color="636466"/>
              <w:bottom w:val="single" w:sz="4" w:space="0" w:color="636466"/>
              <w:right w:val="single" w:sz="4" w:space="0" w:color="636466"/>
            </w:tcBorders>
            <w:vAlign w:val="center"/>
          </w:tcPr>
          <w:p w:rsidR="00D07928" w:rsidRPr="00B522C1" w:rsidRDefault="00D07928" w:rsidP="00955BFA">
            <w:pPr>
              <w:pStyle w:val="TableParagraph"/>
              <w:jc w:val="center"/>
              <w:rPr>
                <w:rFonts w:ascii="Arial" w:hAnsi="Arial" w:cs="Arial"/>
                <w:color w:val="000000" w:themeColor="text1"/>
                <w:sz w:val="20"/>
                <w:szCs w:val="20"/>
              </w:rPr>
            </w:pPr>
            <w:r w:rsidRPr="00946679">
              <w:rPr>
                <w:rFonts w:ascii="Arial" w:hAnsi="Arial" w:cs="Arial"/>
                <w:color w:val="000000" w:themeColor="text1"/>
                <w:sz w:val="16"/>
                <w:szCs w:val="16"/>
              </w:rPr>
              <w:t>Value carried forward to Schedule 5 (Operation Service)</w:t>
            </w:r>
          </w:p>
        </w:tc>
      </w:tr>
    </w:tbl>
    <w:p w:rsidR="00D07928" w:rsidRDefault="00D07928" w:rsidP="00D07928">
      <w:pPr>
        <w:pStyle w:val="BodyText"/>
        <w:ind w:left="120"/>
        <w:jc w:val="both"/>
        <w:rPr>
          <w:rFonts w:ascii="Arial" w:hAnsi="Arial" w:cs="Arial"/>
          <w:color w:val="000000" w:themeColor="text1"/>
          <w:sz w:val="20"/>
          <w:szCs w:val="20"/>
        </w:rPr>
      </w:pPr>
    </w:p>
    <w:p w:rsidR="00D07928" w:rsidRPr="00F60D2A" w:rsidRDefault="00D07928" w:rsidP="00D07928">
      <w:pPr>
        <w:pStyle w:val="BodyText"/>
        <w:rPr>
          <w:rFonts w:ascii="Arial" w:hAnsi="Arial" w:cs="Arial"/>
          <w:color w:val="000000" w:themeColor="text1"/>
          <w:sz w:val="16"/>
          <w:szCs w:val="16"/>
        </w:rPr>
      </w:pPr>
      <w:r w:rsidRPr="00F60D2A">
        <w:rPr>
          <w:rFonts w:ascii="Arial" w:hAnsi="Arial" w:cs="Arial"/>
          <w:color w:val="000000" w:themeColor="text1"/>
          <w:sz w:val="16"/>
          <w:szCs w:val="16"/>
        </w:rPr>
        <w:t>Foot Note</w:t>
      </w:r>
      <w:r>
        <w:rPr>
          <w:rFonts w:ascii="Arial" w:hAnsi="Arial" w:cs="Arial"/>
          <w:color w:val="000000" w:themeColor="text1"/>
          <w:sz w:val="16"/>
          <w:szCs w:val="16"/>
        </w:rPr>
        <w:t xml:space="preserve">: Electricity charges </w:t>
      </w:r>
      <w:r w:rsidR="002C18E2">
        <w:rPr>
          <w:rFonts w:ascii="Arial" w:hAnsi="Arial" w:cs="Arial"/>
          <w:color w:val="000000" w:themeColor="text1"/>
          <w:sz w:val="16"/>
          <w:szCs w:val="16"/>
        </w:rPr>
        <w:t xml:space="preserve">to TNEB </w:t>
      </w:r>
      <w:r>
        <w:rPr>
          <w:rFonts w:ascii="Arial" w:hAnsi="Arial" w:cs="Arial"/>
          <w:color w:val="000000" w:themeColor="text1"/>
          <w:sz w:val="16"/>
          <w:szCs w:val="16"/>
        </w:rPr>
        <w:t>will be paid by Coimbatore Corporation</w:t>
      </w:r>
    </w:p>
    <w:p w:rsidR="00D07928"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bookmarkStart w:id="0" w:name="_GoBack"/>
      <w:bookmarkEnd w:id="0"/>
    </w:p>
    <w:p w:rsidR="00D07928" w:rsidRPr="00B522C1" w:rsidRDefault="00D07928" w:rsidP="00D07928">
      <w:pPr>
        <w:tabs>
          <w:tab w:val="left" w:pos="14220"/>
        </w:tabs>
        <w:spacing w:line="499" w:lineRule="auto"/>
        <w:ind w:left="9813" w:right="137" w:firstLine="45"/>
        <w:jc w:val="center"/>
        <w:rPr>
          <w:rFonts w:ascii="Arial" w:hAnsi="Arial" w:cs="Arial"/>
          <w:color w:val="000000" w:themeColor="text1"/>
          <w:sz w:val="20"/>
          <w:szCs w:val="20"/>
        </w:rPr>
      </w:pPr>
    </w:p>
    <w:p w:rsidR="00D07928" w:rsidRDefault="006244C9" w:rsidP="00D07928">
      <w:pPr>
        <w:pStyle w:val="BodyText"/>
        <w:spacing w:before="133"/>
        <w:rPr>
          <w:rFonts w:ascii="Arial" w:hAnsi="Arial" w:cs="Arial"/>
          <w:b/>
          <w:color w:val="000000" w:themeColor="text1"/>
          <w:sz w:val="20"/>
          <w:szCs w:val="20"/>
        </w:rPr>
      </w:pPr>
      <w:r w:rsidRPr="006244C9">
        <w:rPr>
          <w:rFonts w:ascii="Arial" w:hAnsi="Arial" w:cs="Arial"/>
          <w:noProof/>
          <w:color w:val="000000" w:themeColor="text1"/>
          <w:sz w:val="20"/>
          <w:szCs w:val="20"/>
          <w:vertAlign w:val="superscript"/>
          <w:lang w:val="fr-FR" w:eastAsia="fr-FR"/>
        </w:rPr>
        <w:pict>
          <v:shape id="_x0000_s1091" type="#_x0000_t202" style="position:absolute;margin-left:755.5pt;margin-top:576.95pt;width:17.6pt;height:27.6pt;z-index:251800576;visibility:visible;mso-position-horizontal-relative:page;mso-position-vertical-relative:page" filled="f" stroked="f">
            <v:path arrowok="t"/>
            <v:textbox style="layout-flow:vertical" inset="0,0,0,0">
              <w:txbxContent>
                <w:p w:rsidR="005E09E7" w:rsidRDefault="005E09E7" w:rsidP="00D07928">
                  <w:pPr>
                    <w:spacing w:before="58"/>
                    <w:ind w:left="20"/>
                    <w:rPr>
                      <w:rFonts w:ascii="Ideal Sans Semibold"/>
                    </w:rPr>
                  </w:pPr>
                  <w:r>
                    <w:rPr>
                      <w:rFonts w:ascii="Ideal Sans Semibold"/>
                      <w:color w:val="FFFFFF"/>
                      <w:w w:val="125"/>
                    </w:rPr>
                    <w:t>135</w:t>
                  </w:r>
                </w:p>
              </w:txbxContent>
            </v:textbox>
            <w10:wrap anchorx="page" anchory="page"/>
          </v:shape>
        </w:pict>
      </w:r>
      <w:r w:rsidR="00D07928" w:rsidRPr="005E649E">
        <w:rPr>
          <w:rFonts w:ascii="Arial" w:hAnsi="Arial" w:cs="Arial"/>
          <w:color w:val="000000" w:themeColor="text1"/>
          <w:position w:val="6"/>
          <w:sz w:val="20"/>
          <w:szCs w:val="20"/>
          <w:vertAlign w:val="superscript"/>
        </w:rPr>
        <w:t>a</w:t>
      </w:r>
      <w:r w:rsidR="00D07928" w:rsidRPr="005E649E">
        <w:rPr>
          <w:rFonts w:ascii="Comic Sans MS" w:hAnsi="Comic Sans MS" w:cs="Arial"/>
          <w:i/>
          <w:iCs/>
          <w:color w:val="000000" w:themeColor="text1"/>
          <w:sz w:val="16"/>
          <w:szCs w:val="16"/>
        </w:rPr>
        <w:t>Insert as many columns as the number of years of the Operation Service Period</w:t>
      </w:r>
      <w:r w:rsidR="00D07928">
        <w:rPr>
          <w:rFonts w:ascii="Comic Sans MS" w:hAnsi="Comic Sans MS" w:cs="Arial"/>
          <w:i/>
          <w:iCs/>
          <w:color w:val="000000" w:themeColor="text1"/>
          <w:sz w:val="16"/>
          <w:szCs w:val="16"/>
        </w:rPr>
        <w:t>.</w:t>
      </w:r>
    </w:p>
    <w:p w:rsidR="00D07928" w:rsidRPr="00896A50" w:rsidRDefault="00D07928" w:rsidP="00D07928">
      <w:pPr>
        <w:spacing w:line="214" w:lineRule="exact"/>
        <w:ind w:left="120"/>
        <w:rPr>
          <w:rFonts w:ascii="Arial" w:hAnsi="Arial" w:cs="Arial"/>
          <w:color w:val="000000" w:themeColor="text1"/>
          <w:sz w:val="20"/>
          <w:szCs w:val="20"/>
        </w:rPr>
      </w:pPr>
    </w:p>
    <w:p w:rsidR="00D07928" w:rsidRPr="00896A50" w:rsidRDefault="00D07928" w:rsidP="00D07928">
      <w:pPr>
        <w:pStyle w:val="BodyText"/>
        <w:ind w:left="95"/>
        <w:rPr>
          <w:rFonts w:ascii="Arial" w:hAnsi="Arial" w:cs="Arial"/>
          <w:color w:val="000000" w:themeColor="text1"/>
          <w:sz w:val="20"/>
          <w:szCs w:val="20"/>
        </w:rPr>
      </w:pPr>
    </w:p>
    <w:p w:rsidR="00D07928" w:rsidRPr="00896A50" w:rsidRDefault="00D07928" w:rsidP="00D07928">
      <w:pPr>
        <w:rPr>
          <w:rFonts w:ascii="Arial" w:hAnsi="Arial" w:cs="Arial"/>
          <w:color w:val="000000" w:themeColor="text1"/>
          <w:sz w:val="20"/>
          <w:szCs w:val="20"/>
        </w:rPr>
        <w:sectPr w:rsidR="00D07928" w:rsidRPr="00896A50" w:rsidSect="000C0A19">
          <w:headerReference w:type="default" r:id="rId17"/>
          <w:footerReference w:type="default" r:id="rId18"/>
          <w:pgSz w:w="12240" w:h="15840"/>
          <w:pgMar w:top="1440" w:right="1440" w:bottom="1440" w:left="1440" w:header="720" w:footer="720" w:gutter="0"/>
          <w:cols w:space="720"/>
          <w:docGrid w:linePitch="299"/>
        </w:sectPr>
      </w:pPr>
    </w:p>
    <w:p w:rsidR="00D07928" w:rsidRPr="008C2631" w:rsidRDefault="00D07928" w:rsidP="00D07928">
      <w:pPr>
        <w:pStyle w:val="BodyText"/>
        <w:rPr>
          <w:rFonts w:ascii="Arial" w:hAnsi="Arial" w:cs="Arial"/>
          <w:b/>
          <w:bCs/>
          <w:color w:val="000000" w:themeColor="text1"/>
          <w:sz w:val="20"/>
          <w:szCs w:val="20"/>
        </w:rPr>
      </w:pPr>
      <w:r w:rsidRPr="008C2631">
        <w:rPr>
          <w:rFonts w:ascii="Arial" w:hAnsi="Arial" w:cs="Arial"/>
          <w:b/>
          <w:bCs/>
          <w:color w:val="000000" w:themeColor="text1"/>
          <w:sz w:val="20"/>
          <w:szCs w:val="20"/>
        </w:rPr>
        <w:lastRenderedPageBreak/>
        <w:t>Schedule No. 6: Other Services during the Operation Service Period</w:t>
      </w:r>
    </w:p>
    <w:p w:rsidR="00D07928" w:rsidRPr="008C2631" w:rsidRDefault="00D07928" w:rsidP="00D07928">
      <w:pPr>
        <w:pStyle w:val="BodyText"/>
        <w:rPr>
          <w:rFonts w:ascii="Arial" w:hAnsi="Arial" w:cs="Arial"/>
          <w:b/>
          <w:bCs/>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04"/>
        <w:gridCol w:w="3256"/>
        <w:gridCol w:w="1020"/>
        <w:gridCol w:w="1126"/>
        <w:gridCol w:w="1126"/>
        <w:gridCol w:w="1126"/>
        <w:gridCol w:w="1000"/>
      </w:tblGrid>
      <w:tr w:rsidR="00D07928" w:rsidRPr="00B522C1" w:rsidTr="00955BFA">
        <w:trPr>
          <w:trHeight w:val="474"/>
        </w:trPr>
        <w:tc>
          <w:tcPr>
            <w:tcW w:w="704" w:type="dxa"/>
            <w:vMerge w:val="restart"/>
            <w:tcBorders>
              <w:top w:val="nil"/>
              <w:left w:val="nil"/>
              <w:bottom w:val="nil"/>
            </w:tcBorders>
            <w:shd w:val="clear" w:color="auto" w:fill="000000" w:themeFill="text1"/>
          </w:tcPr>
          <w:p w:rsidR="00D07928" w:rsidRPr="008C2631" w:rsidRDefault="00D07928" w:rsidP="00955BFA">
            <w:pPr>
              <w:pStyle w:val="TableParagraph"/>
              <w:rPr>
                <w:rFonts w:ascii="Arial" w:hAnsi="Arial" w:cs="Arial"/>
                <w:b/>
                <w:bCs/>
                <w:color w:val="FFFFFF" w:themeColor="background1"/>
                <w:sz w:val="20"/>
                <w:szCs w:val="20"/>
              </w:rPr>
            </w:pPr>
          </w:p>
          <w:p w:rsidR="00D07928" w:rsidRPr="008C2631" w:rsidRDefault="00D07928" w:rsidP="00955BFA">
            <w:pPr>
              <w:pStyle w:val="TableParagraph"/>
              <w:rPr>
                <w:rFonts w:ascii="Arial" w:hAnsi="Arial" w:cs="Arial"/>
                <w:b/>
                <w:bCs/>
                <w:color w:val="FFFFFF" w:themeColor="background1"/>
                <w:sz w:val="20"/>
                <w:szCs w:val="20"/>
              </w:rPr>
            </w:pPr>
          </w:p>
          <w:p w:rsidR="00D07928" w:rsidRPr="008C2631" w:rsidRDefault="00D07928" w:rsidP="00955BFA">
            <w:pPr>
              <w:pStyle w:val="TableParagraph"/>
              <w:spacing w:before="7"/>
              <w:rPr>
                <w:rFonts w:ascii="Arial" w:hAnsi="Arial" w:cs="Arial"/>
                <w:b/>
                <w:bCs/>
                <w:color w:val="FFFFFF" w:themeColor="background1"/>
                <w:sz w:val="20"/>
                <w:szCs w:val="20"/>
              </w:rPr>
            </w:pPr>
          </w:p>
          <w:p w:rsidR="00D07928" w:rsidRPr="008C2631" w:rsidRDefault="00D07928" w:rsidP="00955BFA">
            <w:pPr>
              <w:pStyle w:val="TableParagraph"/>
              <w:spacing w:before="1"/>
              <w:ind w:left="145"/>
              <w:rPr>
                <w:rFonts w:ascii="Arial" w:hAnsi="Arial" w:cs="Arial"/>
                <w:b/>
                <w:bCs/>
                <w:color w:val="FFFFFF" w:themeColor="background1"/>
                <w:sz w:val="20"/>
                <w:szCs w:val="20"/>
              </w:rPr>
            </w:pPr>
            <w:r w:rsidRPr="008C2631">
              <w:rPr>
                <w:rFonts w:ascii="Arial" w:hAnsi="Arial" w:cs="Arial"/>
                <w:b/>
                <w:bCs/>
                <w:color w:val="FFFFFF" w:themeColor="background1"/>
                <w:sz w:val="20"/>
                <w:szCs w:val="20"/>
              </w:rPr>
              <w:t>Item</w:t>
            </w:r>
          </w:p>
        </w:tc>
        <w:tc>
          <w:tcPr>
            <w:tcW w:w="3256" w:type="dxa"/>
            <w:vMerge w:val="restart"/>
            <w:tcBorders>
              <w:top w:val="nil"/>
              <w:bottom w:val="nil"/>
            </w:tcBorders>
            <w:shd w:val="clear" w:color="auto" w:fill="000000" w:themeFill="text1"/>
          </w:tcPr>
          <w:p w:rsidR="00D07928" w:rsidRPr="008C2631" w:rsidRDefault="00D07928" w:rsidP="00955BFA">
            <w:pPr>
              <w:pStyle w:val="TableParagraph"/>
              <w:rPr>
                <w:rFonts w:ascii="Arial" w:hAnsi="Arial" w:cs="Arial"/>
                <w:b/>
                <w:bCs/>
                <w:color w:val="FFFFFF" w:themeColor="background1"/>
                <w:sz w:val="20"/>
                <w:szCs w:val="20"/>
              </w:rPr>
            </w:pPr>
          </w:p>
          <w:p w:rsidR="00D07928" w:rsidRPr="008C2631" w:rsidRDefault="00D07928" w:rsidP="00955BFA">
            <w:pPr>
              <w:pStyle w:val="TableParagraph"/>
              <w:rPr>
                <w:rFonts w:ascii="Arial" w:hAnsi="Arial" w:cs="Arial"/>
                <w:b/>
                <w:bCs/>
                <w:color w:val="FFFFFF" w:themeColor="background1"/>
                <w:sz w:val="20"/>
                <w:szCs w:val="20"/>
              </w:rPr>
            </w:pPr>
          </w:p>
          <w:p w:rsidR="00D07928" w:rsidRPr="008C2631" w:rsidRDefault="00D07928" w:rsidP="00955BFA">
            <w:pPr>
              <w:pStyle w:val="TableParagraph"/>
              <w:spacing w:before="7"/>
              <w:rPr>
                <w:rFonts w:ascii="Arial" w:hAnsi="Arial" w:cs="Arial"/>
                <w:b/>
                <w:bCs/>
                <w:color w:val="FFFFFF" w:themeColor="background1"/>
                <w:sz w:val="20"/>
                <w:szCs w:val="20"/>
              </w:rPr>
            </w:pPr>
          </w:p>
          <w:p w:rsidR="00D07928" w:rsidRPr="008C2631" w:rsidRDefault="00D07928" w:rsidP="00955BFA">
            <w:pPr>
              <w:pStyle w:val="TableParagraph"/>
              <w:spacing w:before="1"/>
              <w:ind w:left="1082" w:right="804"/>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Description</w:t>
            </w:r>
          </w:p>
        </w:tc>
        <w:tc>
          <w:tcPr>
            <w:tcW w:w="1020" w:type="dxa"/>
            <w:vMerge w:val="restart"/>
            <w:tcBorders>
              <w:top w:val="nil"/>
              <w:bottom w:val="nil"/>
            </w:tcBorders>
            <w:shd w:val="clear" w:color="auto" w:fill="000000" w:themeFill="text1"/>
          </w:tcPr>
          <w:p w:rsidR="00D07928" w:rsidRPr="008C2631" w:rsidRDefault="00D07928" w:rsidP="00955BFA">
            <w:pPr>
              <w:pStyle w:val="TableParagraph"/>
              <w:rPr>
                <w:rFonts w:ascii="Arial" w:hAnsi="Arial" w:cs="Arial"/>
                <w:b/>
                <w:bCs/>
                <w:color w:val="FFFFFF" w:themeColor="background1"/>
                <w:sz w:val="20"/>
                <w:szCs w:val="20"/>
              </w:rPr>
            </w:pPr>
          </w:p>
          <w:p w:rsidR="00D07928" w:rsidRPr="008C2631" w:rsidRDefault="00D07928" w:rsidP="00955BFA">
            <w:pPr>
              <w:pStyle w:val="TableParagraph"/>
              <w:rPr>
                <w:rFonts w:ascii="Arial" w:hAnsi="Arial" w:cs="Arial"/>
                <w:b/>
                <w:bCs/>
                <w:color w:val="FFFFFF" w:themeColor="background1"/>
                <w:sz w:val="20"/>
                <w:szCs w:val="20"/>
              </w:rPr>
            </w:pPr>
          </w:p>
          <w:p w:rsidR="00D07928" w:rsidRPr="008C2631" w:rsidRDefault="00D07928" w:rsidP="00955BFA">
            <w:pPr>
              <w:pStyle w:val="TableParagraph"/>
              <w:spacing w:before="7"/>
              <w:rPr>
                <w:rFonts w:ascii="Arial" w:hAnsi="Arial" w:cs="Arial"/>
                <w:b/>
                <w:bCs/>
                <w:color w:val="FFFFFF" w:themeColor="background1"/>
                <w:sz w:val="20"/>
                <w:szCs w:val="20"/>
              </w:rPr>
            </w:pPr>
          </w:p>
          <w:p w:rsidR="00D07928" w:rsidRPr="008C2631" w:rsidRDefault="00D07928" w:rsidP="00955BFA">
            <w:pPr>
              <w:pStyle w:val="TableParagraph"/>
              <w:spacing w:before="1"/>
              <w:ind w:left="104"/>
              <w:rPr>
                <w:rFonts w:ascii="Arial" w:hAnsi="Arial" w:cs="Arial"/>
                <w:b/>
                <w:bCs/>
                <w:color w:val="FFFFFF" w:themeColor="background1"/>
                <w:sz w:val="20"/>
                <w:szCs w:val="20"/>
              </w:rPr>
            </w:pPr>
            <w:r w:rsidRPr="008C2631">
              <w:rPr>
                <w:rFonts w:ascii="Arial" w:hAnsi="Arial" w:cs="Arial"/>
                <w:b/>
                <w:bCs/>
                <w:color w:val="FFFFFF" w:themeColor="background1"/>
                <w:sz w:val="20"/>
                <w:szCs w:val="20"/>
              </w:rPr>
              <w:t>Quantity</w:t>
            </w:r>
          </w:p>
        </w:tc>
        <w:tc>
          <w:tcPr>
            <w:tcW w:w="2252" w:type="dxa"/>
            <w:gridSpan w:val="2"/>
            <w:tcBorders>
              <w:top w:val="nil"/>
            </w:tcBorders>
            <w:shd w:val="clear" w:color="auto" w:fill="000000" w:themeFill="text1"/>
          </w:tcPr>
          <w:p w:rsidR="00D07928" w:rsidRPr="008C2631" w:rsidRDefault="00D07928" w:rsidP="00955BFA">
            <w:pPr>
              <w:pStyle w:val="TableParagraph"/>
              <w:spacing w:before="128"/>
              <w:ind w:left="646"/>
              <w:rPr>
                <w:rFonts w:ascii="Arial" w:hAnsi="Arial" w:cs="Arial"/>
                <w:b/>
                <w:bCs/>
                <w:color w:val="FFFFFF" w:themeColor="background1"/>
                <w:sz w:val="20"/>
                <w:szCs w:val="20"/>
              </w:rPr>
            </w:pPr>
            <w:r w:rsidRPr="008C2631">
              <w:rPr>
                <w:rFonts w:ascii="Arial" w:hAnsi="Arial" w:cs="Arial"/>
                <w:b/>
                <w:bCs/>
                <w:color w:val="FFFFFF" w:themeColor="background1"/>
                <w:sz w:val="20"/>
                <w:szCs w:val="20"/>
              </w:rPr>
              <w:t>Unit Price</w:t>
            </w:r>
            <w:r w:rsidRPr="008C2631">
              <w:rPr>
                <w:rFonts w:ascii="Arial" w:hAnsi="Arial" w:cs="Arial"/>
                <w:b/>
                <w:bCs/>
                <w:color w:val="FFFFFF" w:themeColor="background1"/>
                <w:position w:val="7"/>
                <w:sz w:val="20"/>
                <w:szCs w:val="20"/>
                <w:vertAlign w:val="superscript"/>
              </w:rPr>
              <w:t>a</w:t>
            </w:r>
          </w:p>
        </w:tc>
        <w:tc>
          <w:tcPr>
            <w:tcW w:w="2126" w:type="dxa"/>
            <w:gridSpan w:val="2"/>
            <w:tcBorders>
              <w:top w:val="nil"/>
              <w:right w:val="nil"/>
            </w:tcBorders>
            <w:shd w:val="clear" w:color="auto" w:fill="000000" w:themeFill="text1"/>
          </w:tcPr>
          <w:p w:rsidR="00D07928" w:rsidRPr="008C2631" w:rsidRDefault="00D07928" w:rsidP="00955BFA">
            <w:pPr>
              <w:pStyle w:val="TableParagraph"/>
              <w:spacing w:before="128"/>
              <w:ind w:left="553"/>
              <w:rPr>
                <w:rFonts w:ascii="Arial" w:hAnsi="Arial" w:cs="Arial"/>
                <w:b/>
                <w:bCs/>
                <w:color w:val="FFFFFF" w:themeColor="background1"/>
                <w:sz w:val="20"/>
                <w:szCs w:val="20"/>
              </w:rPr>
            </w:pPr>
            <w:r w:rsidRPr="008C2631">
              <w:rPr>
                <w:rFonts w:ascii="Arial" w:hAnsi="Arial" w:cs="Arial"/>
                <w:b/>
                <w:bCs/>
                <w:color w:val="FFFFFF" w:themeColor="background1"/>
                <w:w w:val="110"/>
                <w:sz w:val="20"/>
                <w:szCs w:val="20"/>
              </w:rPr>
              <w:t>Total Price</w:t>
            </w:r>
            <w:r w:rsidRPr="008C2631">
              <w:rPr>
                <w:rFonts w:ascii="Arial" w:hAnsi="Arial" w:cs="Arial"/>
                <w:b/>
                <w:bCs/>
                <w:color w:val="FFFFFF" w:themeColor="background1"/>
                <w:w w:val="110"/>
                <w:position w:val="7"/>
                <w:sz w:val="20"/>
                <w:szCs w:val="20"/>
                <w:vertAlign w:val="superscript"/>
              </w:rPr>
              <w:t>a</w:t>
            </w:r>
          </w:p>
        </w:tc>
      </w:tr>
      <w:tr w:rsidR="00D07928" w:rsidRPr="00B522C1" w:rsidTr="00955BFA">
        <w:trPr>
          <w:trHeight w:val="951"/>
        </w:trPr>
        <w:tc>
          <w:tcPr>
            <w:tcW w:w="704" w:type="dxa"/>
            <w:vMerge/>
            <w:tcBorders>
              <w:top w:val="nil"/>
              <w:left w:val="nil"/>
              <w:bottom w:val="single" w:sz="4" w:space="0" w:color="636466"/>
            </w:tcBorders>
            <w:shd w:val="clear" w:color="auto" w:fill="000000" w:themeFill="text1"/>
          </w:tcPr>
          <w:p w:rsidR="00D07928" w:rsidRPr="008C2631" w:rsidRDefault="00D07928" w:rsidP="00955BFA">
            <w:pPr>
              <w:rPr>
                <w:rFonts w:ascii="Arial" w:hAnsi="Arial" w:cs="Arial"/>
                <w:b/>
                <w:bCs/>
                <w:color w:val="FFFFFF" w:themeColor="background1"/>
                <w:sz w:val="20"/>
                <w:szCs w:val="20"/>
              </w:rPr>
            </w:pPr>
          </w:p>
        </w:tc>
        <w:tc>
          <w:tcPr>
            <w:tcW w:w="3256" w:type="dxa"/>
            <w:vMerge/>
            <w:tcBorders>
              <w:top w:val="nil"/>
              <w:bottom w:val="single" w:sz="4" w:space="0" w:color="636466"/>
            </w:tcBorders>
            <w:shd w:val="clear" w:color="auto" w:fill="000000" w:themeFill="text1"/>
          </w:tcPr>
          <w:p w:rsidR="00D07928" w:rsidRPr="008C2631" w:rsidRDefault="00D07928" w:rsidP="00955BFA">
            <w:pPr>
              <w:rPr>
                <w:rFonts w:ascii="Arial" w:hAnsi="Arial" w:cs="Arial"/>
                <w:b/>
                <w:bCs/>
                <w:color w:val="FFFFFF" w:themeColor="background1"/>
                <w:sz w:val="20"/>
                <w:szCs w:val="20"/>
              </w:rPr>
            </w:pPr>
          </w:p>
        </w:tc>
        <w:tc>
          <w:tcPr>
            <w:tcW w:w="1020" w:type="dxa"/>
            <w:vMerge/>
            <w:tcBorders>
              <w:top w:val="nil"/>
              <w:bottom w:val="single" w:sz="4" w:space="0" w:color="636466"/>
            </w:tcBorders>
            <w:shd w:val="clear" w:color="auto" w:fill="000000" w:themeFill="text1"/>
          </w:tcPr>
          <w:p w:rsidR="00D07928" w:rsidRPr="008C2631" w:rsidRDefault="00D07928" w:rsidP="00955BFA">
            <w:pPr>
              <w:rPr>
                <w:rFonts w:ascii="Arial" w:hAnsi="Arial" w:cs="Arial"/>
                <w:b/>
                <w:bCs/>
                <w:color w:val="FFFFFF" w:themeColor="background1"/>
                <w:sz w:val="20"/>
                <w:szCs w:val="20"/>
              </w:rPr>
            </w:pPr>
          </w:p>
        </w:tc>
        <w:tc>
          <w:tcPr>
            <w:tcW w:w="1126" w:type="dxa"/>
            <w:tcBorders>
              <w:bottom w:val="single" w:sz="4" w:space="0" w:color="636466"/>
            </w:tcBorders>
            <w:shd w:val="clear" w:color="auto" w:fill="000000" w:themeFill="text1"/>
          </w:tcPr>
          <w:p w:rsidR="00D07928" w:rsidRDefault="00D07928" w:rsidP="00955BFA">
            <w:pPr>
              <w:pStyle w:val="TableParagraph"/>
              <w:spacing w:before="123"/>
              <w:ind w:left="18" w:right="135"/>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Local Currency Portion</w:t>
            </w:r>
          </w:p>
          <w:p w:rsidR="00D07928" w:rsidRPr="008C2631" w:rsidRDefault="00D07928" w:rsidP="00955BFA">
            <w:pPr>
              <w:pStyle w:val="TableParagraph"/>
              <w:spacing w:before="123"/>
              <w:ind w:left="18" w:right="135"/>
              <w:jc w:val="center"/>
              <w:rPr>
                <w:rFonts w:ascii="Arial" w:hAnsi="Arial" w:cs="Arial"/>
                <w:b/>
                <w:bCs/>
                <w:color w:val="FFFFFF" w:themeColor="background1"/>
                <w:sz w:val="20"/>
                <w:szCs w:val="20"/>
              </w:rPr>
            </w:pPr>
            <w:r>
              <w:rPr>
                <w:rFonts w:ascii="Arial" w:hAnsi="Arial" w:cs="Arial"/>
                <w:b/>
                <w:bCs/>
                <w:color w:val="FFFFFF" w:themeColor="background1"/>
                <w:sz w:val="20"/>
                <w:szCs w:val="20"/>
              </w:rPr>
              <w:t>INR</w:t>
            </w:r>
          </w:p>
        </w:tc>
        <w:tc>
          <w:tcPr>
            <w:tcW w:w="1126" w:type="dxa"/>
            <w:tcBorders>
              <w:bottom w:val="single" w:sz="4" w:space="0" w:color="636466"/>
            </w:tcBorders>
            <w:shd w:val="clear" w:color="auto" w:fill="000000" w:themeFill="text1"/>
          </w:tcPr>
          <w:p w:rsidR="00D07928" w:rsidRPr="008C2631" w:rsidRDefault="00D07928" w:rsidP="00955BFA">
            <w:pPr>
              <w:pStyle w:val="TableParagraph"/>
              <w:spacing w:before="123"/>
              <w:ind w:left="26" w:right="135"/>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Foreign Currency Portion</w:t>
            </w:r>
          </w:p>
        </w:tc>
        <w:tc>
          <w:tcPr>
            <w:tcW w:w="1126" w:type="dxa"/>
            <w:tcBorders>
              <w:bottom w:val="single" w:sz="4" w:space="0" w:color="636466"/>
            </w:tcBorders>
            <w:shd w:val="clear" w:color="auto" w:fill="000000" w:themeFill="text1"/>
          </w:tcPr>
          <w:p w:rsidR="00D07928" w:rsidRDefault="00D07928" w:rsidP="00955BFA">
            <w:pPr>
              <w:pStyle w:val="TableParagraph"/>
              <w:spacing w:before="123"/>
              <w:ind w:left="34" w:right="135"/>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Local Currency Portion</w:t>
            </w:r>
          </w:p>
          <w:p w:rsidR="00D07928" w:rsidRPr="008C2631" w:rsidRDefault="00D07928" w:rsidP="00955BFA">
            <w:pPr>
              <w:pStyle w:val="TableParagraph"/>
              <w:spacing w:before="123"/>
              <w:ind w:left="34" w:right="135"/>
              <w:jc w:val="center"/>
              <w:rPr>
                <w:rFonts w:ascii="Arial" w:hAnsi="Arial" w:cs="Arial"/>
                <w:b/>
                <w:bCs/>
                <w:color w:val="FFFFFF" w:themeColor="background1"/>
                <w:sz w:val="20"/>
                <w:szCs w:val="20"/>
              </w:rPr>
            </w:pPr>
            <w:r>
              <w:rPr>
                <w:rFonts w:ascii="Arial" w:hAnsi="Arial" w:cs="Arial"/>
                <w:b/>
                <w:bCs/>
                <w:color w:val="FFFFFF" w:themeColor="background1"/>
                <w:sz w:val="20"/>
                <w:szCs w:val="20"/>
              </w:rPr>
              <w:t>INR</w:t>
            </w:r>
          </w:p>
        </w:tc>
        <w:tc>
          <w:tcPr>
            <w:tcW w:w="1000" w:type="dxa"/>
            <w:tcBorders>
              <w:bottom w:val="single" w:sz="4" w:space="0" w:color="636466"/>
              <w:right w:val="nil"/>
            </w:tcBorders>
            <w:shd w:val="clear" w:color="auto" w:fill="000000" w:themeFill="text1"/>
          </w:tcPr>
          <w:p w:rsidR="00D07928" w:rsidRPr="008C2631" w:rsidRDefault="00D07928" w:rsidP="00955BFA">
            <w:pPr>
              <w:pStyle w:val="TableParagraph"/>
              <w:spacing w:before="123"/>
              <w:ind w:right="77"/>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Foreign Currency Portion</w:t>
            </w:r>
          </w:p>
        </w:tc>
      </w:tr>
      <w:tr w:rsidR="00D07928" w:rsidRPr="00B522C1" w:rsidTr="00955BFA">
        <w:trPr>
          <w:trHeight w:val="468"/>
        </w:trPr>
        <w:tc>
          <w:tcPr>
            <w:tcW w:w="704"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325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020"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12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12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126"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215"/>
              <w:rPr>
                <w:rFonts w:ascii="Arial" w:hAnsi="Arial" w:cs="Arial"/>
                <w:color w:val="000000" w:themeColor="text1"/>
                <w:sz w:val="20"/>
                <w:szCs w:val="20"/>
              </w:rPr>
            </w:pPr>
            <w:r w:rsidRPr="00B522C1">
              <w:rPr>
                <w:rFonts w:ascii="Arial" w:hAnsi="Arial" w:cs="Arial"/>
                <w:color w:val="000000" w:themeColor="text1"/>
                <w:sz w:val="20"/>
                <w:szCs w:val="20"/>
              </w:rPr>
              <w:t>6 = 3 x 4</w:t>
            </w:r>
          </w:p>
        </w:tc>
        <w:tc>
          <w:tcPr>
            <w:tcW w:w="1000" w:type="dxa"/>
            <w:tcBorders>
              <w:top w:val="single" w:sz="4" w:space="0" w:color="636466"/>
              <w:left w:val="single" w:sz="4" w:space="0" w:color="636466"/>
              <w:bottom w:val="double" w:sz="4" w:space="0" w:color="636466"/>
              <w:right w:val="single" w:sz="4" w:space="0" w:color="636466"/>
            </w:tcBorders>
          </w:tcPr>
          <w:p w:rsidR="00D07928" w:rsidRPr="00B522C1" w:rsidRDefault="00D07928" w:rsidP="00955BFA">
            <w:pPr>
              <w:pStyle w:val="TableParagraph"/>
              <w:spacing w:before="122"/>
              <w:ind w:left="152"/>
              <w:rPr>
                <w:rFonts w:ascii="Arial" w:hAnsi="Arial" w:cs="Arial"/>
                <w:color w:val="000000" w:themeColor="text1"/>
                <w:sz w:val="20"/>
                <w:szCs w:val="20"/>
              </w:rPr>
            </w:pPr>
            <w:r w:rsidRPr="00B522C1">
              <w:rPr>
                <w:rFonts w:ascii="Arial" w:hAnsi="Arial" w:cs="Arial"/>
                <w:color w:val="000000" w:themeColor="text1"/>
                <w:w w:val="105"/>
                <w:sz w:val="20"/>
                <w:szCs w:val="20"/>
              </w:rPr>
              <w:t>7 = 3 x 5</w:t>
            </w:r>
          </w:p>
        </w:tc>
      </w:tr>
      <w:tr w:rsidR="00D07928" w:rsidRPr="00B522C1" w:rsidTr="00955BFA">
        <w:trPr>
          <w:trHeight w:val="501"/>
        </w:trPr>
        <w:tc>
          <w:tcPr>
            <w:tcW w:w="704"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69"/>
                <w:sz w:val="20"/>
                <w:szCs w:val="20"/>
              </w:rPr>
              <w:t>1</w:t>
            </w:r>
          </w:p>
        </w:tc>
        <w:tc>
          <w:tcPr>
            <w:tcW w:w="325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w w:val="135"/>
                <w:sz w:val="20"/>
                <w:szCs w:val="20"/>
              </w:rPr>
              <w:t>. . . . .</w:t>
            </w:r>
          </w:p>
        </w:tc>
        <w:tc>
          <w:tcPr>
            <w:tcW w:w="1020"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doub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7"/>
                <w:sz w:val="20"/>
                <w:szCs w:val="20"/>
              </w:rPr>
              <w:t>2</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20"/>
                <w:sz w:val="20"/>
                <w:szCs w:val="20"/>
              </w:rPr>
              <w:t>3</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4</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A52710" w:rsidRDefault="00D07928" w:rsidP="00955BFA">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5</w:t>
            </w:r>
          </w:p>
        </w:tc>
        <w:tc>
          <w:tcPr>
            <w:tcW w:w="3256" w:type="dxa"/>
            <w:tcBorders>
              <w:top w:val="single" w:sz="4" w:space="0" w:color="636466"/>
              <w:left w:val="single" w:sz="4" w:space="0" w:color="636466"/>
              <w:bottom w:val="single" w:sz="4" w:space="0" w:color="636466"/>
              <w:right w:val="single" w:sz="4" w:space="0" w:color="636466"/>
            </w:tcBorders>
          </w:tcPr>
          <w:p w:rsidR="00D07928" w:rsidRPr="00A52710" w:rsidRDefault="00D07928" w:rsidP="00955BFA">
            <w:pPr>
              <w:pStyle w:val="TableParagraph"/>
              <w:spacing w:before="123"/>
              <w:ind w:left="79"/>
              <w:rPr>
                <w:rFonts w:ascii="Arial" w:hAnsi="Arial" w:cs="Arial"/>
                <w:color w:val="000000" w:themeColor="text1"/>
                <w:w w:val="135"/>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A52710" w:rsidRDefault="00D07928" w:rsidP="00955BFA">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6</w:t>
            </w:r>
          </w:p>
        </w:tc>
        <w:tc>
          <w:tcPr>
            <w:tcW w:w="3256" w:type="dxa"/>
            <w:tcBorders>
              <w:top w:val="single" w:sz="4" w:space="0" w:color="636466"/>
              <w:left w:val="single" w:sz="4" w:space="0" w:color="636466"/>
              <w:bottom w:val="single" w:sz="4" w:space="0" w:color="636466"/>
              <w:right w:val="single" w:sz="4" w:space="0" w:color="636466"/>
            </w:tcBorders>
          </w:tcPr>
          <w:p w:rsidR="00D07928" w:rsidRPr="00A52710" w:rsidRDefault="00D07928" w:rsidP="00955BFA">
            <w:pPr>
              <w:pStyle w:val="TableParagraph"/>
              <w:spacing w:before="123"/>
              <w:ind w:left="79"/>
              <w:rPr>
                <w:rFonts w:ascii="Arial" w:hAnsi="Arial" w:cs="Arial"/>
                <w:color w:val="000000" w:themeColor="text1"/>
                <w:w w:val="135"/>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A52710" w:rsidRDefault="00D07928" w:rsidP="00955BFA">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7</w:t>
            </w:r>
          </w:p>
        </w:tc>
        <w:tc>
          <w:tcPr>
            <w:tcW w:w="3256" w:type="dxa"/>
            <w:tcBorders>
              <w:top w:val="single" w:sz="4" w:space="0" w:color="636466"/>
              <w:left w:val="single" w:sz="4" w:space="0" w:color="636466"/>
              <w:bottom w:val="single" w:sz="4" w:space="0" w:color="636466"/>
              <w:right w:val="single" w:sz="4" w:space="0" w:color="636466"/>
            </w:tcBorders>
          </w:tcPr>
          <w:p w:rsidR="00D07928" w:rsidRPr="00A52710" w:rsidRDefault="00D07928" w:rsidP="00955BFA">
            <w:pPr>
              <w:pStyle w:val="TableParagraph"/>
              <w:spacing w:before="123"/>
              <w:ind w:left="79" w:right="138"/>
              <w:rPr>
                <w:rFonts w:ascii="Arial" w:hAnsi="Arial" w:cs="Arial"/>
                <w:color w:val="000000" w:themeColor="text1"/>
                <w:w w:val="135"/>
                <w:sz w:val="20"/>
                <w:szCs w:val="20"/>
              </w:rPr>
            </w:pPr>
            <w:r w:rsidRPr="00363D8F">
              <w:rPr>
                <w:rFonts w:ascii="Arial" w:hAnsi="Arial" w:cs="Arial"/>
                <w:color w:val="000000" w:themeColor="text1"/>
                <w:sz w:val="20"/>
                <w:szCs w:val="20"/>
              </w:rPr>
              <w:t>Training to 10 persons of Coimbatore Corporation</w:t>
            </w:r>
          </w:p>
        </w:tc>
        <w:tc>
          <w:tcPr>
            <w:tcW w:w="1020" w:type="dxa"/>
            <w:tcBorders>
              <w:top w:val="single" w:sz="4" w:space="0" w:color="636466"/>
              <w:left w:val="single" w:sz="4" w:space="0" w:color="636466"/>
              <w:bottom w:val="single" w:sz="4" w:space="0" w:color="636466"/>
              <w:right w:val="single" w:sz="4" w:space="0" w:color="636466"/>
            </w:tcBorders>
          </w:tcPr>
          <w:p w:rsidR="00D07928" w:rsidRPr="000D706B" w:rsidRDefault="00D07928" w:rsidP="00955BFA">
            <w:pPr>
              <w:pStyle w:val="TableParagraph"/>
              <w:spacing w:before="123"/>
              <w:ind w:left="10"/>
              <w:jc w:val="center"/>
              <w:rPr>
                <w:rFonts w:ascii="Arial" w:hAnsi="Arial" w:cs="Arial"/>
                <w:color w:val="000000" w:themeColor="text1"/>
                <w:sz w:val="20"/>
                <w:szCs w:val="20"/>
              </w:rPr>
            </w:pPr>
            <w:r w:rsidRPr="00DC08C9">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640A85">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A52710" w:rsidRDefault="00D07928" w:rsidP="00955BFA">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8</w:t>
            </w:r>
          </w:p>
        </w:tc>
        <w:tc>
          <w:tcPr>
            <w:tcW w:w="3256" w:type="dxa"/>
            <w:tcBorders>
              <w:top w:val="single" w:sz="4" w:space="0" w:color="636466"/>
              <w:left w:val="single" w:sz="4" w:space="0" w:color="636466"/>
              <w:bottom w:val="single" w:sz="4" w:space="0" w:color="636466"/>
              <w:right w:val="single" w:sz="4" w:space="0" w:color="636466"/>
            </w:tcBorders>
          </w:tcPr>
          <w:p w:rsidR="00D07928" w:rsidRPr="00363D8F" w:rsidRDefault="00D07928" w:rsidP="00955BFA">
            <w:pPr>
              <w:pStyle w:val="TableParagraph"/>
              <w:spacing w:before="123"/>
              <w:ind w:left="79" w:right="138"/>
              <w:rPr>
                <w:rFonts w:ascii="Arial" w:hAnsi="Arial" w:cs="Arial"/>
                <w:color w:val="000000" w:themeColor="text1"/>
                <w:sz w:val="20"/>
                <w:szCs w:val="20"/>
              </w:rPr>
            </w:pPr>
            <w:r w:rsidRPr="00363D8F">
              <w:rPr>
                <w:rFonts w:ascii="Arial" w:hAnsi="Arial" w:cs="Arial"/>
                <w:color w:val="000000" w:themeColor="text1"/>
                <w:sz w:val="20"/>
                <w:szCs w:val="20"/>
              </w:rPr>
              <w:t>Provisional sum for training materials prior to handover</w:t>
            </w:r>
          </w:p>
        </w:tc>
        <w:tc>
          <w:tcPr>
            <w:tcW w:w="1020" w:type="dxa"/>
            <w:tcBorders>
              <w:top w:val="single" w:sz="4" w:space="0" w:color="636466"/>
              <w:left w:val="single" w:sz="4" w:space="0" w:color="636466"/>
              <w:bottom w:val="single" w:sz="4" w:space="0" w:color="636466"/>
              <w:right w:val="single" w:sz="4" w:space="0" w:color="636466"/>
            </w:tcBorders>
          </w:tcPr>
          <w:p w:rsidR="00D07928" w:rsidRPr="000D706B" w:rsidRDefault="00D07928" w:rsidP="00955BFA">
            <w:pPr>
              <w:pStyle w:val="TableParagraph"/>
              <w:spacing w:before="123"/>
              <w:ind w:left="10"/>
              <w:jc w:val="center"/>
              <w:rPr>
                <w:rFonts w:ascii="Arial" w:hAnsi="Arial" w:cs="Arial"/>
                <w:color w:val="000000" w:themeColor="text1"/>
                <w:sz w:val="20"/>
                <w:szCs w:val="20"/>
              </w:rPr>
            </w:pPr>
            <w:r w:rsidRPr="00DC08C9">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spacing w:before="123"/>
              <w:ind w:left="10"/>
              <w:jc w:val="center"/>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1,00,000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640A85">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A52710" w:rsidRDefault="00D07928" w:rsidP="00955BFA">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9</w:t>
            </w:r>
          </w:p>
        </w:tc>
        <w:tc>
          <w:tcPr>
            <w:tcW w:w="3256" w:type="dxa"/>
            <w:tcBorders>
              <w:top w:val="single" w:sz="4" w:space="0" w:color="636466"/>
              <w:left w:val="single" w:sz="4" w:space="0" w:color="636466"/>
              <w:bottom w:val="single" w:sz="4" w:space="0" w:color="636466"/>
              <w:right w:val="single" w:sz="4" w:space="0" w:color="636466"/>
            </w:tcBorders>
          </w:tcPr>
          <w:p w:rsidR="00D07928" w:rsidRPr="00363D8F" w:rsidRDefault="00D07928" w:rsidP="00955BFA">
            <w:pPr>
              <w:pStyle w:val="TableParagraph"/>
              <w:spacing w:before="123"/>
              <w:ind w:left="79" w:right="138"/>
              <w:rPr>
                <w:rFonts w:ascii="Arial" w:hAnsi="Arial" w:cs="Arial"/>
                <w:color w:val="000000" w:themeColor="text1"/>
                <w:sz w:val="20"/>
                <w:szCs w:val="20"/>
              </w:rPr>
            </w:pPr>
            <w:r w:rsidRPr="00363D8F">
              <w:rPr>
                <w:rFonts w:ascii="Arial" w:hAnsi="Arial" w:cs="Arial"/>
                <w:color w:val="000000" w:themeColor="text1"/>
                <w:sz w:val="20"/>
                <w:szCs w:val="20"/>
              </w:rPr>
              <w:t>Provisional sum for independent testing and monitoring</w:t>
            </w:r>
          </w:p>
        </w:tc>
        <w:tc>
          <w:tcPr>
            <w:tcW w:w="1020" w:type="dxa"/>
            <w:tcBorders>
              <w:top w:val="single" w:sz="4" w:space="0" w:color="636466"/>
              <w:left w:val="single" w:sz="4" w:space="0" w:color="636466"/>
              <w:bottom w:val="single" w:sz="4" w:space="0" w:color="636466"/>
              <w:right w:val="single" w:sz="4" w:space="0" w:color="636466"/>
            </w:tcBorders>
          </w:tcPr>
          <w:p w:rsidR="00D07928" w:rsidRPr="000D706B" w:rsidRDefault="00D07928" w:rsidP="00955BFA">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sz w:val="20"/>
                <w:szCs w:val="20"/>
              </w:rPr>
              <w:t>10 years</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1,50,000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15,00,000,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640A85">
        <w:trPr>
          <w:trHeight w:val="501"/>
        </w:trPr>
        <w:tc>
          <w:tcPr>
            <w:tcW w:w="704" w:type="dxa"/>
            <w:tcBorders>
              <w:top w:val="single" w:sz="4" w:space="0" w:color="636466"/>
              <w:left w:val="single" w:sz="4" w:space="0" w:color="636466"/>
              <w:bottom w:val="single" w:sz="4" w:space="0" w:color="636466"/>
              <w:right w:val="single" w:sz="4" w:space="0" w:color="636466"/>
            </w:tcBorders>
          </w:tcPr>
          <w:p w:rsidR="00D07928" w:rsidRPr="00A52710" w:rsidRDefault="00D07928" w:rsidP="00955BFA">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10</w:t>
            </w:r>
          </w:p>
        </w:tc>
        <w:tc>
          <w:tcPr>
            <w:tcW w:w="3256" w:type="dxa"/>
            <w:tcBorders>
              <w:top w:val="single" w:sz="4" w:space="0" w:color="636466"/>
              <w:left w:val="single" w:sz="4" w:space="0" w:color="636466"/>
              <w:bottom w:val="single" w:sz="4" w:space="0" w:color="636466"/>
              <w:right w:val="single" w:sz="4" w:space="0" w:color="636466"/>
            </w:tcBorders>
          </w:tcPr>
          <w:p w:rsidR="00D07928" w:rsidRPr="00363D8F" w:rsidRDefault="00D07928" w:rsidP="00955BFA">
            <w:pPr>
              <w:pStyle w:val="TableParagraph"/>
              <w:spacing w:before="123"/>
              <w:ind w:left="79" w:right="138"/>
              <w:rPr>
                <w:rFonts w:ascii="Arial" w:hAnsi="Arial" w:cs="Arial"/>
                <w:color w:val="000000" w:themeColor="text1"/>
                <w:sz w:val="20"/>
                <w:szCs w:val="20"/>
              </w:rPr>
            </w:pPr>
            <w:r w:rsidRPr="00363D8F">
              <w:rPr>
                <w:rFonts w:ascii="Arial" w:hAnsi="Arial" w:cs="Arial"/>
                <w:color w:val="000000" w:themeColor="text1"/>
                <w:sz w:val="20"/>
                <w:szCs w:val="20"/>
              </w:rPr>
              <w:t>Provisional sum for replacement of  asset at end of Operation service period</w:t>
            </w:r>
          </w:p>
        </w:tc>
        <w:tc>
          <w:tcPr>
            <w:tcW w:w="1020" w:type="dxa"/>
            <w:tcBorders>
              <w:top w:val="single" w:sz="4" w:space="0" w:color="636466"/>
              <w:left w:val="single" w:sz="4" w:space="0" w:color="636466"/>
              <w:bottom w:val="single" w:sz="4" w:space="0" w:color="636466"/>
              <w:right w:val="single" w:sz="4" w:space="0" w:color="636466"/>
            </w:tcBorders>
          </w:tcPr>
          <w:p w:rsidR="00D07928" w:rsidRPr="000D706B" w:rsidRDefault="00D07928" w:rsidP="00955BFA">
            <w:pPr>
              <w:pStyle w:val="TableParagraph"/>
              <w:spacing w:before="123"/>
              <w:ind w:left="10"/>
              <w:jc w:val="center"/>
              <w:rPr>
                <w:rFonts w:ascii="Arial" w:hAnsi="Arial" w:cs="Arial"/>
                <w:color w:val="000000" w:themeColor="text1"/>
                <w:sz w:val="20"/>
                <w:szCs w:val="20"/>
              </w:rPr>
            </w:pPr>
            <w:r w:rsidRPr="00DC08C9">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20,00,000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20,00,000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w w:val="119"/>
                <w:sz w:val="20"/>
                <w:szCs w:val="20"/>
              </w:rPr>
              <w:t>11</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79" w:right="138"/>
              <w:rPr>
                <w:rFonts w:ascii="Arial" w:hAnsi="Arial" w:cs="Arial"/>
                <w:color w:val="000000" w:themeColor="text1"/>
                <w:sz w:val="20"/>
                <w:szCs w:val="20"/>
              </w:rPr>
            </w:pPr>
            <w:r w:rsidRPr="00B522C1">
              <w:rPr>
                <w:rFonts w:ascii="Arial" w:hAnsi="Arial" w:cs="Arial"/>
                <w:color w:val="000000" w:themeColor="text1"/>
                <w:sz w:val="20"/>
                <w:szCs w:val="20"/>
              </w:rPr>
              <w:t>Health, Safety, Environmental (HSE), and Social requirements</w:t>
            </w:r>
          </w:p>
        </w:tc>
        <w:tc>
          <w:tcPr>
            <w:tcW w:w="1020" w:type="dxa"/>
            <w:tcBorders>
              <w:top w:val="single" w:sz="4" w:space="0" w:color="636466"/>
              <w:left w:val="single" w:sz="4" w:space="0" w:color="636466"/>
              <w:bottom w:val="single" w:sz="4" w:space="0" w:color="636466"/>
              <w:right w:val="single" w:sz="4" w:space="0" w:color="636466"/>
            </w:tcBorders>
          </w:tcPr>
          <w:p w:rsidR="00D07928" w:rsidRPr="000D706B" w:rsidRDefault="00D07928" w:rsidP="00955BFA">
            <w:pPr>
              <w:pStyle w:val="TableParagraph"/>
              <w:spacing w:before="123"/>
              <w:ind w:left="10"/>
              <w:jc w:val="center"/>
              <w:rPr>
                <w:rFonts w:ascii="Arial" w:hAnsi="Arial" w:cs="Arial"/>
                <w:color w:val="000000" w:themeColor="text1"/>
                <w:sz w:val="20"/>
                <w:szCs w:val="20"/>
              </w:rPr>
            </w:pPr>
            <w:r w:rsidRPr="00DC08C9">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5,00,000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5,00,000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w w:val="104"/>
                <w:sz w:val="20"/>
                <w:szCs w:val="20"/>
              </w:rPr>
              <w:t>12</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79" w:right="138"/>
              <w:rPr>
                <w:rFonts w:ascii="Arial" w:hAnsi="Arial" w:cs="Arial"/>
                <w:color w:val="000000" w:themeColor="text1"/>
                <w:sz w:val="20"/>
                <w:szCs w:val="20"/>
              </w:rPr>
            </w:pPr>
            <w:r w:rsidRPr="00B522C1">
              <w:rPr>
                <w:rFonts w:ascii="Arial" w:hAnsi="Arial" w:cs="Arial"/>
                <w:color w:val="000000" w:themeColor="text1"/>
                <w:sz w:val="20"/>
                <w:szCs w:val="20"/>
              </w:rPr>
              <w:t>Provisional Sum for the Auditing Body</w:t>
            </w:r>
            <w:r w:rsidRPr="008C2631">
              <w:rPr>
                <w:rFonts w:ascii="Arial" w:hAnsi="Arial" w:cs="Arial"/>
                <w:color w:val="000000" w:themeColor="text1"/>
                <w:position w:val="7"/>
                <w:sz w:val="20"/>
                <w:szCs w:val="20"/>
                <w:vertAlign w:val="superscript"/>
              </w:rPr>
              <w:t>b</w:t>
            </w:r>
          </w:p>
        </w:tc>
        <w:tc>
          <w:tcPr>
            <w:tcW w:w="10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sz w:val="20"/>
                <w:szCs w:val="20"/>
              </w:rPr>
              <w:t>10 years</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32CD0" w:rsidP="00D32CD0">
            <w:pPr>
              <w:pStyle w:val="TableParagraph"/>
              <w:rPr>
                <w:rFonts w:ascii="Arial" w:hAnsi="Arial" w:cs="Arial"/>
                <w:color w:val="000000" w:themeColor="text1"/>
                <w:sz w:val="20"/>
                <w:szCs w:val="20"/>
              </w:rPr>
            </w:pPr>
            <w:r>
              <w:rPr>
                <w:rFonts w:ascii="Arial" w:hAnsi="Arial" w:cs="Arial"/>
                <w:color w:val="000000" w:themeColor="text1"/>
                <w:sz w:val="20"/>
                <w:szCs w:val="20"/>
              </w:rPr>
              <w:t>1</w:t>
            </w:r>
            <w:r w:rsidR="00D07928">
              <w:rPr>
                <w:rFonts w:ascii="Arial" w:hAnsi="Arial" w:cs="Arial"/>
                <w:color w:val="000000" w:themeColor="text1"/>
                <w:sz w:val="20"/>
                <w:szCs w:val="20"/>
              </w:rPr>
              <w:t>,</w:t>
            </w:r>
            <w:r>
              <w:rPr>
                <w:rFonts w:ascii="Arial" w:hAnsi="Arial" w:cs="Arial"/>
                <w:color w:val="000000" w:themeColor="text1"/>
                <w:sz w:val="20"/>
                <w:szCs w:val="20"/>
              </w:rPr>
              <w:t>5</w:t>
            </w:r>
            <w:r w:rsidR="00D07928">
              <w:rPr>
                <w:rFonts w:ascii="Arial" w:hAnsi="Arial" w:cs="Arial"/>
                <w:color w:val="000000" w:themeColor="text1"/>
                <w:sz w:val="20"/>
                <w:szCs w:val="20"/>
              </w:rPr>
              <w:t>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15,00,000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D07928" w:rsidRDefault="00D07928" w:rsidP="00955BFA">
            <w:pPr>
              <w:pStyle w:val="TableParagraph"/>
              <w:spacing w:before="123"/>
              <w:ind w:left="10"/>
              <w:jc w:val="center"/>
              <w:rPr>
                <w:rFonts w:ascii="Arial" w:hAnsi="Arial" w:cs="Arial"/>
                <w:color w:val="000000" w:themeColor="text1"/>
                <w:w w:val="104"/>
                <w:sz w:val="20"/>
                <w:szCs w:val="20"/>
              </w:rPr>
            </w:pPr>
            <w:r>
              <w:rPr>
                <w:rFonts w:ascii="Arial" w:hAnsi="Arial" w:cs="Arial"/>
                <w:color w:val="000000" w:themeColor="text1"/>
                <w:w w:val="104"/>
                <w:sz w:val="20"/>
                <w:szCs w:val="20"/>
              </w:rPr>
              <w:t>13</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79" w:right="138"/>
              <w:rPr>
                <w:rFonts w:ascii="Arial" w:hAnsi="Arial" w:cs="Arial"/>
                <w:color w:val="000000" w:themeColor="text1"/>
                <w:sz w:val="20"/>
                <w:szCs w:val="20"/>
              </w:rPr>
            </w:pPr>
            <w:r w:rsidRPr="00B522C1">
              <w:rPr>
                <w:rFonts w:ascii="Arial" w:hAnsi="Arial" w:cs="Arial"/>
                <w:color w:val="000000" w:themeColor="text1"/>
                <w:sz w:val="20"/>
                <w:szCs w:val="20"/>
              </w:rPr>
              <w:t>Provisional Sum for the Employer’s share of the Dispute Adjudication Board</w:t>
            </w:r>
            <w:r w:rsidRPr="008C2631">
              <w:rPr>
                <w:rFonts w:ascii="Arial" w:hAnsi="Arial" w:cs="Arial"/>
                <w:color w:val="000000" w:themeColor="text1"/>
                <w:position w:val="7"/>
                <w:sz w:val="20"/>
                <w:szCs w:val="20"/>
                <w:vertAlign w:val="superscript"/>
              </w:rPr>
              <w:t>d</w:t>
            </w:r>
          </w:p>
        </w:tc>
        <w:tc>
          <w:tcPr>
            <w:tcW w:w="10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15,00,000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15,00,000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w w:val="117"/>
                <w:sz w:val="20"/>
                <w:szCs w:val="20"/>
              </w:rPr>
              <w:t>14</w:t>
            </w: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sz w:val="20"/>
                <w:szCs w:val="20"/>
              </w:rPr>
              <w:t xml:space="preserve">Percentage of </w:t>
            </w:r>
            <w:r>
              <w:rPr>
                <w:rFonts w:ascii="Arial" w:hAnsi="Arial" w:cs="Arial"/>
                <w:color w:val="000000" w:themeColor="text1"/>
                <w:sz w:val="20"/>
                <w:szCs w:val="20"/>
              </w:rPr>
              <w:t xml:space="preserve"> above items</w:t>
            </w:r>
            <w:r w:rsidRPr="00B522C1">
              <w:rPr>
                <w:rFonts w:ascii="Arial" w:hAnsi="Arial" w:cs="Arial"/>
                <w:color w:val="000000" w:themeColor="text1"/>
                <w:sz w:val="20"/>
                <w:szCs w:val="20"/>
              </w:rPr>
              <w:t xml:space="preserve"> for Contractor’s overhead charges and profit</w:t>
            </w:r>
            <w:r w:rsidRPr="008C2631">
              <w:rPr>
                <w:rFonts w:ascii="Arial" w:hAnsi="Arial" w:cs="Arial"/>
                <w:color w:val="000000" w:themeColor="text1"/>
                <w:position w:val="7"/>
                <w:sz w:val="20"/>
                <w:szCs w:val="20"/>
                <w:vertAlign w:val="superscript"/>
              </w:rPr>
              <w:t>c</w:t>
            </w:r>
          </w:p>
        </w:tc>
        <w:tc>
          <w:tcPr>
            <w:tcW w:w="10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23"/>
              <w:ind w:left="455" w:right="15" w:hanging="320"/>
              <w:rPr>
                <w:rFonts w:ascii="Arial" w:hAnsi="Arial" w:cs="Arial"/>
                <w:color w:val="000000" w:themeColor="text1"/>
                <w:sz w:val="20"/>
                <w:szCs w:val="20"/>
              </w:rPr>
            </w:pPr>
            <w:r w:rsidRPr="00B522C1">
              <w:rPr>
                <w:rFonts w:ascii="Arial" w:hAnsi="Arial" w:cs="Arial"/>
                <w:color w:val="000000" w:themeColor="text1"/>
                <w:w w:val="95"/>
                <w:sz w:val="20"/>
                <w:szCs w:val="20"/>
              </w:rPr>
              <w:t xml:space="preserve">% </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84"/>
        </w:trPr>
        <w:tc>
          <w:tcPr>
            <w:tcW w:w="70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20"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18"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18"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466"/>
        </w:trPr>
        <w:tc>
          <w:tcPr>
            <w:tcW w:w="7232" w:type="dxa"/>
            <w:gridSpan w:val="5"/>
            <w:tcBorders>
              <w:top w:val="single" w:sz="4" w:space="0" w:color="636466"/>
              <w:left w:val="nil"/>
              <w:bottom w:val="nil"/>
              <w:right w:val="single" w:sz="18" w:space="0" w:color="636466"/>
            </w:tcBorders>
          </w:tcPr>
          <w:p w:rsidR="00D07928" w:rsidRPr="00F04664" w:rsidRDefault="00D07928" w:rsidP="00F4192A">
            <w:pPr>
              <w:pStyle w:val="TableParagraph"/>
              <w:spacing w:before="105"/>
              <w:ind w:left="90"/>
              <w:jc w:val="right"/>
              <w:rPr>
                <w:rFonts w:ascii="Arial" w:hAnsi="Arial" w:cs="Arial"/>
                <w:b/>
                <w:bCs/>
                <w:color w:val="000000" w:themeColor="text1"/>
                <w:w w:val="90"/>
                <w:sz w:val="20"/>
                <w:szCs w:val="20"/>
              </w:rPr>
            </w:pPr>
            <w:r w:rsidRPr="00F04664">
              <w:rPr>
                <w:rFonts w:ascii="Arial" w:hAnsi="Arial" w:cs="Arial"/>
                <w:b/>
                <w:bCs/>
                <w:color w:val="000000" w:themeColor="text1"/>
                <w:w w:val="90"/>
                <w:sz w:val="20"/>
                <w:szCs w:val="20"/>
              </w:rPr>
              <w:t xml:space="preserve">TOTAL Columns 6 and 7 to be carried forward to Schedule No. </w:t>
            </w:r>
            <w:r w:rsidR="00F4192A">
              <w:rPr>
                <w:rFonts w:ascii="Arial" w:hAnsi="Arial" w:cs="Arial"/>
                <w:b/>
                <w:bCs/>
                <w:color w:val="000000" w:themeColor="text1"/>
                <w:w w:val="90"/>
                <w:sz w:val="20"/>
                <w:szCs w:val="20"/>
              </w:rPr>
              <w:t>8</w:t>
            </w:r>
            <w:r w:rsidRPr="00F04664">
              <w:rPr>
                <w:rFonts w:ascii="Arial" w:hAnsi="Arial" w:cs="Arial"/>
                <w:b/>
                <w:bCs/>
                <w:color w:val="000000" w:themeColor="text1"/>
                <w:w w:val="90"/>
                <w:sz w:val="20"/>
                <w:szCs w:val="20"/>
              </w:rPr>
              <w:t>: Grand Summary</w:t>
            </w:r>
          </w:p>
        </w:tc>
        <w:tc>
          <w:tcPr>
            <w:tcW w:w="1126" w:type="dxa"/>
            <w:tcBorders>
              <w:top w:val="single" w:sz="18" w:space="0" w:color="636466"/>
              <w:left w:val="single" w:sz="18" w:space="0" w:color="636466"/>
              <w:bottom w:val="single" w:sz="18" w:space="0" w:color="636466"/>
              <w:right w:val="single" w:sz="18"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000" w:type="dxa"/>
            <w:tcBorders>
              <w:top w:val="single" w:sz="18" w:space="0" w:color="636466"/>
              <w:left w:val="single" w:sz="18" w:space="0" w:color="636466"/>
              <w:bottom w:val="single" w:sz="18" w:space="0" w:color="636466"/>
              <w:right w:val="single" w:sz="18" w:space="0" w:color="636466"/>
            </w:tcBorders>
          </w:tcPr>
          <w:p w:rsidR="00D07928" w:rsidRPr="00B522C1" w:rsidRDefault="00D07928" w:rsidP="00955BFA">
            <w:pPr>
              <w:pStyle w:val="TableParagraph"/>
              <w:rPr>
                <w:rFonts w:ascii="Arial" w:hAnsi="Arial" w:cs="Arial"/>
                <w:color w:val="000000" w:themeColor="text1"/>
                <w:sz w:val="20"/>
                <w:szCs w:val="20"/>
              </w:rPr>
            </w:pPr>
          </w:p>
        </w:tc>
      </w:tr>
    </w:tbl>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D07928" w:rsidRDefault="00D07928" w:rsidP="00D07928">
      <w:pPr>
        <w:pStyle w:val="BodyText"/>
        <w:spacing w:before="8"/>
        <w:rPr>
          <w:rFonts w:ascii="Arial" w:hAnsi="Arial" w:cs="Arial"/>
          <w:color w:val="000000" w:themeColor="text1"/>
          <w:sz w:val="20"/>
          <w:szCs w:val="20"/>
        </w:rPr>
      </w:pPr>
    </w:p>
    <w:p w:rsidR="00D07928" w:rsidRPr="00B522C1" w:rsidRDefault="00D07928" w:rsidP="00D07928">
      <w:pPr>
        <w:pStyle w:val="BodyText"/>
        <w:spacing w:before="8"/>
        <w:rPr>
          <w:rFonts w:ascii="Arial" w:hAnsi="Arial" w:cs="Arial"/>
          <w:color w:val="000000" w:themeColor="text1"/>
          <w:sz w:val="20"/>
          <w:szCs w:val="20"/>
        </w:rPr>
      </w:pPr>
    </w:p>
    <w:p w:rsidR="00D07928" w:rsidRPr="00B522C1" w:rsidRDefault="00D07928" w:rsidP="00D07928">
      <w:pPr>
        <w:spacing w:line="214" w:lineRule="exact"/>
        <w:rPr>
          <w:rFonts w:ascii="Arial" w:hAnsi="Arial" w:cs="Arial"/>
          <w:color w:val="000000" w:themeColor="text1"/>
          <w:sz w:val="20"/>
          <w:szCs w:val="20"/>
        </w:rPr>
      </w:pPr>
      <w:r w:rsidRPr="008C2631">
        <w:rPr>
          <w:rFonts w:ascii="Arial" w:hAnsi="Arial" w:cs="Arial"/>
          <w:color w:val="000000" w:themeColor="text1"/>
          <w:position w:val="6"/>
          <w:sz w:val="20"/>
          <w:szCs w:val="20"/>
        </w:rPr>
        <w:t>a</w:t>
      </w:r>
      <w:r w:rsidRPr="008C2631">
        <w:rPr>
          <w:rFonts w:ascii="Comic Sans MS" w:hAnsi="Comic Sans MS" w:cs="Arial"/>
          <w:i/>
          <w:iCs/>
          <w:color w:val="000000" w:themeColor="text1"/>
          <w:sz w:val="16"/>
          <w:szCs w:val="16"/>
        </w:rPr>
        <w:t xml:space="preserve">Specify currency in accordance with ITB </w:t>
      </w:r>
      <w:r w:rsidRPr="008C2631">
        <w:rPr>
          <w:rFonts w:ascii="Comic Sans MS" w:hAnsi="Comic Sans MS" w:cs="Arial"/>
          <w:i/>
          <w:iCs/>
          <w:color w:val="000000" w:themeColor="text1"/>
          <w:w w:val="110"/>
          <w:sz w:val="16"/>
          <w:szCs w:val="16"/>
        </w:rPr>
        <w:t xml:space="preserve">19.1 </w:t>
      </w:r>
      <w:r w:rsidRPr="008C2631">
        <w:rPr>
          <w:rFonts w:ascii="Comic Sans MS" w:hAnsi="Comic Sans MS" w:cs="Arial"/>
          <w:i/>
          <w:iCs/>
          <w:color w:val="000000" w:themeColor="text1"/>
          <w:sz w:val="16"/>
          <w:szCs w:val="16"/>
        </w:rPr>
        <w:t>of the BDS.</w:t>
      </w:r>
    </w:p>
    <w:p w:rsidR="00D07928" w:rsidRPr="008C2631" w:rsidRDefault="00D07928" w:rsidP="00D07928">
      <w:pPr>
        <w:spacing w:before="20"/>
        <w:ind w:left="360" w:hanging="360"/>
        <w:rPr>
          <w:rFonts w:ascii="Comic Sans MS" w:hAnsi="Comic Sans MS" w:cs="Arial"/>
          <w:i/>
          <w:iCs/>
          <w:color w:val="000000" w:themeColor="text1"/>
          <w:sz w:val="16"/>
          <w:szCs w:val="16"/>
        </w:rPr>
      </w:pPr>
      <w:r w:rsidRPr="00B522C1">
        <w:rPr>
          <w:rFonts w:ascii="Arial" w:hAnsi="Arial" w:cs="Arial"/>
          <w:color w:val="000000" w:themeColor="text1"/>
          <w:position w:val="6"/>
          <w:sz w:val="20"/>
          <w:szCs w:val="20"/>
        </w:rPr>
        <w:t>b</w:t>
      </w:r>
      <w:r w:rsidRPr="008C2631">
        <w:rPr>
          <w:rFonts w:ascii="Comic Sans MS" w:hAnsi="Comic Sans MS" w:cs="Arial"/>
          <w:i/>
          <w:iCs/>
          <w:color w:val="000000" w:themeColor="text1"/>
          <w:sz w:val="16"/>
          <w:szCs w:val="16"/>
        </w:rPr>
        <w:t>As described in GCC Subclause 10.3. Sum filled in by the Employer in the Bidding Document, and to be inserted by the Contractor in this Schedule without any alteration.</w:t>
      </w:r>
    </w:p>
    <w:p w:rsidR="00D07928" w:rsidRPr="008C2631" w:rsidRDefault="00D07928" w:rsidP="00D07928">
      <w:pPr>
        <w:spacing w:before="20"/>
        <w:rPr>
          <w:rFonts w:ascii="Comic Sans MS" w:hAnsi="Comic Sans MS" w:cs="Arial"/>
          <w:i/>
          <w:iCs/>
          <w:color w:val="000000" w:themeColor="text1"/>
          <w:sz w:val="16"/>
          <w:szCs w:val="16"/>
        </w:rPr>
      </w:pPr>
      <w:r w:rsidRPr="00B522C1">
        <w:rPr>
          <w:rFonts w:ascii="Arial" w:hAnsi="Arial" w:cs="Arial"/>
          <w:color w:val="000000" w:themeColor="text1"/>
          <w:position w:val="6"/>
          <w:sz w:val="20"/>
          <w:szCs w:val="20"/>
        </w:rPr>
        <w:t>c</w:t>
      </w:r>
      <w:r w:rsidRPr="008C2631">
        <w:rPr>
          <w:rFonts w:ascii="Comic Sans MS" w:hAnsi="Comic Sans MS" w:cs="Arial"/>
          <w:i/>
          <w:iCs/>
          <w:color w:val="000000" w:themeColor="text1"/>
          <w:sz w:val="16"/>
          <w:szCs w:val="16"/>
        </w:rPr>
        <w:t>As described in GCC Subclause 13.5, subparagraph (b)(ii)</w:t>
      </w:r>
      <w:r>
        <w:rPr>
          <w:rFonts w:ascii="Comic Sans MS" w:hAnsi="Comic Sans MS" w:cs="Arial"/>
          <w:i/>
          <w:iCs/>
          <w:color w:val="000000" w:themeColor="text1"/>
          <w:sz w:val="16"/>
          <w:szCs w:val="16"/>
        </w:rPr>
        <w:t>.</w:t>
      </w:r>
    </w:p>
    <w:p w:rsidR="00D07928" w:rsidRPr="00896A50" w:rsidRDefault="00D07928" w:rsidP="00D07928">
      <w:pPr>
        <w:spacing w:before="20"/>
        <w:ind w:left="360" w:hanging="360"/>
        <w:rPr>
          <w:rFonts w:ascii="Arial" w:hAnsi="Arial" w:cs="Arial"/>
          <w:color w:val="000000" w:themeColor="text1"/>
          <w:sz w:val="20"/>
          <w:szCs w:val="20"/>
        </w:rPr>
      </w:pPr>
      <w:r w:rsidRPr="00B522C1">
        <w:rPr>
          <w:rFonts w:ascii="Arial" w:hAnsi="Arial" w:cs="Arial"/>
          <w:color w:val="000000" w:themeColor="text1"/>
          <w:position w:val="6"/>
          <w:sz w:val="20"/>
          <w:szCs w:val="20"/>
        </w:rPr>
        <w:t>d</w:t>
      </w:r>
      <w:r w:rsidRPr="008C2631">
        <w:rPr>
          <w:rFonts w:ascii="Comic Sans MS" w:hAnsi="Comic Sans MS" w:cs="Arial"/>
          <w:i/>
          <w:iCs/>
          <w:color w:val="000000" w:themeColor="text1"/>
          <w:sz w:val="16"/>
          <w:szCs w:val="16"/>
        </w:rPr>
        <w:t>As described in PCC Subclause 13.5. Sum filled in by the Employer in the Bidding Document, and to be inserted by the Contractor in this Schedule without any alteration. No Contractor’s overhead charges and profit percentage applies.</w:t>
      </w:r>
    </w:p>
    <w:p w:rsidR="00D07928" w:rsidRPr="00896A50" w:rsidRDefault="00D07928" w:rsidP="00D07928">
      <w:pPr>
        <w:pStyle w:val="BodyText"/>
        <w:spacing w:before="3"/>
        <w:rPr>
          <w:rFonts w:ascii="Arial" w:hAnsi="Arial" w:cs="Arial"/>
          <w:color w:val="000000" w:themeColor="text1"/>
          <w:sz w:val="20"/>
          <w:szCs w:val="20"/>
        </w:rPr>
      </w:pPr>
    </w:p>
    <w:p w:rsidR="00D07928" w:rsidRPr="00896A50" w:rsidRDefault="00D07928" w:rsidP="00D07928">
      <w:pPr>
        <w:pStyle w:val="BodyText"/>
        <w:ind w:left="95"/>
        <w:rPr>
          <w:rFonts w:ascii="Arial" w:hAnsi="Arial" w:cs="Arial"/>
          <w:color w:val="000000" w:themeColor="text1"/>
          <w:sz w:val="20"/>
          <w:szCs w:val="20"/>
        </w:rPr>
      </w:pPr>
    </w:p>
    <w:p w:rsidR="00D07928" w:rsidRPr="00896A50" w:rsidRDefault="00D07928" w:rsidP="00D07928">
      <w:pPr>
        <w:rPr>
          <w:rFonts w:ascii="Arial" w:hAnsi="Arial" w:cs="Arial"/>
          <w:color w:val="000000" w:themeColor="text1"/>
          <w:sz w:val="20"/>
          <w:szCs w:val="20"/>
        </w:rPr>
        <w:sectPr w:rsidR="00D07928" w:rsidRPr="00896A50" w:rsidSect="000C0A19">
          <w:headerReference w:type="default" r:id="rId19"/>
          <w:footerReference w:type="default" r:id="rId20"/>
          <w:pgSz w:w="12240" w:h="15840"/>
          <w:pgMar w:top="1440" w:right="1440" w:bottom="1440" w:left="1440" w:header="720" w:footer="720" w:gutter="0"/>
          <w:cols w:space="720"/>
          <w:docGrid w:linePitch="299"/>
        </w:sectPr>
      </w:pPr>
    </w:p>
    <w:p w:rsidR="00313D60" w:rsidRPr="00896A50" w:rsidRDefault="006244C9" w:rsidP="00313D60">
      <w:pPr>
        <w:pStyle w:val="BodyText"/>
        <w:rPr>
          <w:rFonts w:ascii="Arial" w:hAnsi="Arial" w:cs="Arial"/>
          <w:b/>
          <w:bCs/>
          <w:color w:val="000000" w:themeColor="text1"/>
          <w:sz w:val="20"/>
          <w:szCs w:val="20"/>
        </w:rPr>
      </w:pPr>
      <w:r w:rsidRPr="006244C9">
        <w:rPr>
          <w:rFonts w:ascii="Arial" w:hAnsi="Arial" w:cs="Arial"/>
          <w:noProof/>
          <w:color w:val="000000" w:themeColor="text1"/>
          <w:sz w:val="20"/>
          <w:szCs w:val="20"/>
          <w:lang w:val="fr-FR" w:eastAsia="fr-FR"/>
        </w:rPr>
        <w:lastRenderedPageBreak/>
        <w:pict>
          <v:shape id="Text Box 3414" o:spid="_x0000_s1101" type="#_x0000_t202" style="position:absolute;margin-left:756.15pt;margin-top:461.2pt;width:15.65pt;height:79.75pt;z-index:251804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" filled="f" stroked="f">
            <v:path arrowok="t"/>
            <v:textbox style="layout-flow:vertical" inset="0,0,0,0">
              <w:txbxContent>
                <w:p w:rsidR="005E09E7" w:rsidRDefault="005E09E7" w:rsidP="00313D60">
                  <w:pPr>
                    <w:spacing w:before="51"/>
                    <w:ind w:left="20"/>
                    <w:rPr>
                      <w:sz w:val="20"/>
                    </w:rPr>
                  </w:pPr>
                  <w:r>
                    <w:rPr>
                      <w:color w:val="FFFFFF"/>
                      <w:sz w:val="20"/>
                    </w:rPr>
                    <w:t>BIDDING FORMS</w:t>
                  </w:r>
                </w:p>
              </w:txbxContent>
            </v:textbox>
            <w10:wrap anchorx="page" anchory="page"/>
          </v:shape>
        </w:pict>
      </w:r>
      <w:r w:rsidR="00313D60" w:rsidRPr="00896A50">
        <w:rPr>
          <w:rFonts w:ascii="Arial" w:hAnsi="Arial" w:cs="Arial"/>
          <w:b/>
          <w:bCs/>
          <w:color w:val="000000" w:themeColor="text1"/>
          <w:sz w:val="20"/>
          <w:szCs w:val="20"/>
        </w:rPr>
        <w:t>Schedule 7: Asset Replacement Fund</w:t>
      </w:r>
    </w:p>
    <w:p w:rsidR="00313D60" w:rsidRPr="00896A50" w:rsidRDefault="00313D60" w:rsidP="00313D60">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 xml:space="preserve">The table below reflects the Asset Replacement Fund, as defined under GCC Subclause </w:t>
      </w:r>
      <w:r w:rsidRPr="00896A50">
        <w:rPr>
          <w:rFonts w:ascii="Arial" w:hAnsi="Arial" w:cs="Arial"/>
          <w:color w:val="000000" w:themeColor="text1"/>
          <w:w w:val="115"/>
          <w:sz w:val="20"/>
          <w:szCs w:val="20"/>
        </w:rPr>
        <w:t xml:space="preserve">1.1.2, </w:t>
      </w:r>
      <w:r w:rsidRPr="00896A50">
        <w:rPr>
          <w:rFonts w:ascii="Arial" w:hAnsi="Arial" w:cs="Arial"/>
          <w:color w:val="000000" w:themeColor="text1"/>
          <w:sz w:val="20"/>
          <w:szCs w:val="20"/>
        </w:rPr>
        <w:t>from the start of year 6 into the Operation Service Period.</w:t>
      </w:r>
    </w:p>
    <w:p w:rsidR="00313D60" w:rsidRPr="00896A50" w:rsidRDefault="00313D60" w:rsidP="00313D60">
      <w:pPr>
        <w:pStyle w:val="BodyText"/>
        <w:spacing w:before="2"/>
        <w:rPr>
          <w:rFonts w:ascii="Arial" w:hAnsi="Arial" w:cs="Arial"/>
          <w:color w:val="000000" w:themeColor="text1"/>
          <w:sz w:val="20"/>
          <w:szCs w:val="20"/>
        </w:rPr>
      </w:pP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260"/>
        <w:gridCol w:w="990"/>
        <w:gridCol w:w="1440"/>
        <w:gridCol w:w="1620"/>
        <w:gridCol w:w="1440"/>
        <w:gridCol w:w="1440"/>
        <w:gridCol w:w="1170"/>
      </w:tblGrid>
      <w:tr w:rsidR="00313D60" w:rsidRPr="002144EF" w:rsidTr="00BE7491">
        <w:trPr>
          <w:trHeight w:val="592"/>
        </w:trPr>
        <w:tc>
          <w:tcPr>
            <w:tcW w:w="1260" w:type="dxa"/>
            <w:tcBorders>
              <w:top w:val="nil"/>
              <w:left w:val="nil"/>
              <w:bottom w:val="nil"/>
            </w:tcBorders>
            <w:shd w:val="clear" w:color="auto" w:fill="000000" w:themeFill="text1"/>
          </w:tcPr>
          <w:p w:rsidR="00313D60" w:rsidRPr="00896A50" w:rsidRDefault="00313D60" w:rsidP="00BE7491">
            <w:pPr>
              <w:pStyle w:val="TableParagraph"/>
              <w:rPr>
                <w:rFonts w:ascii="Arial" w:hAnsi="Arial" w:cs="Arial"/>
                <w:color w:val="FFFFFF" w:themeColor="background1"/>
                <w:sz w:val="20"/>
                <w:szCs w:val="20"/>
              </w:rPr>
            </w:pPr>
          </w:p>
        </w:tc>
        <w:tc>
          <w:tcPr>
            <w:tcW w:w="990" w:type="dxa"/>
            <w:tcBorders>
              <w:top w:val="nil"/>
              <w:bottom w:val="nil"/>
            </w:tcBorders>
            <w:shd w:val="clear" w:color="auto" w:fill="000000" w:themeFill="text1"/>
            <w:vAlign w:val="center"/>
          </w:tcPr>
          <w:p w:rsidR="00313D60" w:rsidRPr="00896A50" w:rsidRDefault="00313D60"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Currency</w:t>
            </w:r>
          </w:p>
        </w:tc>
        <w:tc>
          <w:tcPr>
            <w:tcW w:w="1440" w:type="dxa"/>
            <w:tcBorders>
              <w:top w:val="nil"/>
              <w:bottom w:val="nil"/>
            </w:tcBorders>
            <w:shd w:val="clear" w:color="auto" w:fill="000000" w:themeFill="text1"/>
            <w:vAlign w:val="center"/>
          </w:tcPr>
          <w:p w:rsidR="00313D60" w:rsidRPr="00896A50" w:rsidRDefault="00313D60"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Year 6</w:t>
            </w:r>
          </w:p>
        </w:tc>
        <w:tc>
          <w:tcPr>
            <w:tcW w:w="1620" w:type="dxa"/>
            <w:tcBorders>
              <w:top w:val="nil"/>
              <w:bottom w:val="nil"/>
            </w:tcBorders>
            <w:shd w:val="clear" w:color="auto" w:fill="000000" w:themeFill="text1"/>
            <w:vAlign w:val="center"/>
          </w:tcPr>
          <w:p w:rsidR="00313D60" w:rsidRPr="00896A50" w:rsidRDefault="00313D60"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Year 7</w:t>
            </w:r>
          </w:p>
        </w:tc>
        <w:tc>
          <w:tcPr>
            <w:tcW w:w="1440" w:type="dxa"/>
            <w:tcBorders>
              <w:top w:val="nil"/>
              <w:bottom w:val="nil"/>
            </w:tcBorders>
            <w:shd w:val="clear" w:color="auto" w:fill="000000" w:themeFill="text1"/>
            <w:vAlign w:val="center"/>
          </w:tcPr>
          <w:p w:rsidR="00313D60" w:rsidRPr="00896A50" w:rsidRDefault="00313D60"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Etc.</w:t>
            </w:r>
          </w:p>
        </w:tc>
        <w:tc>
          <w:tcPr>
            <w:tcW w:w="1440" w:type="dxa"/>
            <w:tcBorders>
              <w:top w:val="nil"/>
              <w:bottom w:val="nil"/>
            </w:tcBorders>
            <w:shd w:val="clear" w:color="auto" w:fill="000000" w:themeFill="text1"/>
            <w:vAlign w:val="center"/>
          </w:tcPr>
          <w:p w:rsidR="00313D60" w:rsidRPr="00896A50" w:rsidRDefault="00313D60"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Year Y</w:t>
            </w:r>
            <w:r w:rsidRPr="00896A50">
              <w:rPr>
                <w:rFonts w:ascii="Arial" w:hAnsi="Arial" w:cs="Arial"/>
                <w:b/>
                <w:color w:val="FFFFFF" w:themeColor="background1"/>
                <w:sz w:val="20"/>
                <w:szCs w:val="20"/>
                <w:vertAlign w:val="superscript"/>
              </w:rPr>
              <w:t>a</w:t>
            </w:r>
          </w:p>
        </w:tc>
        <w:tc>
          <w:tcPr>
            <w:tcW w:w="1170" w:type="dxa"/>
            <w:tcBorders>
              <w:top w:val="nil"/>
              <w:bottom w:val="nil"/>
              <w:right w:val="nil"/>
            </w:tcBorders>
            <w:shd w:val="clear" w:color="auto" w:fill="000000" w:themeFill="text1"/>
            <w:vAlign w:val="center"/>
          </w:tcPr>
          <w:p w:rsidR="00313D60" w:rsidRPr="00896A50" w:rsidRDefault="00313D60"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Total</w:t>
            </w:r>
          </w:p>
        </w:tc>
      </w:tr>
      <w:tr w:rsidR="00F4192A" w:rsidRPr="002144EF" w:rsidTr="00F4192A">
        <w:trPr>
          <w:trHeight w:val="571"/>
        </w:trPr>
        <w:tc>
          <w:tcPr>
            <w:tcW w:w="1260" w:type="dxa"/>
            <w:tcBorders>
              <w:top w:val="nil"/>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1. Foreign currency</w:t>
            </w:r>
          </w:p>
        </w:tc>
        <w:tc>
          <w:tcPr>
            <w:tcW w:w="8100" w:type="dxa"/>
            <w:gridSpan w:val="6"/>
            <w:vMerge w:val="restart"/>
            <w:tcBorders>
              <w:top w:val="nil"/>
              <w:left w:val="single" w:sz="4" w:space="0" w:color="636466"/>
              <w:right w:val="single" w:sz="4" w:space="0" w:color="636466"/>
            </w:tcBorders>
            <w:vAlign w:val="center"/>
          </w:tcPr>
          <w:p w:rsidR="00F4192A" w:rsidRDefault="00F4192A" w:rsidP="00F4192A">
            <w:pPr>
              <w:pStyle w:val="TableParagraph"/>
              <w:jc w:val="center"/>
              <w:rPr>
                <w:rFonts w:ascii="Arial" w:hAnsi="Arial" w:cs="Arial"/>
                <w:color w:val="000000" w:themeColor="text1"/>
                <w:sz w:val="20"/>
                <w:szCs w:val="20"/>
              </w:rPr>
            </w:pPr>
          </w:p>
          <w:p w:rsidR="00F4192A" w:rsidRPr="00896A50" w:rsidRDefault="00F4192A" w:rsidP="00F4192A">
            <w:pPr>
              <w:pStyle w:val="TableParagraph"/>
              <w:jc w:val="center"/>
              <w:rPr>
                <w:rFonts w:ascii="Arial" w:hAnsi="Arial" w:cs="Arial"/>
                <w:color w:val="000000" w:themeColor="text1"/>
                <w:sz w:val="20"/>
                <w:szCs w:val="20"/>
              </w:rPr>
            </w:pPr>
            <w:r>
              <w:rPr>
                <w:rFonts w:ascii="Arial" w:hAnsi="Arial" w:cs="Arial"/>
                <w:color w:val="000000" w:themeColor="text1"/>
                <w:sz w:val="20"/>
                <w:szCs w:val="20"/>
              </w:rPr>
              <w:t>Not Applicable</w:t>
            </w:r>
          </w:p>
        </w:tc>
      </w:tr>
      <w:tr w:rsidR="00F4192A" w:rsidRPr="002144EF" w:rsidTr="00BE7491">
        <w:trPr>
          <w:trHeight w:val="54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1.1 Foreign currency1</w:t>
            </w:r>
          </w:p>
        </w:tc>
        <w:tc>
          <w:tcPr>
            <w:tcW w:w="8100" w:type="dxa"/>
            <w:gridSpan w:val="6"/>
            <w:vMerge/>
            <w:tcBorders>
              <w:left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r w:rsidR="00F4192A" w:rsidRPr="002144EF" w:rsidTr="00BE7491">
        <w:trPr>
          <w:trHeight w:val="54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1.2 Foreign currency 2</w:t>
            </w:r>
          </w:p>
        </w:tc>
        <w:tc>
          <w:tcPr>
            <w:tcW w:w="8100" w:type="dxa"/>
            <w:gridSpan w:val="6"/>
            <w:vMerge/>
            <w:tcBorders>
              <w:left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r w:rsidR="00F4192A" w:rsidRPr="002144EF" w:rsidTr="00BE7491">
        <w:trPr>
          <w:trHeight w:val="54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1.3 Foreign currency 3</w:t>
            </w:r>
          </w:p>
        </w:tc>
        <w:tc>
          <w:tcPr>
            <w:tcW w:w="8100" w:type="dxa"/>
            <w:gridSpan w:val="6"/>
            <w:vMerge/>
            <w:tcBorders>
              <w:left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r w:rsidR="00F4192A" w:rsidRPr="002144EF" w:rsidTr="00BE7491">
        <w:trPr>
          <w:trHeight w:val="30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p>
        </w:tc>
        <w:tc>
          <w:tcPr>
            <w:tcW w:w="8100" w:type="dxa"/>
            <w:gridSpan w:val="6"/>
            <w:vMerge/>
            <w:tcBorders>
              <w:left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r w:rsidR="00F4192A" w:rsidRPr="002144EF" w:rsidTr="00BE7491">
        <w:trPr>
          <w:trHeight w:val="54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2. Local currency</w:t>
            </w:r>
          </w:p>
        </w:tc>
        <w:tc>
          <w:tcPr>
            <w:tcW w:w="8100" w:type="dxa"/>
            <w:gridSpan w:val="6"/>
            <w:vMerge/>
            <w:tcBorders>
              <w:left w:val="single" w:sz="4" w:space="0" w:color="636466"/>
              <w:bottom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bl>
    <w:p w:rsidR="00313D60" w:rsidRPr="00896A50" w:rsidRDefault="00313D60" w:rsidP="00313D60">
      <w:pPr>
        <w:jc w:val="right"/>
        <w:rPr>
          <w:rFonts w:ascii="Arial" w:hAnsi="Arial" w:cs="Arial"/>
          <w:b/>
          <w:color w:val="000000" w:themeColor="text1"/>
          <w:w w:val="95"/>
          <w:sz w:val="20"/>
          <w:szCs w:val="20"/>
        </w:rPr>
      </w:pPr>
      <w:r w:rsidRPr="00896A50">
        <w:rPr>
          <w:rFonts w:ascii="Arial" w:hAnsi="Arial" w:cs="Arial"/>
          <w:b/>
          <w:color w:val="000000" w:themeColor="text1"/>
          <w:w w:val="95"/>
          <w:sz w:val="20"/>
          <w:szCs w:val="20"/>
        </w:rPr>
        <w:t>Totals carried forward to the Schedule 8: Grand Summary</w:t>
      </w:r>
    </w:p>
    <w:p w:rsidR="00313D60" w:rsidRDefault="00313D60" w:rsidP="00313D60">
      <w:pPr>
        <w:pStyle w:val="BodyText"/>
        <w:rPr>
          <w:rFonts w:ascii="Arial" w:hAnsi="Arial" w:cs="Arial"/>
          <w:color w:val="000000" w:themeColor="text1"/>
          <w:sz w:val="20"/>
          <w:szCs w:val="20"/>
        </w:rPr>
      </w:pPr>
    </w:p>
    <w:p w:rsidR="00313D60" w:rsidRDefault="00313D60" w:rsidP="00313D60">
      <w:pPr>
        <w:pStyle w:val="BodyText"/>
        <w:rPr>
          <w:rFonts w:ascii="Arial" w:hAnsi="Arial" w:cs="Arial"/>
          <w:color w:val="000000" w:themeColor="text1"/>
          <w:sz w:val="20"/>
          <w:szCs w:val="20"/>
        </w:rPr>
      </w:pPr>
    </w:p>
    <w:p w:rsidR="00313D60" w:rsidRDefault="00313D60" w:rsidP="00313D60">
      <w:pPr>
        <w:pStyle w:val="BodyText"/>
        <w:rPr>
          <w:rFonts w:ascii="Arial" w:hAnsi="Arial" w:cs="Arial"/>
          <w:color w:val="000000" w:themeColor="text1"/>
          <w:sz w:val="20"/>
          <w:szCs w:val="20"/>
        </w:rPr>
      </w:pPr>
    </w:p>
    <w:p w:rsidR="00313D60" w:rsidRPr="00896A50" w:rsidRDefault="00313D60" w:rsidP="00313D60">
      <w:pPr>
        <w:pStyle w:val="BodyText"/>
        <w:rPr>
          <w:rFonts w:ascii="Arial" w:hAnsi="Arial" w:cs="Arial"/>
          <w:color w:val="000000" w:themeColor="text1"/>
          <w:sz w:val="20"/>
          <w:szCs w:val="20"/>
        </w:rPr>
      </w:pPr>
    </w:p>
    <w:p w:rsidR="00313D60" w:rsidRPr="00B522C1" w:rsidRDefault="00313D60" w:rsidP="00313D60">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313D60" w:rsidRPr="00B522C1" w:rsidRDefault="00313D60" w:rsidP="00313D60">
      <w:pPr>
        <w:pStyle w:val="BodyText"/>
        <w:spacing w:before="4"/>
        <w:rPr>
          <w:rFonts w:ascii="Arial" w:hAnsi="Arial" w:cs="Arial"/>
          <w:color w:val="000000" w:themeColor="text1"/>
          <w:sz w:val="20"/>
          <w:szCs w:val="20"/>
        </w:rPr>
      </w:pPr>
    </w:p>
    <w:p w:rsidR="00313D60" w:rsidRPr="00896A50" w:rsidRDefault="00313D60" w:rsidP="00313D60">
      <w:pPr>
        <w:tabs>
          <w:tab w:val="left" w:pos="13758"/>
        </w:tabs>
        <w:spacing w:line="499" w:lineRule="auto"/>
        <w:ind w:right="99"/>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313D60" w:rsidRDefault="00313D60" w:rsidP="00313D60">
      <w:pPr>
        <w:pStyle w:val="BodyText"/>
        <w:spacing w:before="4"/>
        <w:rPr>
          <w:rFonts w:ascii="Arial" w:hAnsi="Arial" w:cs="Arial"/>
          <w:color w:val="000000" w:themeColor="text1"/>
          <w:sz w:val="20"/>
          <w:szCs w:val="20"/>
        </w:rPr>
      </w:pPr>
    </w:p>
    <w:p w:rsidR="00313D60" w:rsidRDefault="00313D60" w:rsidP="00313D60">
      <w:pPr>
        <w:pStyle w:val="BodyText"/>
        <w:spacing w:before="4"/>
        <w:rPr>
          <w:rFonts w:ascii="Arial" w:hAnsi="Arial" w:cs="Arial"/>
          <w:color w:val="000000" w:themeColor="text1"/>
          <w:sz w:val="20"/>
          <w:szCs w:val="20"/>
        </w:rPr>
      </w:pPr>
    </w:p>
    <w:p w:rsidR="00313D60" w:rsidRPr="00896A50" w:rsidRDefault="00313D60" w:rsidP="00313D60">
      <w:pPr>
        <w:pStyle w:val="BodyText"/>
        <w:spacing w:before="4"/>
        <w:rPr>
          <w:rFonts w:ascii="Arial" w:hAnsi="Arial" w:cs="Arial"/>
          <w:color w:val="000000" w:themeColor="text1"/>
          <w:sz w:val="20"/>
          <w:szCs w:val="20"/>
        </w:rPr>
      </w:pPr>
      <w:r w:rsidRPr="005E649E">
        <w:rPr>
          <w:rFonts w:ascii="Arial" w:hAnsi="Arial" w:cs="Arial"/>
          <w:color w:val="000000" w:themeColor="text1"/>
          <w:position w:val="6"/>
          <w:sz w:val="20"/>
          <w:szCs w:val="20"/>
          <w:vertAlign w:val="superscript"/>
        </w:rPr>
        <w:t>a</w:t>
      </w:r>
      <w:r w:rsidRPr="005E649E">
        <w:rPr>
          <w:rFonts w:ascii="Comic Sans MS" w:hAnsi="Comic Sans MS" w:cs="Arial"/>
          <w:i/>
          <w:iCs/>
          <w:color w:val="000000" w:themeColor="text1"/>
          <w:sz w:val="16"/>
          <w:szCs w:val="16"/>
        </w:rPr>
        <w:t>Insert as many columns as the number of years of the Operation Service Period</w:t>
      </w:r>
      <w:r>
        <w:rPr>
          <w:rFonts w:ascii="Comic Sans MS" w:hAnsi="Comic Sans MS" w:cs="Arial"/>
          <w:i/>
          <w:iCs/>
          <w:color w:val="000000" w:themeColor="text1"/>
          <w:sz w:val="16"/>
          <w:szCs w:val="16"/>
        </w:rPr>
        <w:t>.</w:t>
      </w:r>
    </w:p>
    <w:p w:rsidR="00313D60" w:rsidRPr="00896A50" w:rsidRDefault="00313D60" w:rsidP="00313D60">
      <w:pPr>
        <w:pStyle w:val="BodyText"/>
        <w:rPr>
          <w:rFonts w:ascii="Arial" w:hAnsi="Arial" w:cs="Arial"/>
          <w:color w:val="000000" w:themeColor="text1"/>
          <w:sz w:val="20"/>
          <w:szCs w:val="20"/>
        </w:rPr>
      </w:pPr>
    </w:p>
    <w:p w:rsidR="00313D60" w:rsidRPr="00896A50" w:rsidRDefault="00313D60" w:rsidP="00313D60">
      <w:pPr>
        <w:pStyle w:val="BodyText"/>
        <w:ind w:left="115"/>
        <w:rPr>
          <w:rFonts w:ascii="Arial" w:hAnsi="Arial" w:cs="Arial"/>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F4192A" w:rsidRDefault="00F4192A" w:rsidP="00D07928">
      <w:pPr>
        <w:pStyle w:val="BodyText"/>
        <w:rPr>
          <w:rFonts w:ascii="Arial" w:hAnsi="Arial" w:cs="Arial"/>
          <w:b/>
          <w:bCs/>
          <w:color w:val="000000" w:themeColor="text1"/>
          <w:sz w:val="20"/>
          <w:szCs w:val="20"/>
        </w:rPr>
      </w:pPr>
    </w:p>
    <w:p w:rsidR="00F4192A" w:rsidRDefault="00F4192A" w:rsidP="00D07928">
      <w:pPr>
        <w:pStyle w:val="BodyText"/>
        <w:rPr>
          <w:rFonts w:ascii="Arial" w:hAnsi="Arial" w:cs="Arial"/>
          <w:b/>
          <w:bCs/>
          <w:color w:val="000000" w:themeColor="text1"/>
          <w:sz w:val="20"/>
          <w:szCs w:val="20"/>
        </w:rPr>
      </w:pPr>
    </w:p>
    <w:p w:rsidR="00F4192A" w:rsidRDefault="00F4192A" w:rsidP="00D07928">
      <w:pPr>
        <w:pStyle w:val="BodyText"/>
        <w:rPr>
          <w:rFonts w:ascii="Arial" w:hAnsi="Arial" w:cs="Arial"/>
          <w:b/>
          <w:bCs/>
          <w:color w:val="000000" w:themeColor="text1"/>
          <w:sz w:val="20"/>
          <w:szCs w:val="20"/>
        </w:rPr>
      </w:pPr>
    </w:p>
    <w:p w:rsidR="00F4192A" w:rsidRDefault="00F4192A" w:rsidP="00D07928">
      <w:pPr>
        <w:pStyle w:val="BodyText"/>
        <w:rPr>
          <w:rFonts w:ascii="Arial" w:hAnsi="Arial" w:cs="Arial"/>
          <w:b/>
          <w:bCs/>
          <w:color w:val="000000" w:themeColor="text1"/>
          <w:sz w:val="20"/>
          <w:szCs w:val="20"/>
        </w:rPr>
      </w:pPr>
    </w:p>
    <w:p w:rsidR="00F4192A" w:rsidRDefault="00F4192A" w:rsidP="00D07928">
      <w:pPr>
        <w:pStyle w:val="BodyText"/>
        <w:rPr>
          <w:rFonts w:ascii="Arial" w:hAnsi="Arial" w:cs="Arial"/>
          <w:b/>
          <w:bCs/>
          <w:color w:val="000000" w:themeColor="text1"/>
          <w:sz w:val="20"/>
          <w:szCs w:val="20"/>
        </w:rPr>
      </w:pPr>
    </w:p>
    <w:p w:rsidR="00F4192A" w:rsidRDefault="00F4192A" w:rsidP="00D07928">
      <w:pPr>
        <w:pStyle w:val="BodyText"/>
        <w:rPr>
          <w:rFonts w:ascii="Arial" w:hAnsi="Arial" w:cs="Arial"/>
          <w:b/>
          <w:bCs/>
          <w:color w:val="000000" w:themeColor="text1"/>
          <w:sz w:val="20"/>
          <w:szCs w:val="20"/>
        </w:rPr>
      </w:pPr>
    </w:p>
    <w:p w:rsidR="00F4192A" w:rsidRDefault="00F4192A" w:rsidP="00D07928">
      <w:pPr>
        <w:pStyle w:val="BodyText"/>
        <w:rPr>
          <w:rFonts w:ascii="Arial" w:hAnsi="Arial" w:cs="Arial"/>
          <w:b/>
          <w:bCs/>
          <w:color w:val="000000" w:themeColor="text1"/>
          <w:sz w:val="20"/>
          <w:szCs w:val="20"/>
        </w:rPr>
      </w:pPr>
    </w:p>
    <w:p w:rsidR="00F4192A" w:rsidRDefault="00F4192A" w:rsidP="00D07928">
      <w:pPr>
        <w:pStyle w:val="BodyText"/>
        <w:rPr>
          <w:rFonts w:ascii="Arial" w:hAnsi="Arial" w:cs="Arial"/>
          <w:b/>
          <w:bCs/>
          <w:color w:val="000000" w:themeColor="text1"/>
          <w:sz w:val="20"/>
          <w:szCs w:val="20"/>
        </w:rPr>
      </w:pPr>
    </w:p>
    <w:p w:rsidR="00F4192A" w:rsidRDefault="00F4192A" w:rsidP="00D07928">
      <w:pPr>
        <w:pStyle w:val="BodyText"/>
        <w:rPr>
          <w:rFonts w:ascii="Arial" w:hAnsi="Arial" w:cs="Arial"/>
          <w:b/>
          <w:bCs/>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313D60" w:rsidRDefault="00313D60" w:rsidP="00D07928">
      <w:pPr>
        <w:pStyle w:val="BodyText"/>
        <w:rPr>
          <w:rFonts w:ascii="Arial" w:hAnsi="Arial" w:cs="Arial"/>
          <w:b/>
          <w:bCs/>
          <w:color w:val="000000" w:themeColor="text1"/>
          <w:sz w:val="20"/>
          <w:szCs w:val="20"/>
        </w:rPr>
      </w:pPr>
    </w:p>
    <w:p w:rsidR="00D07928" w:rsidRPr="007762FF" w:rsidRDefault="00D07928" w:rsidP="00D07928">
      <w:pPr>
        <w:pStyle w:val="BodyText"/>
        <w:rPr>
          <w:rFonts w:ascii="Arial" w:hAnsi="Arial" w:cs="Arial"/>
          <w:b/>
          <w:bCs/>
          <w:color w:val="000000" w:themeColor="text1"/>
          <w:sz w:val="20"/>
          <w:szCs w:val="20"/>
        </w:rPr>
      </w:pPr>
      <w:r w:rsidRPr="007762FF">
        <w:rPr>
          <w:rFonts w:ascii="Arial" w:hAnsi="Arial" w:cs="Arial"/>
          <w:b/>
          <w:bCs/>
          <w:color w:val="000000" w:themeColor="text1"/>
          <w:sz w:val="20"/>
          <w:szCs w:val="20"/>
        </w:rPr>
        <w:t xml:space="preserve">Schedule No. </w:t>
      </w:r>
      <w:r w:rsidR="00F4192A">
        <w:rPr>
          <w:rFonts w:ascii="Arial" w:hAnsi="Arial" w:cs="Arial"/>
          <w:b/>
          <w:bCs/>
          <w:color w:val="000000" w:themeColor="text1"/>
          <w:sz w:val="20"/>
          <w:szCs w:val="20"/>
        </w:rPr>
        <w:t>8</w:t>
      </w:r>
      <w:r w:rsidRPr="007762FF">
        <w:rPr>
          <w:rFonts w:ascii="Arial" w:hAnsi="Arial" w:cs="Arial"/>
          <w:b/>
          <w:bCs/>
          <w:color w:val="000000" w:themeColor="text1"/>
          <w:sz w:val="20"/>
          <w:szCs w:val="20"/>
        </w:rPr>
        <w:t>: Grand Summary</w:t>
      </w:r>
    </w:p>
    <w:p w:rsidR="00D07928" w:rsidRPr="00B522C1" w:rsidRDefault="00D07928" w:rsidP="00D07928">
      <w:pPr>
        <w:pStyle w:val="BodyText"/>
        <w:spacing w:before="11"/>
        <w:rPr>
          <w:rFonts w:ascii="Arial" w:hAnsi="Arial" w:cs="Arial"/>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044"/>
        <w:gridCol w:w="5076"/>
        <w:gridCol w:w="1728"/>
        <w:gridCol w:w="1475"/>
      </w:tblGrid>
      <w:tr w:rsidR="00D07928" w:rsidRPr="00B522C1" w:rsidTr="00955BFA">
        <w:trPr>
          <w:trHeight w:val="314"/>
        </w:trPr>
        <w:tc>
          <w:tcPr>
            <w:tcW w:w="1044" w:type="dxa"/>
            <w:vMerge w:val="restart"/>
            <w:tcBorders>
              <w:top w:val="nil"/>
              <w:left w:val="nil"/>
              <w:bottom w:val="nil"/>
            </w:tcBorders>
            <w:shd w:val="clear" w:color="auto" w:fill="000000" w:themeFill="text1"/>
          </w:tcPr>
          <w:p w:rsidR="00D07928" w:rsidRPr="007762FF" w:rsidRDefault="00D07928" w:rsidP="00955BFA">
            <w:pPr>
              <w:pStyle w:val="TableParagraph"/>
              <w:spacing w:before="88"/>
              <w:ind w:left="17" w:right="35" w:hanging="33"/>
              <w:jc w:val="center"/>
              <w:rPr>
                <w:rFonts w:ascii="Arial" w:hAnsi="Arial" w:cs="Arial"/>
                <w:b/>
                <w:bCs/>
                <w:color w:val="FFFFFF" w:themeColor="background1"/>
                <w:sz w:val="20"/>
                <w:szCs w:val="20"/>
              </w:rPr>
            </w:pPr>
            <w:r w:rsidRPr="007762FF">
              <w:rPr>
                <w:rFonts w:ascii="Arial" w:hAnsi="Arial" w:cs="Arial"/>
                <w:b/>
                <w:bCs/>
                <w:color w:val="FFFFFF" w:themeColor="background1"/>
                <w:w w:val="95"/>
                <w:sz w:val="20"/>
                <w:szCs w:val="20"/>
              </w:rPr>
              <w:t xml:space="preserve">Schedule </w:t>
            </w:r>
            <w:r w:rsidRPr="007762FF">
              <w:rPr>
                <w:rFonts w:ascii="Arial" w:hAnsi="Arial" w:cs="Arial"/>
                <w:b/>
                <w:bCs/>
                <w:color w:val="FFFFFF" w:themeColor="background1"/>
                <w:sz w:val="20"/>
                <w:szCs w:val="20"/>
              </w:rPr>
              <w:t>No.</w:t>
            </w:r>
          </w:p>
        </w:tc>
        <w:tc>
          <w:tcPr>
            <w:tcW w:w="5076" w:type="dxa"/>
            <w:vMerge w:val="restart"/>
            <w:tcBorders>
              <w:top w:val="nil"/>
              <w:bottom w:val="nil"/>
            </w:tcBorders>
            <w:shd w:val="clear" w:color="auto" w:fill="000000" w:themeFill="text1"/>
          </w:tcPr>
          <w:p w:rsidR="00D07928" w:rsidRPr="007762FF" w:rsidRDefault="00D07928" w:rsidP="00955BFA">
            <w:pPr>
              <w:pStyle w:val="TableParagraph"/>
              <w:spacing w:before="208"/>
              <w:ind w:left="2313" w:right="2304"/>
              <w:jc w:val="center"/>
              <w:rPr>
                <w:rFonts w:ascii="Arial" w:hAnsi="Arial" w:cs="Arial"/>
                <w:b/>
                <w:bCs/>
                <w:color w:val="FFFFFF" w:themeColor="background1"/>
                <w:sz w:val="20"/>
                <w:szCs w:val="20"/>
              </w:rPr>
            </w:pPr>
            <w:r w:rsidRPr="007762FF">
              <w:rPr>
                <w:rFonts w:ascii="Arial" w:hAnsi="Arial" w:cs="Arial"/>
                <w:b/>
                <w:bCs/>
                <w:color w:val="FFFFFF" w:themeColor="background1"/>
                <w:sz w:val="20"/>
                <w:szCs w:val="20"/>
              </w:rPr>
              <w:t>Title</w:t>
            </w:r>
          </w:p>
        </w:tc>
        <w:tc>
          <w:tcPr>
            <w:tcW w:w="3203" w:type="dxa"/>
            <w:gridSpan w:val="2"/>
            <w:tcBorders>
              <w:top w:val="nil"/>
              <w:right w:val="nil"/>
            </w:tcBorders>
            <w:shd w:val="clear" w:color="auto" w:fill="000000" w:themeFill="text1"/>
          </w:tcPr>
          <w:p w:rsidR="00D07928" w:rsidRPr="007762FF" w:rsidRDefault="00D07928" w:rsidP="00955BFA">
            <w:pPr>
              <w:pStyle w:val="TableParagraph"/>
              <w:spacing w:before="48"/>
              <w:ind w:left="634" w:right="504"/>
              <w:jc w:val="center"/>
              <w:rPr>
                <w:rFonts w:ascii="Arial" w:hAnsi="Arial" w:cs="Arial"/>
                <w:b/>
                <w:bCs/>
                <w:color w:val="FFFFFF" w:themeColor="background1"/>
                <w:sz w:val="20"/>
                <w:szCs w:val="20"/>
              </w:rPr>
            </w:pPr>
            <w:r w:rsidRPr="007762FF">
              <w:rPr>
                <w:rFonts w:ascii="Arial" w:hAnsi="Arial" w:cs="Arial"/>
                <w:b/>
                <w:bCs/>
                <w:color w:val="FFFFFF" w:themeColor="background1"/>
                <w:sz w:val="20"/>
                <w:szCs w:val="20"/>
              </w:rPr>
              <w:t>Total Price</w:t>
            </w:r>
            <w:r w:rsidRPr="007762FF">
              <w:rPr>
                <w:rFonts w:ascii="Arial" w:hAnsi="Arial" w:cs="Arial"/>
                <w:b/>
                <w:bCs/>
                <w:color w:val="FFFFFF" w:themeColor="background1"/>
                <w:position w:val="7"/>
                <w:sz w:val="20"/>
                <w:szCs w:val="20"/>
                <w:vertAlign w:val="superscript"/>
              </w:rPr>
              <w:t>a</w:t>
            </w:r>
          </w:p>
        </w:tc>
      </w:tr>
      <w:tr w:rsidR="00D07928" w:rsidRPr="00B522C1" w:rsidTr="00955BFA">
        <w:trPr>
          <w:trHeight w:val="310"/>
        </w:trPr>
        <w:tc>
          <w:tcPr>
            <w:tcW w:w="1044" w:type="dxa"/>
            <w:vMerge/>
            <w:tcBorders>
              <w:top w:val="nil"/>
              <w:left w:val="nil"/>
              <w:bottom w:val="nil"/>
            </w:tcBorders>
            <w:shd w:val="clear" w:color="auto" w:fill="000000" w:themeFill="text1"/>
          </w:tcPr>
          <w:p w:rsidR="00D07928" w:rsidRPr="007762FF" w:rsidRDefault="00D07928" w:rsidP="00955BFA">
            <w:pPr>
              <w:rPr>
                <w:rFonts w:ascii="Arial" w:hAnsi="Arial" w:cs="Arial"/>
                <w:b/>
                <w:bCs/>
                <w:color w:val="FFFFFF" w:themeColor="background1"/>
                <w:sz w:val="20"/>
                <w:szCs w:val="20"/>
              </w:rPr>
            </w:pPr>
          </w:p>
        </w:tc>
        <w:tc>
          <w:tcPr>
            <w:tcW w:w="5076" w:type="dxa"/>
            <w:vMerge/>
            <w:tcBorders>
              <w:top w:val="nil"/>
              <w:bottom w:val="nil"/>
            </w:tcBorders>
            <w:shd w:val="clear" w:color="auto" w:fill="000000" w:themeFill="text1"/>
          </w:tcPr>
          <w:p w:rsidR="00D07928" w:rsidRPr="007762FF" w:rsidRDefault="00D07928" w:rsidP="00955BFA">
            <w:pPr>
              <w:rPr>
                <w:rFonts w:ascii="Arial" w:hAnsi="Arial" w:cs="Arial"/>
                <w:b/>
                <w:bCs/>
                <w:color w:val="FFFFFF" w:themeColor="background1"/>
                <w:sz w:val="20"/>
                <w:szCs w:val="20"/>
              </w:rPr>
            </w:pPr>
          </w:p>
        </w:tc>
        <w:tc>
          <w:tcPr>
            <w:tcW w:w="1728" w:type="dxa"/>
            <w:tcBorders>
              <w:bottom w:val="nil"/>
            </w:tcBorders>
            <w:shd w:val="clear" w:color="auto" w:fill="000000" w:themeFill="text1"/>
          </w:tcPr>
          <w:p w:rsidR="00D07928" w:rsidRPr="007762FF" w:rsidRDefault="00D07928" w:rsidP="00955BFA">
            <w:pPr>
              <w:pStyle w:val="TableParagraph"/>
              <w:spacing w:before="43"/>
              <w:ind w:left="539"/>
              <w:rPr>
                <w:rFonts w:ascii="Arial" w:hAnsi="Arial" w:cs="Arial"/>
                <w:b/>
                <w:bCs/>
                <w:color w:val="FFFFFF" w:themeColor="background1"/>
                <w:sz w:val="20"/>
                <w:szCs w:val="20"/>
              </w:rPr>
            </w:pPr>
            <w:r w:rsidRPr="007762FF">
              <w:rPr>
                <w:rFonts w:ascii="Arial" w:hAnsi="Arial" w:cs="Arial"/>
                <w:b/>
                <w:bCs/>
                <w:color w:val="FFFFFF" w:themeColor="background1"/>
                <w:sz w:val="20"/>
                <w:szCs w:val="20"/>
              </w:rPr>
              <w:t>Foreign</w:t>
            </w:r>
          </w:p>
        </w:tc>
        <w:tc>
          <w:tcPr>
            <w:tcW w:w="1475" w:type="dxa"/>
            <w:tcBorders>
              <w:bottom w:val="nil"/>
              <w:right w:val="nil"/>
            </w:tcBorders>
            <w:shd w:val="clear" w:color="auto" w:fill="000000" w:themeFill="text1"/>
          </w:tcPr>
          <w:p w:rsidR="00D07928" w:rsidRPr="007762FF" w:rsidRDefault="00D07928" w:rsidP="00955BFA">
            <w:pPr>
              <w:pStyle w:val="TableParagraph"/>
              <w:spacing w:before="43"/>
              <w:ind w:left="107" w:right="234"/>
              <w:jc w:val="center"/>
              <w:rPr>
                <w:rFonts w:ascii="Arial" w:hAnsi="Arial" w:cs="Arial"/>
                <w:b/>
                <w:bCs/>
                <w:color w:val="FFFFFF" w:themeColor="background1"/>
                <w:sz w:val="20"/>
                <w:szCs w:val="20"/>
              </w:rPr>
            </w:pPr>
            <w:r w:rsidRPr="007762FF">
              <w:rPr>
                <w:rFonts w:ascii="Arial" w:hAnsi="Arial" w:cs="Arial"/>
                <w:b/>
                <w:bCs/>
                <w:color w:val="FFFFFF" w:themeColor="background1"/>
                <w:sz w:val="20"/>
                <w:szCs w:val="20"/>
              </w:rPr>
              <w:t>Local</w:t>
            </w:r>
          </w:p>
        </w:tc>
      </w:tr>
      <w:tr w:rsidR="00D07928" w:rsidRPr="00B522C1" w:rsidTr="00955BFA">
        <w:trPr>
          <w:trHeight w:val="669"/>
        </w:trPr>
        <w:tc>
          <w:tcPr>
            <w:tcW w:w="10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14"/>
                <w:sz w:val="20"/>
                <w:szCs w:val="20"/>
              </w:rPr>
              <w:t>1</w:t>
            </w:r>
          </w:p>
        </w:tc>
        <w:tc>
          <w:tcPr>
            <w:tcW w:w="5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79"/>
              <w:rPr>
                <w:rFonts w:ascii="Arial" w:hAnsi="Arial" w:cs="Arial"/>
                <w:color w:val="000000" w:themeColor="text1"/>
                <w:sz w:val="20"/>
                <w:szCs w:val="20"/>
              </w:rPr>
            </w:pPr>
            <w:r w:rsidRPr="00896A50">
              <w:rPr>
                <w:rFonts w:ascii="Arial" w:hAnsi="Arial" w:cs="Arial"/>
                <w:color w:val="000000" w:themeColor="text1"/>
                <w:sz w:val="20"/>
                <w:szCs w:val="20"/>
              </w:rPr>
              <w:t>Plant and Mandatory Spare Parts Supplied from Abroad</w:t>
            </w:r>
            <w:r w:rsidRPr="00896A50">
              <w:rPr>
                <w:rFonts w:ascii="Arial" w:hAnsi="Arial" w:cs="Arial"/>
                <w:color w:val="000000" w:themeColor="text1"/>
                <w:position w:val="7"/>
                <w:sz w:val="20"/>
                <w:szCs w:val="20"/>
                <w:vertAlign w:val="superscript"/>
              </w:rPr>
              <w:t>b</w:t>
            </w:r>
          </w:p>
        </w:tc>
        <w:tc>
          <w:tcPr>
            <w:tcW w:w="17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670"/>
        </w:trPr>
        <w:tc>
          <w:tcPr>
            <w:tcW w:w="10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14"/>
                <w:sz w:val="20"/>
                <w:szCs w:val="20"/>
              </w:rPr>
              <w:t>2</w:t>
            </w:r>
          </w:p>
        </w:tc>
        <w:tc>
          <w:tcPr>
            <w:tcW w:w="5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527773">
            <w:pPr>
              <w:pStyle w:val="TableParagraph"/>
              <w:spacing w:before="103"/>
              <w:ind w:left="79" w:right="262"/>
              <w:rPr>
                <w:rFonts w:ascii="Arial" w:hAnsi="Arial" w:cs="Arial"/>
                <w:color w:val="000000" w:themeColor="text1"/>
                <w:sz w:val="20"/>
                <w:szCs w:val="20"/>
              </w:rPr>
            </w:pPr>
            <w:r w:rsidRPr="00896A50">
              <w:rPr>
                <w:rFonts w:ascii="Arial" w:hAnsi="Arial" w:cs="Arial"/>
                <w:color w:val="000000" w:themeColor="text1"/>
                <w:sz w:val="20"/>
                <w:szCs w:val="20"/>
              </w:rPr>
              <w:t>Plant</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Mandatory</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Spare</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Parts</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Supplied</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from</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Within</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the Employer’s</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Country</w:t>
            </w:r>
            <w:r w:rsidRPr="00896A50">
              <w:rPr>
                <w:rFonts w:ascii="Arial" w:hAnsi="Arial" w:cs="Arial"/>
                <w:color w:val="000000" w:themeColor="text1"/>
                <w:position w:val="7"/>
                <w:sz w:val="20"/>
                <w:szCs w:val="20"/>
                <w:vertAlign w:val="superscript"/>
              </w:rPr>
              <w:t>b</w:t>
            </w:r>
          </w:p>
        </w:tc>
        <w:tc>
          <w:tcPr>
            <w:tcW w:w="17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670"/>
        </w:trPr>
        <w:tc>
          <w:tcPr>
            <w:tcW w:w="10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17"/>
                <w:sz w:val="20"/>
                <w:szCs w:val="20"/>
              </w:rPr>
              <w:t>3</w:t>
            </w:r>
          </w:p>
        </w:tc>
        <w:tc>
          <w:tcPr>
            <w:tcW w:w="5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79"/>
              <w:rPr>
                <w:rFonts w:ascii="Arial" w:hAnsi="Arial" w:cs="Arial"/>
                <w:color w:val="000000" w:themeColor="text1"/>
                <w:sz w:val="20"/>
                <w:szCs w:val="20"/>
              </w:rPr>
            </w:pPr>
            <w:r w:rsidRPr="00896A50">
              <w:rPr>
                <w:rFonts w:ascii="Arial" w:hAnsi="Arial" w:cs="Arial"/>
                <w:color w:val="000000" w:themeColor="text1"/>
                <w:sz w:val="20"/>
                <w:szCs w:val="20"/>
              </w:rPr>
              <w:t>Design Services</w:t>
            </w:r>
          </w:p>
        </w:tc>
        <w:tc>
          <w:tcPr>
            <w:tcW w:w="17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670"/>
        </w:trPr>
        <w:tc>
          <w:tcPr>
            <w:tcW w:w="10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07"/>
                <w:sz w:val="20"/>
                <w:szCs w:val="20"/>
              </w:rPr>
              <w:t>4</w:t>
            </w:r>
          </w:p>
        </w:tc>
        <w:tc>
          <w:tcPr>
            <w:tcW w:w="5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103"/>
              <w:ind w:left="79" w:right="588"/>
              <w:rPr>
                <w:rFonts w:ascii="Arial" w:hAnsi="Arial" w:cs="Arial"/>
                <w:color w:val="000000" w:themeColor="text1"/>
                <w:sz w:val="20"/>
                <w:szCs w:val="20"/>
              </w:rPr>
            </w:pPr>
            <w:r w:rsidRPr="00896A50">
              <w:rPr>
                <w:rFonts w:ascii="Arial" w:hAnsi="Arial" w:cs="Arial"/>
                <w:color w:val="000000" w:themeColor="text1"/>
                <w:sz w:val="20"/>
                <w:szCs w:val="20"/>
              </w:rPr>
              <w:t>Installation</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other</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services</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during</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527773">
              <w:rPr>
                <w:rFonts w:ascii="Arial" w:hAnsi="Arial" w:cs="Arial"/>
                <w:color w:val="000000" w:themeColor="text1"/>
                <w:sz w:val="20"/>
                <w:szCs w:val="20"/>
              </w:rPr>
              <w:t xml:space="preserve"> </w:t>
            </w:r>
            <w:r w:rsidRPr="00896A50">
              <w:rPr>
                <w:rFonts w:ascii="Arial" w:hAnsi="Arial" w:cs="Arial"/>
                <w:color w:val="000000" w:themeColor="text1"/>
                <w:sz w:val="20"/>
                <w:szCs w:val="20"/>
              </w:rPr>
              <w:t>Design–Build Period</w:t>
            </w:r>
          </w:p>
        </w:tc>
        <w:tc>
          <w:tcPr>
            <w:tcW w:w="17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669"/>
        </w:trPr>
        <w:tc>
          <w:tcPr>
            <w:tcW w:w="1044" w:type="dxa"/>
            <w:tcBorders>
              <w:top w:val="single" w:sz="4" w:space="0" w:color="636466"/>
              <w:left w:val="single" w:sz="4" w:space="0" w:color="636466"/>
              <w:bottom w:val="single" w:sz="4" w:space="0" w:color="636466"/>
              <w:right w:val="single" w:sz="4" w:space="0" w:color="636466"/>
            </w:tcBorders>
          </w:tcPr>
          <w:p w:rsidR="00D07928" w:rsidRPr="007762FF" w:rsidRDefault="00D07928" w:rsidP="00955BFA">
            <w:pPr>
              <w:pStyle w:val="TableParagraph"/>
              <w:spacing w:before="103"/>
              <w:ind w:left="80"/>
              <w:jc w:val="center"/>
              <w:rPr>
                <w:rFonts w:ascii="Arial" w:hAnsi="Arial" w:cs="Arial"/>
                <w:b/>
                <w:bCs/>
                <w:color w:val="000000" w:themeColor="text1"/>
                <w:sz w:val="20"/>
                <w:szCs w:val="20"/>
              </w:rPr>
            </w:pPr>
            <w:r w:rsidRPr="007762FF">
              <w:rPr>
                <w:rFonts w:ascii="Arial" w:hAnsi="Arial" w:cs="Arial"/>
                <w:b/>
                <w:bCs/>
                <w:color w:val="000000" w:themeColor="text1"/>
                <w:w w:val="105"/>
                <w:sz w:val="20"/>
                <w:szCs w:val="20"/>
              </w:rPr>
              <w:t>Sum of (1)</w:t>
            </w:r>
            <w:r w:rsidRPr="007762FF">
              <w:rPr>
                <w:rFonts w:ascii="Arial" w:hAnsi="Arial" w:cs="Arial"/>
                <w:b/>
                <w:bCs/>
                <w:color w:val="000000" w:themeColor="text1"/>
                <w:sz w:val="20"/>
                <w:szCs w:val="20"/>
              </w:rPr>
              <w:t>to (4)</w:t>
            </w:r>
          </w:p>
        </w:tc>
        <w:tc>
          <w:tcPr>
            <w:tcW w:w="5076" w:type="dxa"/>
            <w:tcBorders>
              <w:top w:val="single" w:sz="4" w:space="0" w:color="636466"/>
              <w:left w:val="single" w:sz="4" w:space="0" w:color="636466"/>
              <w:bottom w:val="single" w:sz="4" w:space="0" w:color="636466"/>
              <w:right w:val="single" w:sz="4" w:space="0" w:color="636466"/>
            </w:tcBorders>
          </w:tcPr>
          <w:p w:rsidR="00D07928" w:rsidRPr="007762FF" w:rsidRDefault="00D07928" w:rsidP="00955BFA">
            <w:pPr>
              <w:pStyle w:val="TableParagraph"/>
              <w:spacing w:before="103"/>
              <w:ind w:left="79" w:right="270"/>
              <w:rPr>
                <w:rFonts w:ascii="Arial" w:hAnsi="Arial" w:cs="Arial"/>
                <w:b/>
                <w:bCs/>
                <w:color w:val="000000" w:themeColor="text1"/>
                <w:sz w:val="20"/>
                <w:szCs w:val="20"/>
              </w:rPr>
            </w:pPr>
            <w:r w:rsidRPr="00896A50">
              <w:rPr>
                <w:rFonts w:ascii="Arial" w:hAnsi="Arial" w:cs="Arial"/>
                <w:b/>
                <w:i/>
                <w:color w:val="000000" w:themeColor="text1"/>
                <w:sz w:val="20"/>
                <w:szCs w:val="20"/>
              </w:rPr>
              <w:t>Sub</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total</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for</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the</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Design–Build</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of</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the</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Works,</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be</w:t>
            </w:r>
            <w:r w:rsidR="00366D86">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carried forward to the Letter of</w:t>
            </w:r>
            <w:r w:rsidRPr="00896A50">
              <w:rPr>
                <w:rFonts w:ascii="Arial" w:hAnsi="Arial" w:cs="Arial"/>
                <w:b/>
                <w:i/>
                <w:color w:val="000000" w:themeColor="text1"/>
                <w:spacing w:val="-16"/>
                <w:sz w:val="20"/>
                <w:szCs w:val="20"/>
              </w:rPr>
              <w:t xml:space="preserve"> Price </w:t>
            </w:r>
            <w:r w:rsidRPr="00896A50">
              <w:rPr>
                <w:rFonts w:ascii="Arial" w:hAnsi="Arial" w:cs="Arial"/>
                <w:b/>
                <w:i/>
                <w:color w:val="000000" w:themeColor="text1"/>
                <w:sz w:val="20"/>
                <w:szCs w:val="20"/>
              </w:rPr>
              <w:t>Bid</w:t>
            </w:r>
          </w:p>
        </w:tc>
        <w:tc>
          <w:tcPr>
            <w:tcW w:w="17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670"/>
        </w:trPr>
        <w:tc>
          <w:tcPr>
            <w:tcW w:w="10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16"/>
                <w:sz w:val="20"/>
                <w:szCs w:val="20"/>
              </w:rPr>
              <w:t>5</w:t>
            </w:r>
          </w:p>
        </w:tc>
        <w:tc>
          <w:tcPr>
            <w:tcW w:w="5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79"/>
              <w:rPr>
                <w:rFonts w:ascii="Arial" w:hAnsi="Arial" w:cs="Arial"/>
                <w:color w:val="000000" w:themeColor="text1"/>
                <w:sz w:val="20"/>
                <w:szCs w:val="20"/>
              </w:rPr>
            </w:pPr>
            <w:r w:rsidRPr="00896A50">
              <w:rPr>
                <w:rFonts w:ascii="Arial" w:hAnsi="Arial" w:cs="Arial"/>
                <w:color w:val="000000" w:themeColor="text1"/>
                <w:sz w:val="20"/>
                <w:szCs w:val="20"/>
              </w:rPr>
              <w:t>Operation Service</w:t>
            </w:r>
          </w:p>
        </w:tc>
        <w:tc>
          <w:tcPr>
            <w:tcW w:w="17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670"/>
        </w:trPr>
        <w:tc>
          <w:tcPr>
            <w:tcW w:w="1044"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sz w:val="20"/>
                <w:szCs w:val="20"/>
              </w:rPr>
              <w:t>6</w:t>
            </w:r>
          </w:p>
        </w:tc>
        <w:tc>
          <w:tcPr>
            <w:tcW w:w="5076"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spacing w:before="223"/>
              <w:ind w:left="79"/>
              <w:rPr>
                <w:rFonts w:ascii="Arial" w:hAnsi="Arial" w:cs="Arial"/>
                <w:color w:val="000000" w:themeColor="text1"/>
                <w:sz w:val="20"/>
                <w:szCs w:val="20"/>
              </w:rPr>
            </w:pPr>
            <w:r w:rsidRPr="00896A50">
              <w:rPr>
                <w:rFonts w:ascii="Arial" w:hAnsi="Arial" w:cs="Arial"/>
                <w:color w:val="000000" w:themeColor="text1"/>
                <w:sz w:val="20"/>
                <w:szCs w:val="20"/>
              </w:rPr>
              <w:t>Other Services During the Operation Service Period</w:t>
            </w:r>
          </w:p>
        </w:tc>
        <w:tc>
          <w:tcPr>
            <w:tcW w:w="17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D07928" w:rsidRPr="00B522C1" w:rsidTr="00955BFA">
        <w:trPr>
          <w:trHeight w:val="670"/>
        </w:trPr>
        <w:tc>
          <w:tcPr>
            <w:tcW w:w="1044" w:type="dxa"/>
            <w:tcBorders>
              <w:top w:val="single" w:sz="4" w:space="0" w:color="636466"/>
              <w:left w:val="single" w:sz="4" w:space="0" w:color="636466"/>
              <w:bottom w:val="single" w:sz="4" w:space="0" w:color="636466"/>
              <w:right w:val="single" w:sz="4" w:space="0" w:color="636466"/>
            </w:tcBorders>
          </w:tcPr>
          <w:p w:rsidR="00D07928" w:rsidRPr="007762FF" w:rsidRDefault="00D07928" w:rsidP="00955BFA">
            <w:pPr>
              <w:pStyle w:val="TableParagraph"/>
              <w:spacing w:before="223"/>
              <w:ind w:left="80"/>
              <w:jc w:val="center"/>
              <w:rPr>
                <w:rFonts w:ascii="Arial" w:hAnsi="Arial" w:cs="Arial"/>
                <w:b/>
                <w:bCs/>
                <w:color w:val="000000" w:themeColor="text1"/>
                <w:sz w:val="20"/>
                <w:szCs w:val="20"/>
              </w:rPr>
            </w:pPr>
            <w:r w:rsidRPr="007762FF">
              <w:rPr>
                <w:rFonts w:ascii="Arial" w:hAnsi="Arial" w:cs="Arial"/>
                <w:b/>
                <w:bCs/>
                <w:color w:val="000000" w:themeColor="text1"/>
                <w:sz w:val="20"/>
                <w:szCs w:val="20"/>
              </w:rPr>
              <w:t>(</w:t>
            </w:r>
            <w:r w:rsidRPr="007762FF">
              <w:rPr>
                <w:rFonts w:ascii="Arial" w:hAnsi="Arial" w:cs="Arial"/>
                <w:b/>
                <w:bCs/>
                <w:color w:val="000000" w:themeColor="text1"/>
                <w:w w:val="105"/>
                <w:sz w:val="20"/>
                <w:szCs w:val="20"/>
              </w:rPr>
              <w:t>5)+(6)</w:t>
            </w:r>
          </w:p>
        </w:tc>
        <w:tc>
          <w:tcPr>
            <w:tcW w:w="5076" w:type="dxa"/>
            <w:tcBorders>
              <w:top w:val="single" w:sz="4" w:space="0" w:color="636466"/>
              <w:left w:val="single" w:sz="4" w:space="0" w:color="636466"/>
              <w:bottom w:val="single" w:sz="4" w:space="0" w:color="636466"/>
              <w:right w:val="single" w:sz="4" w:space="0" w:color="636466"/>
            </w:tcBorders>
          </w:tcPr>
          <w:p w:rsidR="00D07928" w:rsidRPr="007762FF" w:rsidRDefault="00D07928" w:rsidP="00955BFA">
            <w:pPr>
              <w:pStyle w:val="TableParagraph"/>
              <w:spacing w:before="103"/>
              <w:ind w:left="79" w:right="297"/>
              <w:rPr>
                <w:rFonts w:ascii="Arial" w:hAnsi="Arial" w:cs="Arial"/>
                <w:b/>
                <w:bCs/>
                <w:color w:val="000000" w:themeColor="text1"/>
                <w:sz w:val="20"/>
                <w:szCs w:val="20"/>
              </w:rPr>
            </w:pPr>
            <w:r w:rsidRPr="00896A50">
              <w:rPr>
                <w:rFonts w:ascii="Arial" w:hAnsi="Arial" w:cs="Arial"/>
                <w:b/>
                <w:i/>
                <w:color w:val="000000" w:themeColor="text1"/>
                <w:sz w:val="20"/>
                <w:szCs w:val="20"/>
              </w:rPr>
              <w:t>Sub</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total</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for</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the</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Operation</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Service,</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be</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carried</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forward</w:t>
            </w:r>
            <w:r w:rsidR="00527773">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 the Letter of</w:t>
            </w:r>
            <w:r w:rsidRPr="00896A50">
              <w:rPr>
                <w:rFonts w:ascii="Arial" w:hAnsi="Arial" w:cs="Arial"/>
                <w:b/>
                <w:i/>
                <w:color w:val="000000" w:themeColor="text1"/>
                <w:spacing w:val="-8"/>
                <w:sz w:val="20"/>
                <w:szCs w:val="20"/>
              </w:rPr>
              <w:t xml:space="preserve"> Price </w:t>
            </w:r>
            <w:r w:rsidRPr="00896A50">
              <w:rPr>
                <w:rFonts w:ascii="Arial" w:hAnsi="Arial" w:cs="Arial"/>
                <w:b/>
                <w:i/>
                <w:color w:val="000000" w:themeColor="text1"/>
                <w:sz w:val="20"/>
                <w:szCs w:val="20"/>
              </w:rPr>
              <w:t>Bid</w:t>
            </w:r>
          </w:p>
        </w:tc>
        <w:tc>
          <w:tcPr>
            <w:tcW w:w="1728"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D07928" w:rsidRPr="00B522C1" w:rsidRDefault="00D07928" w:rsidP="00955BFA">
            <w:pPr>
              <w:pStyle w:val="TableParagraph"/>
              <w:rPr>
                <w:rFonts w:ascii="Arial" w:hAnsi="Arial" w:cs="Arial"/>
                <w:color w:val="000000" w:themeColor="text1"/>
                <w:sz w:val="20"/>
                <w:szCs w:val="20"/>
              </w:rPr>
            </w:pPr>
          </w:p>
        </w:tc>
      </w:tr>
      <w:tr w:rsidR="00F4192A" w:rsidRPr="00B522C1" w:rsidTr="00F4192A">
        <w:trPr>
          <w:trHeight w:val="670"/>
        </w:trPr>
        <w:tc>
          <w:tcPr>
            <w:tcW w:w="1044"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TableParagraph"/>
              <w:spacing w:before="223"/>
              <w:ind w:left="80"/>
              <w:jc w:val="center"/>
              <w:rPr>
                <w:rFonts w:ascii="Arial" w:hAnsi="Arial" w:cs="Arial"/>
                <w:color w:val="000000" w:themeColor="text1"/>
                <w:sz w:val="20"/>
                <w:szCs w:val="20"/>
              </w:rPr>
            </w:pPr>
            <w:r w:rsidRPr="00896A50">
              <w:rPr>
                <w:rFonts w:ascii="Arial" w:hAnsi="Arial" w:cs="Arial"/>
                <w:color w:val="000000" w:themeColor="text1"/>
                <w:w w:val="114"/>
                <w:sz w:val="20"/>
                <w:szCs w:val="20"/>
              </w:rPr>
              <w:t>7</w:t>
            </w:r>
          </w:p>
        </w:tc>
        <w:tc>
          <w:tcPr>
            <w:tcW w:w="5076" w:type="dxa"/>
            <w:tcBorders>
              <w:top w:val="single" w:sz="4" w:space="0" w:color="636466"/>
              <w:left w:val="single" w:sz="4" w:space="0" w:color="636466"/>
              <w:bottom w:val="single" w:sz="4" w:space="0" w:color="636466"/>
              <w:right w:val="single" w:sz="4" w:space="0" w:color="636466"/>
            </w:tcBorders>
          </w:tcPr>
          <w:p w:rsidR="00F4192A" w:rsidRPr="0091683A" w:rsidRDefault="00F4192A" w:rsidP="00BE7491">
            <w:pPr>
              <w:pStyle w:val="TableParagraph"/>
              <w:spacing w:before="103"/>
              <w:ind w:left="79" w:right="297"/>
              <w:rPr>
                <w:rFonts w:ascii="Arial" w:hAnsi="Arial" w:cs="Arial"/>
                <w:b/>
                <w:bCs/>
                <w:color w:val="000000" w:themeColor="text1"/>
                <w:sz w:val="20"/>
                <w:szCs w:val="20"/>
              </w:rPr>
            </w:pPr>
            <w:r w:rsidRPr="00896A50">
              <w:rPr>
                <w:rFonts w:ascii="Arial" w:hAnsi="Arial" w:cs="Arial"/>
                <w:b/>
                <w:bCs/>
                <w:color w:val="000000" w:themeColor="text1"/>
                <w:sz w:val="20"/>
                <w:szCs w:val="20"/>
              </w:rPr>
              <w:t>Asset</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Replacement</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Fund</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to</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be</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carried</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forward</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to</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Letter of</w:t>
            </w:r>
            <w:r w:rsidRPr="00896A50">
              <w:rPr>
                <w:rFonts w:ascii="Arial" w:hAnsi="Arial" w:cs="Arial"/>
                <w:b/>
                <w:bCs/>
                <w:color w:val="000000" w:themeColor="text1"/>
                <w:spacing w:val="-3"/>
                <w:sz w:val="20"/>
                <w:szCs w:val="20"/>
              </w:rPr>
              <w:t xml:space="preserve"> Price </w:t>
            </w:r>
            <w:r w:rsidRPr="00896A50">
              <w:rPr>
                <w:rFonts w:ascii="Arial" w:hAnsi="Arial" w:cs="Arial"/>
                <w:b/>
                <w:bCs/>
                <w:color w:val="000000" w:themeColor="text1"/>
                <w:sz w:val="20"/>
                <w:szCs w:val="20"/>
              </w:rPr>
              <w:t>Bid</w:t>
            </w:r>
          </w:p>
        </w:tc>
        <w:tc>
          <w:tcPr>
            <w:tcW w:w="3203" w:type="dxa"/>
            <w:gridSpan w:val="2"/>
            <w:tcBorders>
              <w:top w:val="single" w:sz="4" w:space="0" w:color="636466"/>
              <w:left w:val="single" w:sz="4" w:space="0" w:color="636466"/>
              <w:bottom w:val="single" w:sz="4" w:space="0" w:color="636466"/>
              <w:right w:val="single" w:sz="4" w:space="0" w:color="636466"/>
            </w:tcBorders>
            <w:vAlign w:val="center"/>
          </w:tcPr>
          <w:p w:rsidR="00F4192A" w:rsidRPr="00B522C1" w:rsidRDefault="00F4192A" w:rsidP="00F4192A">
            <w:pPr>
              <w:pStyle w:val="TableParagraph"/>
              <w:jc w:val="center"/>
              <w:rPr>
                <w:rFonts w:ascii="Arial" w:hAnsi="Arial" w:cs="Arial"/>
                <w:color w:val="000000" w:themeColor="text1"/>
                <w:sz w:val="20"/>
                <w:szCs w:val="20"/>
              </w:rPr>
            </w:pPr>
            <w:r>
              <w:rPr>
                <w:rFonts w:ascii="Arial" w:hAnsi="Arial" w:cs="Arial"/>
                <w:color w:val="000000" w:themeColor="text1"/>
                <w:sz w:val="20"/>
                <w:szCs w:val="20"/>
              </w:rPr>
              <w:t>Not applicable</w:t>
            </w:r>
          </w:p>
        </w:tc>
      </w:tr>
      <w:tr w:rsidR="00F4192A" w:rsidRPr="00B522C1" w:rsidTr="00955BFA">
        <w:trPr>
          <w:trHeight w:val="602"/>
        </w:trPr>
        <w:tc>
          <w:tcPr>
            <w:tcW w:w="6120" w:type="dxa"/>
            <w:gridSpan w:val="2"/>
            <w:tcBorders>
              <w:top w:val="single" w:sz="4" w:space="0" w:color="636466"/>
              <w:left w:val="nil"/>
              <w:bottom w:val="nil"/>
              <w:right w:val="single" w:sz="18" w:space="0" w:color="636466"/>
            </w:tcBorders>
          </w:tcPr>
          <w:p w:rsidR="00F4192A" w:rsidRPr="00F04664" w:rsidRDefault="00F4192A" w:rsidP="00955BFA">
            <w:pPr>
              <w:pStyle w:val="TableParagraph"/>
              <w:spacing w:before="223"/>
              <w:ind w:left="79" w:right="162"/>
              <w:jc w:val="right"/>
              <w:rPr>
                <w:rFonts w:ascii="Arial" w:hAnsi="Arial" w:cs="Arial"/>
                <w:b/>
                <w:bCs/>
                <w:color w:val="000000" w:themeColor="text1"/>
                <w:w w:val="90"/>
                <w:sz w:val="20"/>
                <w:szCs w:val="20"/>
              </w:rPr>
            </w:pPr>
            <w:r w:rsidRPr="00F04664">
              <w:rPr>
                <w:rFonts w:ascii="Arial" w:hAnsi="Arial" w:cs="Arial"/>
                <w:b/>
                <w:bCs/>
                <w:color w:val="000000" w:themeColor="text1"/>
                <w:sz w:val="20"/>
                <w:szCs w:val="20"/>
              </w:rPr>
              <w:t>Grand Total to be carried forward to Letter of Price Bid</w:t>
            </w:r>
          </w:p>
        </w:tc>
        <w:tc>
          <w:tcPr>
            <w:tcW w:w="1728" w:type="dxa"/>
            <w:tcBorders>
              <w:top w:val="single" w:sz="18" w:space="0" w:color="636466"/>
              <w:left w:val="single" w:sz="18" w:space="0" w:color="636466"/>
              <w:bottom w:val="single" w:sz="18" w:space="0" w:color="636466"/>
              <w:right w:val="single" w:sz="18" w:space="0" w:color="636466"/>
            </w:tcBorders>
          </w:tcPr>
          <w:p w:rsidR="00F4192A" w:rsidRPr="00B522C1" w:rsidRDefault="00F4192A" w:rsidP="00955BFA">
            <w:pPr>
              <w:pStyle w:val="TableParagraph"/>
              <w:rPr>
                <w:rFonts w:ascii="Arial" w:hAnsi="Arial" w:cs="Arial"/>
                <w:color w:val="000000" w:themeColor="text1"/>
                <w:sz w:val="20"/>
                <w:szCs w:val="20"/>
              </w:rPr>
            </w:pPr>
          </w:p>
        </w:tc>
        <w:tc>
          <w:tcPr>
            <w:tcW w:w="1475" w:type="dxa"/>
            <w:tcBorders>
              <w:top w:val="single" w:sz="18" w:space="0" w:color="636466"/>
              <w:left w:val="single" w:sz="18" w:space="0" w:color="636466"/>
              <w:bottom w:val="single" w:sz="18" w:space="0" w:color="636466"/>
              <w:right w:val="single" w:sz="18" w:space="0" w:color="636466"/>
            </w:tcBorders>
          </w:tcPr>
          <w:p w:rsidR="00F4192A" w:rsidRPr="00B522C1" w:rsidRDefault="00F4192A" w:rsidP="00955BFA">
            <w:pPr>
              <w:pStyle w:val="TableParagraph"/>
              <w:rPr>
                <w:rFonts w:ascii="Arial" w:hAnsi="Arial" w:cs="Arial"/>
                <w:color w:val="000000" w:themeColor="text1"/>
                <w:sz w:val="20"/>
                <w:szCs w:val="20"/>
              </w:rPr>
            </w:pPr>
          </w:p>
        </w:tc>
      </w:tr>
    </w:tbl>
    <w:p w:rsidR="00D07928" w:rsidRPr="00B522C1" w:rsidRDefault="00D07928" w:rsidP="00D07928">
      <w:pPr>
        <w:pStyle w:val="BodyText"/>
        <w:rPr>
          <w:rFonts w:ascii="Arial" w:hAnsi="Arial" w:cs="Arial"/>
          <w:color w:val="000000" w:themeColor="text1"/>
          <w:sz w:val="20"/>
          <w:szCs w:val="20"/>
        </w:rPr>
      </w:pPr>
    </w:p>
    <w:p w:rsidR="00D07928"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pStyle w:val="BodyText"/>
        <w:spacing w:before="4"/>
        <w:rPr>
          <w:rFonts w:ascii="Arial" w:hAnsi="Arial" w:cs="Arial"/>
          <w:color w:val="000000" w:themeColor="text1"/>
          <w:sz w:val="20"/>
          <w:szCs w:val="20"/>
        </w:rPr>
      </w:pPr>
    </w:p>
    <w:p w:rsidR="00D07928" w:rsidRPr="00B522C1" w:rsidRDefault="00D07928" w:rsidP="00D07928">
      <w:pPr>
        <w:ind w:left="360" w:hanging="240"/>
        <w:rPr>
          <w:rFonts w:ascii="Arial" w:hAnsi="Arial" w:cs="Arial"/>
          <w:color w:val="000000" w:themeColor="text1"/>
          <w:sz w:val="20"/>
          <w:szCs w:val="20"/>
        </w:rPr>
      </w:pPr>
      <w:r w:rsidRPr="007762FF">
        <w:rPr>
          <w:rFonts w:ascii="Arial" w:hAnsi="Arial" w:cs="Arial"/>
          <w:color w:val="000000" w:themeColor="text1"/>
          <w:position w:val="6"/>
          <w:sz w:val="20"/>
          <w:szCs w:val="20"/>
          <w:vertAlign w:val="superscript"/>
        </w:rPr>
        <w:t>a</w:t>
      </w:r>
      <w:r w:rsidRPr="007762FF">
        <w:rPr>
          <w:rFonts w:ascii="Comic Sans MS" w:hAnsi="Comic Sans MS" w:cs="Arial"/>
          <w:i/>
          <w:iCs/>
          <w:color w:val="000000" w:themeColor="text1"/>
          <w:sz w:val="16"/>
          <w:szCs w:val="16"/>
        </w:rPr>
        <w:t xml:space="preserve">Specify currency in accordance with ITB </w:t>
      </w:r>
      <w:r w:rsidRPr="007762FF">
        <w:rPr>
          <w:rFonts w:ascii="Comic Sans MS" w:hAnsi="Comic Sans MS" w:cs="Arial"/>
          <w:i/>
          <w:iCs/>
          <w:color w:val="000000" w:themeColor="text1"/>
          <w:w w:val="110"/>
          <w:sz w:val="16"/>
          <w:szCs w:val="16"/>
        </w:rPr>
        <w:t xml:space="preserve">19.1 </w:t>
      </w:r>
      <w:r w:rsidRPr="007762FF">
        <w:rPr>
          <w:rFonts w:ascii="Comic Sans MS" w:hAnsi="Comic Sans MS" w:cs="Arial"/>
          <w:i/>
          <w:iCs/>
          <w:color w:val="000000" w:themeColor="text1"/>
          <w:sz w:val="16"/>
          <w:szCs w:val="16"/>
        </w:rPr>
        <w:t>of the BDS. Create additional columns for foreign currencies if so required.</w:t>
      </w:r>
    </w:p>
    <w:p w:rsidR="00D07928" w:rsidRDefault="00D07928" w:rsidP="00D07928">
      <w:pPr>
        <w:pStyle w:val="BodyText"/>
        <w:spacing w:before="196"/>
        <w:ind w:left="360" w:hanging="240"/>
        <w:rPr>
          <w:rFonts w:ascii="Arial" w:hAnsi="Arial" w:cs="Arial"/>
          <w:b/>
          <w:color w:val="000000" w:themeColor="text1"/>
          <w:sz w:val="20"/>
          <w:szCs w:val="20"/>
        </w:rPr>
      </w:pPr>
      <w:r w:rsidRPr="007762FF">
        <w:rPr>
          <w:rFonts w:ascii="Arial" w:hAnsi="Arial" w:cs="Arial"/>
          <w:color w:val="000000" w:themeColor="text1"/>
          <w:position w:val="6"/>
          <w:sz w:val="20"/>
          <w:szCs w:val="20"/>
          <w:vertAlign w:val="superscript"/>
        </w:rPr>
        <w:t>b</w:t>
      </w:r>
      <w:r w:rsidRPr="007762FF">
        <w:rPr>
          <w:rFonts w:ascii="Comic Sans MS" w:hAnsi="Comic Sans MS" w:cs="Arial"/>
          <w:i/>
          <w:iCs/>
          <w:color w:val="000000" w:themeColor="text1"/>
          <w:sz w:val="16"/>
          <w:szCs w:val="16"/>
        </w:rPr>
        <w:t>Taxes and/or duties from Schedules 1 and 2 may be added to the Contract Price in accordance with GCC Clause 14 but excluded from Bid evaluation in accordance with ITB 37.2.</w:t>
      </w:r>
    </w:p>
    <w:p w:rsidR="00D07928" w:rsidRPr="00896A50" w:rsidRDefault="00D07928" w:rsidP="00D07928">
      <w:pPr>
        <w:pStyle w:val="BodyText"/>
        <w:spacing w:before="196"/>
        <w:ind w:left="120"/>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D07928" w:rsidRDefault="00D07928" w:rsidP="00C8482F">
      <w:pPr>
        <w:rPr>
          <w:rFonts w:ascii="Arial" w:hAnsi="Arial" w:cs="Arial"/>
          <w:color w:val="000000" w:themeColor="text1"/>
          <w:sz w:val="20"/>
          <w:szCs w:val="20"/>
        </w:rPr>
      </w:pPr>
    </w:p>
    <w:p w:rsidR="00D07928" w:rsidRDefault="00D07928" w:rsidP="00C8482F">
      <w:pPr>
        <w:rPr>
          <w:rFonts w:ascii="Arial" w:hAnsi="Arial" w:cs="Arial"/>
          <w:color w:val="000000" w:themeColor="text1"/>
          <w:sz w:val="20"/>
          <w:szCs w:val="20"/>
        </w:rPr>
      </w:pPr>
    </w:p>
    <w:p w:rsidR="00D07928" w:rsidRDefault="00D07928" w:rsidP="00C8482F">
      <w:pPr>
        <w:rPr>
          <w:rFonts w:ascii="Arial" w:hAnsi="Arial" w:cs="Arial"/>
          <w:color w:val="000000" w:themeColor="text1"/>
          <w:sz w:val="20"/>
          <w:szCs w:val="20"/>
        </w:rPr>
      </w:pPr>
    </w:p>
    <w:p w:rsidR="00D07928" w:rsidRDefault="00D07928" w:rsidP="00C8482F">
      <w:pPr>
        <w:rPr>
          <w:rFonts w:ascii="Arial" w:hAnsi="Arial" w:cs="Arial"/>
          <w:color w:val="000000" w:themeColor="text1"/>
          <w:sz w:val="20"/>
          <w:szCs w:val="20"/>
        </w:rPr>
      </w:pPr>
    </w:p>
    <w:p w:rsidR="00D07928" w:rsidRDefault="00D07928"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D07928" w:rsidRDefault="00D07928" w:rsidP="00EC178F">
      <w:pPr>
        <w:jc w:val="center"/>
        <w:rPr>
          <w:rFonts w:ascii="Arial" w:hAnsi="Arial" w:cs="Arial"/>
          <w:b/>
          <w:color w:val="000000" w:themeColor="text1"/>
          <w:sz w:val="40"/>
          <w:szCs w:val="40"/>
        </w:rPr>
      </w:pPr>
    </w:p>
    <w:p w:rsidR="00D07928" w:rsidRDefault="00D07928" w:rsidP="00EC178F">
      <w:pPr>
        <w:jc w:val="center"/>
        <w:rPr>
          <w:rFonts w:ascii="Arial" w:hAnsi="Arial" w:cs="Arial"/>
          <w:b/>
          <w:color w:val="000000" w:themeColor="text1"/>
          <w:sz w:val="40"/>
          <w:szCs w:val="40"/>
        </w:rPr>
      </w:pPr>
    </w:p>
    <w:p w:rsidR="00D07928" w:rsidRDefault="00D07928" w:rsidP="00EC178F">
      <w:pPr>
        <w:jc w:val="center"/>
        <w:rPr>
          <w:rFonts w:ascii="Arial" w:hAnsi="Arial" w:cs="Arial"/>
          <w:b/>
          <w:color w:val="000000" w:themeColor="text1"/>
          <w:sz w:val="40"/>
          <w:szCs w:val="40"/>
        </w:rPr>
      </w:pPr>
    </w:p>
    <w:p w:rsidR="00EC178F" w:rsidRPr="00EC178F" w:rsidRDefault="00EC178F" w:rsidP="00EC178F">
      <w:pPr>
        <w:jc w:val="center"/>
        <w:rPr>
          <w:rFonts w:ascii="Arial" w:hAnsi="Arial" w:cs="Arial"/>
          <w:b/>
          <w:color w:val="000000" w:themeColor="text1"/>
          <w:sz w:val="40"/>
          <w:szCs w:val="40"/>
        </w:rPr>
      </w:pPr>
      <w:r w:rsidRPr="00EC178F">
        <w:rPr>
          <w:rFonts w:ascii="Arial" w:hAnsi="Arial" w:cs="Arial"/>
          <w:b/>
          <w:color w:val="000000" w:themeColor="text1"/>
          <w:sz w:val="40"/>
          <w:szCs w:val="40"/>
        </w:rPr>
        <w:t>PRICE SCHDULE FOR</w:t>
      </w:r>
    </w:p>
    <w:p w:rsidR="00EC178F" w:rsidRDefault="00EC178F" w:rsidP="00EC178F">
      <w:pPr>
        <w:rPr>
          <w:rFonts w:ascii="Arial" w:hAnsi="Arial" w:cs="Arial"/>
          <w:color w:val="000000" w:themeColor="text1"/>
          <w:sz w:val="20"/>
          <w:szCs w:val="20"/>
        </w:rPr>
      </w:pPr>
    </w:p>
    <w:p w:rsidR="005D624C" w:rsidRPr="00EC178F" w:rsidRDefault="00EC178F" w:rsidP="00EC178F">
      <w:pPr>
        <w:pStyle w:val="ListParagraph"/>
        <w:numPr>
          <w:ilvl w:val="0"/>
          <w:numId w:val="38"/>
        </w:numPr>
        <w:rPr>
          <w:rFonts w:ascii="Arial" w:hAnsi="Arial" w:cs="Arial"/>
          <w:color w:val="000000" w:themeColor="text1"/>
          <w:sz w:val="20"/>
          <w:szCs w:val="20"/>
        </w:rPr>
      </w:pPr>
      <w:r w:rsidRPr="00EC178F">
        <w:rPr>
          <w:rFonts w:ascii="Arial" w:hAnsi="Arial" w:cs="Arial"/>
          <w:b/>
          <w:bCs/>
          <w:sz w:val="20"/>
          <w:szCs w:val="20"/>
        </w:rPr>
        <w:t xml:space="preserve">Construction of Sewage Treatment Plant of capacity 19.49 </w:t>
      </w:r>
      <w:r w:rsidR="005E0A38">
        <w:rPr>
          <w:rFonts w:ascii="Arial" w:hAnsi="Arial" w:cs="Arial"/>
          <w:b/>
          <w:bCs/>
          <w:sz w:val="20"/>
          <w:szCs w:val="20"/>
        </w:rPr>
        <w:t>MLD</w:t>
      </w:r>
      <w:r w:rsidRPr="00EC178F">
        <w:rPr>
          <w:rFonts w:ascii="Arial" w:hAnsi="Arial" w:cs="Arial"/>
          <w:b/>
          <w:bCs/>
          <w:sz w:val="20"/>
          <w:szCs w:val="20"/>
        </w:rPr>
        <w:t xml:space="preserve"> on DBO basis for UGSS to Added Areas </w:t>
      </w:r>
      <w:r w:rsidR="00673F85">
        <w:rPr>
          <w:rFonts w:ascii="Arial" w:hAnsi="Arial" w:cs="Arial"/>
          <w:b/>
          <w:bCs/>
          <w:sz w:val="20"/>
          <w:szCs w:val="20"/>
        </w:rPr>
        <w:t xml:space="preserve">namely </w:t>
      </w:r>
      <w:r w:rsidRPr="00EC178F">
        <w:rPr>
          <w:rFonts w:ascii="Arial" w:hAnsi="Arial" w:cs="Arial"/>
          <w:b/>
          <w:bCs/>
          <w:sz w:val="20"/>
          <w:szCs w:val="20"/>
        </w:rPr>
        <w:t xml:space="preserve"> Kavundampalayam and Thudiyalur Area Wards 1(Part), 2 to 9 &amp; 43(part) (Zone VII)of Coimbatore Corporation in Coimbatore District</w:t>
      </w: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5D624C" w:rsidRDefault="005D624C" w:rsidP="00C8482F">
      <w:pPr>
        <w:rPr>
          <w:rFonts w:ascii="Arial" w:hAnsi="Arial" w:cs="Arial"/>
          <w:color w:val="000000" w:themeColor="text1"/>
          <w:sz w:val="20"/>
          <w:szCs w:val="20"/>
        </w:rPr>
      </w:pPr>
    </w:p>
    <w:p w:rsidR="00D07928" w:rsidRDefault="00D07928" w:rsidP="00C8482F">
      <w:pPr>
        <w:rPr>
          <w:rFonts w:ascii="Arial" w:hAnsi="Arial" w:cs="Arial"/>
          <w:color w:val="000000" w:themeColor="text1"/>
          <w:sz w:val="20"/>
          <w:szCs w:val="20"/>
        </w:rPr>
      </w:pPr>
    </w:p>
    <w:p w:rsidR="005D624C" w:rsidRPr="00131049" w:rsidRDefault="005D624C" w:rsidP="005D624C">
      <w:pPr>
        <w:widowControl/>
        <w:autoSpaceDE/>
        <w:autoSpaceDN/>
        <w:jc w:val="center"/>
        <w:rPr>
          <w:rFonts w:ascii="Arial" w:eastAsia="Times New Roman" w:hAnsi="Arial" w:cs="Arial"/>
          <w:b/>
          <w:sz w:val="36"/>
          <w:szCs w:val="36"/>
        </w:rPr>
      </w:pPr>
      <w:r w:rsidRPr="00131049">
        <w:rPr>
          <w:rFonts w:ascii="Arial" w:eastAsia="Times New Roman" w:hAnsi="Arial" w:cs="Arial"/>
          <w:b/>
          <w:sz w:val="36"/>
          <w:szCs w:val="36"/>
        </w:rPr>
        <w:t>Schedules of Rates and Prices</w:t>
      </w:r>
    </w:p>
    <w:p w:rsidR="005D624C" w:rsidRPr="00ED067A" w:rsidRDefault="005D624C" w:rsidP="005D624C">
      <w:pPr>
        <w:pStyle w:val="BodyText"/>
        <w:spacing w:before="133"/>
        <w:rPr>
          <w:rFonts w:ascii="Arial" w:hAnsi="Arial" w:cs="Arial"/>
          <w:b/>
          <w:bCs/>
          <w:color w:val="000000" w:themeColor="text1"/>
          <w:sz w:val="20"/>
          <w:szCs w:val="20"/>
        </w:rPr>
      </w:pPr>
      <w:r w:rsidRPr="00ED067A">
        <w:rPr>
          <w:rFonts w:ascii="Arial" w:hAnsi="Arial" w:cs="Arial"/>
          <w:b/>
          <w:bCs/>
          <w:color w:val="000000" w:themeColor="text1"/>
          <w:sz w:val="20"/>
          <w:szCs w:val="20"/>
        </w:rPr>
        <w:t xml:space="preserve">Schedule </w:t>
      </w:r>
      <w:r>
        <w:rPr>
          <w:rFonts w:ascii="Arial" w:hAnsi="Arial" w:cs="Arial"/>
          <w:b/>
          <w:bCs/>
          <w:color w:val="000000" w:themeColor="text1"/>
          <w:sz w:val="20"/>
          <w:szCs w:val="20"/>
        </w:rPr>
        <w:t>N</w:t>
      </w:r>
      <w:r w:rsidRPr="00ED067A">
        <w:rPr>
          <w:rFonts w:ascii="Arial" w:hAnsi="Arial" w:cs="Arial"/>
          <w:b/>
          <w:bCs/>
          <w:color w:val="000000" w:themeColor="text1"/>
          <w:sz w:val="20"/>
          <w:szCs w:val="20"/>
        </w:rPr>
        <w:t>o. 1: Plant and Mandatory Spare Parts Supplied from Abroad</w:t>
      </w:r>
    </w:p>
    <w:p w:rsidR="005D624C" w:rsidRPr="00B522C1" w:rsidRDefault="005D624C" w:rsidP="005D624C">
      <w:pPr>
        <w:pStyle w:val="BodyText"/>
        <w:spacing w:before="10"/>
        <w:rPr>
          <w:rFonts w:ascii="Arial" w:hAnsi="Arial" w:cs="Arial"/>
          <w:color w:val="000000" w:themeColor="text1"/>
          <w:sz w:val="20"/>
          <w:szCs w:val="20"/>
        </w:rPr>
      </w:pPr>
    </w:p>
    <w:tbl>
      <w:tblPr>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20"/>
        <w:gridCol w:w="1888"/>
        <w:gridCol w:w="1087"/>
        <w:gridCol w:w="1230"/>
        <w:gridCol w:w="1073"/>
        <w:gridCol w:w="1073"/>
        <w:gridCol w:w="1151"/>
        <w:gridCol w:w="1128"/>
      </w:tblGrid>
      <w:tr w:rsidR="005D624C" w:rsidRPr="00B522C1" w:rsidTr="00AB50E0">
        <w:trPr>
          <w:trHeight w:val="714"/>
        </w:trPr>
        <w:tc>
          <w:tcPr>
            <w:tcW w:w="720" w:type="dxa"/>
            <w:vMerge w:val="restart"/>
            <w:tcBorders>
              <w:top w:val="nil"/>
              <w:left w:val="nil"/>
              <w:bottom w:val="nil"/>
            </w:tcBorders>
            <w:shd w:val="clear" w:color="auto" w:fill="000000" w:themeFill="text1"/>
          </w:tcPr>
          <w:p w:rsidR="005D624C" w:rsidRPr="005E6DD0" w:rsidRDefault="005D624C" w:rsidP="00AB50E0">
            <w:pPr>
              <w:pStyle w:val="TableParagraph"/>
              <w:rPr>
                <w:rFonts w:ascii="Arial" w:hAnsi="Arial" w:cs="Arial"/>
                <w:b/>
                <w:bCs/>
                <w:color w:val="FFFFFF" w:themeColor="background1"/>
                <w:sz w:val="20"/>
                <w:szCs w:val="20"/>
              </w:rPr>
            </w:pPr>
          </w:p>
          <w:p w:rsidR="005D624C" w:rsidRPr="005E6DD0" w:rsidRDefault="005D624C" w:rsidP="00AB50E0">
            <w:pPr>
              <w:pStyle w:val="TableParagraph"/>
              <w:rPr>
                <w:rFonts w:ascii="Arial" w:hAnsi="Arial" w:cs="Arial"/>
                <w:b/>
                <w:bCs/>
                <w:color w:val="FFFFFF" w:themeColor="background1"/>
                <w:sz w:val="20"/>
                <w:szCs w:val="20"/>
              </w:rPr>
            </w:pPr>
          </w:p>
          <w:p w:rsidR="005D624C" w:rsidRPr="005E6DD0" w:rsidRDefault="005D624C" w:rsidP="00AB50E0">
            <w:pPr>
              <w:pStyle w:val="TableParagraph"/>
              <w:spacing w:before="7"/>
              <w:rPr>
                <w:rFonts w:ascii="Arial" w:hAnsi="Arial" w:cs="Arial"/>
                <w:b/>
                <w:bCs/>
                <w:color w:val="FFFFFF" w:themeColor="background1"/>
                <w:sz w:val="20"/>
                <w:szCs w:val="20"/>
              </w:rPr>
            </w:pPr>
          </w:p>
          <w:p w:rsidR="005D624C" w:rsidRPr="005E6DD0" w:rsidRDefault="005D624C" w:rsidP="00AB50E0">
            <w:pPr>
              <w:pStyle w:val="TableParagraph"/>
              <w:spacing w:before="1"/>
              <w:ind w:left="159"/>
              <w:rPr>
                <w:rFonts w:ascii="Arial" w:hAnsi="Arial" w:cs="Arial"/>
                <w:b/>
                <w:bCs/>
                <w:color w:val="FFFFFF" w:themeColor="background1"/>
                <w:sz w:val="20"/>
                <w:szCs w:val="20"/>
              </w:rPr>
            </w:pPr>
            <w:r w:rsidRPr="005E6DD0">
              <w:rPr>
                <w:rFonts w:ascii="Arial" w:hAnsi="Arial" w:cs="Arial"/>
                <w:b/>
                <w:bCs/>
                <w:color w:val="FFFFFF" w:themeColor="background1"/>
                <w:sz w:val="20"/>
                <w:szCs w:val="20"/>
              </w:rPr>
              <w:t>Item</w:t>
            </w:r>
          </w:p>
        </w:tc>
        <w:tc>
          <w:tcPr>
            <w:tcW w:w="1888" w:type="dxa"/>
            <w:vMerge w:val="restart"/>
            <w:tcBorders>
              <w:top w:val="nil"/>
              <w:bottom w:val="nil"/>
            </w:tcBorders>
            <w:shd w:val="clear" w:color="auto" w:fill="000000" w:themeFill="text1"/>
          </w:tcPr>
          <w:p w:rsidR="005D624C" w:rsidRPr="005E6DD0" w:rsidRDefault="005D624C" w:rsidP="00AB50E0">
            <w:pPr>
              <w:pStyle w:val="TableParagraph"/>
              <w:rPr>
                <w:rFonts w:ascii="Arial" w:hAnsi="Arial" w:cs="Arial"/>
                <w:b/>
                <w:bCs/>
                <w:color w:val="FFFFFF" w:themeColor="background1"/>
                <w:sz w:val="20"/>
                <w:szCs w:val="20"/>
              </w:rPr>
            </w:pPr>
          </w:p>
          <w:p w:rsidR="005D624C" w:rsidRPr="005E6DD0" w:rsidRDefault="005D624C" w:rsidP="00AB50E0">
            <w:pPr>
              <w:pStyle w:val="TableParagraph"/>
              <w:rPr>
                <w:rFonts w:ascii="Arial" w:hAnsi="Arial" w:cs="Arial"/>
                <w:b/>
                <w:bCs/>
                <w:color w:val="FFFFFF" w:themeColor="background1"/>
                <w:sz w:val="20"/>
                <w:szCs w:val="20"/>
              </w:rPr>
            </w:pPr>
          </w:p>
          <w:p w:rsidR="005D624C" w:rsidRPr="005E6DD0" w:rsidRDefault="005D624C" w:rsidP="00AB50E0">
            <w:pPr>
              <w:pStyle w:val="TableParagraph"/>
              <w:spacing w:before="7"/>
              <w:rPr>
                <w:rFonts w:ascii="Arial" w:hAnsi="Arial" w:cs="Arial"/>
                <w:b/>
                <w:bCs/>
                <w:color w:val="FFFFFF" w:themeColor="background1"/>
                <w:sz w:val="20"/>
                <w:szCs w:val="20"/>
              </w:rPr>
            </w:pPr>
          </w:p>
          <w:p w:rsidR="005D624C" w:rsidRPr="005E6DD0" w:rsidRDefault="005D624C" w:rsidP="00AB50E0">
            <w:pPr>
              <w:pStyle w:val="TableParagraph"/>
              <w:spacing w:before="1"/>
              <w:ind w:left="434"/>
              <w:rPr>
                <w:rFonts w:ascii="Arial" w:hAnsi="Arial" w:cs="Arial"/>
                <w:b/>
                <w:bCs/>
                <w:color w:val="FFFFFF" w:themeColor="background1"/>
                <w:sz w:val="20"/>
                <w:szCs w:val="20"/>
              </w:rPr>
            </w:pPr>
            <w:r w:rsidRPr="005E6DD0">
              <w:rPr>
                <w:rFonts w:ascii="Arial" w:hAnsi="Arial" w:cs="Arial"/>
                <w:b/>
                <w:bCs/>
                <w:color w:val="FFFFFF" w:themeColor="background1"/>
                <w:sz w:val="20"/>
                <w:szCs w:val="20"/>
              </w:rPr>
              <w:t>Description</w:t>
            </w:r>
          </w:p>
        </w:tc>
        <w:tc>
          <w:tcPr>
            <w:tcW w:w="1087" w:type="dxa"/>
            <w:vMerge w:val="restart"/>
            <w:tcBorders>
              <w:top w:val="nil"/>
              <w:bottom w:val="nil"/>
            </w:tcBorders>
            <w:shd w:val="clear" w:color="auto" w:fill="000000" w:themeFill="text1"/>
          </w:tcPr>
          <w:p w:rsidR="005D624C" w:rsidRPr="005E6DD0" w:rsidRDefault="005D624C" w:rsidP="00AB50E0">
            <w:pPr>
              <w:pStyle w:val="TableParagraph"/>
              <w:rPr>
                <w:rFonts w:ascii="Arial" w:hAnsi="Arial" w:cs="Arial"/>
                <w:b/>
                <w:bCs/>
                <w:color w:val="FFFFFF" w:themeColor="background1"/>
                <w:sz w:val="20"/>
                <w:szCs w:val="20"/>
              </w:rPr>
            </w:pPr>
          </w:p>
          <w:p w:rsidR="005D624C" w:rsidRPr="005E6DD0" w:rsidRDefault="005D624C" w:rsidP="00AB50E0">
            <w:pPr>
              <w:pStyle w:val="TableParagraph"/>
              <w:rPr>
                <w:rFonts w:ascii="Arial" w:hAnsi="Arial" w:cs="Arial"/>
                <w:b/>
                <w:bCs/>
                <w:color w:val="FFFFFF" w:themeColor="background1"/>
                <w:sz w:val="20"/>
                <w:szCs w:val="20"/>
              </w:rPr>
            </w:pPr>
          </w:p>
          <w:p w:rsidR="005D624C" w:rsidRPr="005E6DD0" w:rsidRDefault="005D624C" w:rsidP="00AB50E0">
            <w:pPr>
              <w:pStyle w:val="TableParagraph"/>
              <w:spacing w:before="176"/>
              <w:ind w:left="160" w:right="24" w:firstLine="23"/>
              <w:rPr>
                <w:rFonts w:ascii="Arial" w:hAnsi="Arial" w:cs="Arial"/>
                <w:b/>
                <w:bCs/>
                <w:color w:val="FFFFFF" w:themeColor="background1"/>
                <w:sz w:val="20"/>
                <w:szCs w:val="20"/>
              </w:rPr>
            </w:pPr>
            <w:r w:rsidRPr="005E6DD0">
              <w:rPr>
                <w:rFonts w:ascii="Arial" w:hAnsi="Arial" w:cs="Arial"/>
                <w:b/>
                <w:bCs/>
                <w:color w:val="FFFFFF" w:themeColor="background1"/>
                <w:w w:val="95"/>
                <w:sz w:val="20"/>
                <w:szCs w:val="20"/>
              </w:rPr>
              <w:t xml:space="preserve">Country </w:t>
            </w:r>
            <w:r w:rsidRPr="005E6DD0">
              <w:rPr>
                <w:rFonts w:ascii="Arial" w:hAnsi="Arial" w:cs="Arial"/>
                <w:b/>
                <w:bCs/>
                <w:color w:val="FFFFFF" w:themeColor="background1"/>
                <w:sz w:val="20"/>
                <w:szCs w:val="20"/>
              </w:rPr>
              <w:t>of Origin</w:t>
            </w:r>
          </w:p>
        </w:tc>
        <w:tc>
          <w:tcPr>
            <w:tcW w:w="1230" w:type="dxa"/>
            <w:vMerge w:val="restart"/>
            <w:tcBorders>
              <w:top w:val="nil"/>
              <w:bottom w:val="nil"/>
            </w:tcBorders>
            <w:shd w:val="clear" w:color="auto" w:fill="000000" w:themeFill="text1"/>
          </w:tcPr>
          <w:p w:rsidR="005D624C" w:rsidRPr="005E6DD0" w:rsidRDefault="005D624C" w:rsidP="00AB50E0">
            <w:pPr>
              <w:pStyle w:val="TableParagraph"/>
              <w:rPr>
                <w:rFonts w:ascii="Arial" w:hAnsi="Arial" w:cs="Arial"/>
                <w:b/>
                <w:bCs/>
                <w:color w:val="FFFFFF" w:themeColor="background1"/>
                <w:sz w:val="20"/>
                <w:szCs w:val="20"/>
              </w:rPr>
            </w:pPr>
          </w:p>
          <w:p w:rsidR="005D624C" w:rsidRPr="005E6DD0" w:rsidRDefault="005D624C" w:rsidP="00AB50E0">
            <w:pPr>
              <w:pStyle w:val="TableParagraph"/>
              <w:rPr>
                <w:rFonts w:ascii="Arial" w:hAnsi="Arial" w:cs="Arial"/>
                <w:b/>
                <w:bCs/>
                <w:color w:val="FFFFFF" w:themeColor="background1"/>
                <w:sz w:val="20"/>
                <w:szCs w:val="20"/>
              </w:rPr>
            </w:pPr>
          </w:p>
          <w:p w:rsidR="005D624C" w:rsidRPr="005E6DD0" w:rsidRDefault="005D624C" w:rsidP="00AB50E0">
            <w:pPr>
              <w:pStyle w:val="TableParagraph"/>
              <w:spacing w:before="7"/>
              <w:rPr>
                <w:rFonts w:ascii="Arial" w:hAnsi="Arial" w:cs="Arial"/>
                <w:b/>
                <w:bCs/>
                <w:color w:val="FFFFFF" w:themeColor="background1"/>
                <w:sz w:val="20"/>
                <w:szCs w:val="20"/>
              </w:rPr>
            </w:pPr>
          </w:p>
          <w:p w:rsidR="005D624C" w:rsidRPr="005E6DD0" w:rsidRDefault="005D624C" w:rsidP="00AB50E0">
            <w:pPr>
              <w:pStyle w:val="TableParagraph"/>
              <w:spacing w:before="1"/>
              <w:ind w:left="221"/>
              <w:rPr>
                <w:rFonts w:ascii="Arial" w:hAnsi="Arial" w:cs="Arial"/>
                <w:b/>
                <w:bCs/>
                <w:color w:val="FFFFFF" w:themeColor="background1"/>
                <w:sz w:val="20"/>
                <w:szCs w:val="20"/>
              </w:rPr>
            </w:pPr>
            <w:r w:rsidRPr="005E6DD0">
              <w:rPr>
                <w:rFonts w:ascii="Arial" w:hAnsi="Arial" w:cs="Arial"/>
                <w:b/>
                <w:bCs/>
                <w:color w:val="FFFFFF" w:themeColor="background1"/>
                <w:sz w:val="20"/>
                <w:szCs w:val="20"/>
              </w:rPr>
              <w:t>Quantity</w:t>
            </w:r>
          </w:p>
        </w:tc>
        <w:tc>
          <w:tcPr>
            <w:tcW w:w="2146" w:type="dxa"/>
            <w:gridSpan w:val="2"/>
            <w:tcBorders>
              <w:top w:val="nil"/>
            </w:tcBorders>
            <w:shd w:val="clear" w:color="auto" w:fill="000000" w:themeFill="text1"/>
          </w:tcPr>
          <w:p w:rsidR="005D624C" w:rsidRPr="005E6DD0" w:rsidRDefault="005D624C" w:rsidP="00AB50E0">
            <w:pPr>
              <w:pStyle w:val="TableParagraph"/>
              <w:spacing w:before="7"/>
              <w:rPr>
                <w:rFonts w:ascii="Arial" w:hAnsi="Arial" w:cs="Arial"/>
                <w:b/>
                <w:bCs/>
                <w:color w:val="FFFFFF" w:themeColor="background1"/>
                <w:sz w:val="20"/>
                <w:szCs w:val="20"/>
              </w:rPr>
            </w:pPr>
          </w:p>
          <w:p w:rsidR="005D624C" w:rsidRPr="005E6DD0" w:rsidRDefault="005D624C" w:rsidP="00AB50E0">
            <w:pPr>
              <w:pStyle w:val="TableParagraph"/>
              <w:spacing w:before="1"/>
              <w:ind w:left="607"/>
              <w:rPr>
                <w:rFonts w:ascii="Arial" w:hAnsi="Arial" w:cs="Arial"/>
                <w:b/>
                <w:bCs/>
                <w:color w:val="FFFFFF" w:themeColor="background1"/>
                <w:sz w:val="20"/>
                <w:szCs w:val="20"/>
              </w:rPr>
            </w:pPr>
            <w:r w:rsidRPr="005E6DD0">
              <w:rPr>
                <w:rFonts w:ascii="Arial" w:hAnsi="Arial" w:cs="Arial"/>
                <w:b/>
                <w:bCs/>
                <w:color w:val="FFFFFF" w:themeColor="background1"/>
                <w:sz w:val="20"/>
                <w:szCs w:val="20"/>
              </w:rPr>
              <w:t>Unit Price</w:t>
            </w:r>
            <w:r w:rsidRPr="005E6DD0">
              <w:rPr>
                <w:rFonts w:ascii="Arial" w:hAnsi="Arial" w:cs="Arial"/>
                <w:b/>
                <w:bCs/>
                <w:color w:val="FFFFFF" w:themeColor="background1"/>
                <w:position w:val="7"/>
                <w:sz w:val="20"/>
                <w:szCs w:val="20"/>
                <w:vertAlign w:val="superscript"/>
              </w:rPr>
              <w:t>a</w:t>
            </w:r>
          </w:p>
        </w:tc>
        <w:tc>
          <w:tcPr>
            <w:tcW w:w="1151" w:type="dxa"/>
            <w:tcBorders>
              <w:top w:val="nil"/>
            </w:tcBorders>
            <w:shd w:val="clear" w:color="auto" w:fill="000000" w:themeFill="text1"/>
            <w:vAlign w:val="center"/>
          </w:tcPr>
          <w:p w:rsidR="005D624C" w:rsidRPr="005E6DD0" w:rsidRDefault="005D624C" w:rsidP="00AB50E0">
            <w:pPr>
              <w:pStyle w:val="TableParagraph"/>
              <w:spacing w:before="1"/>
              <w:ind w:left="133"/>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Total Price</w:t>
            </w:r>
            <w:r w:rsidRPr="00896A50">
              <w:rPr>
                <w:rFonts w:ascii="Arial" w:hAnsi="Arial" w:cs="Arial"/>
                <w:b/>
                <w:bCs/>
                <w:color w:val="FFFFFF" w:themeColor="background1"/>
                <w:sz w:val="20"/>
                <w:szCs w:val="20"/>
                <w:vertAlign w:val="superscript"/>
              </w:rPr>
              <w:t>a</w:t>
            </w:r>
          </w:p>
        </w:tc>
        <w:tc>
          <w:tcPr>
            <w:tcW w:w="1128" w:type="dxa"/>
            <w:tcBorders>
              <w:top w:val="nil"/>
              <w:right w:val="nil"/>
            </w:tcBorders>
            <w:shd w:val="clear" w:color="auto" w:fill="000000" w:themeFill="text1"/>
            <w:vAlign w:val="center"/>
          </w:tcPr>
          <w:p w:rsidR="005D624C" w:rsidRPr="005E6DD0" w:rsidRDefault="005D624C" w:rsidP="00AB50E0">
            <w:pPr>
              <w:pStyle w:val="TableParagraph"/>
              <w:spacing w:before="1"/>
              <w:ind w:left="39" w:right="29"/>
              <w:jc w:val="center"/>
              <w:rPr>
                <w:rFonts w:ascii="Arial" w:hAnsi="Arial" w:cs="Arial"/>
                <w:b/>
                <w:bCs/>
                <w:color w:val="FFFFFF" w:themeColor="background1"/>
                <w:w w:val="95"/>
                <w:sz w:val="20"/>
                <w:szCs w:val="20"/>
              </w:rPr>
            </w:pPr>
            <w:r w:rsidRPr="00896A50">
              <w:rPr>
                <w:rFonts w:ascii="Arial" w:hAnsi="Arial" w:cs="Arial"/>
                <w:b/>
                <w:bCs/>
                <w:color w:val="FFFFFF" w:themeColor="background1"/>
                <w:sz w:val="20"/>
                <w:szCs w:val="20"/>
              </w:rPr>
              <w:t>Taxes and Duties</w:t>
            </w:r>
          </w:p>
        </w:tc>
      </w:tr>
      <w:tr w:rsidR="005D624C" w:rsidRPr="00B522C1" w:rsidTr="00AB50E0">
        <w:trPr>
          <w:trHeight w:val="710"/>
        </w:trPr>
        <w:tc>
          <w:tcPr>
            <w:tcW w:w="720" w:type="dxa"/>
            <w:vMerge/>
            <w:tcBorders>
              <w:top w:val="nil"/>
              <w:left w:val="nil"/>
              <w:bottom w:val="single" w:sz="4" w:space="0" w:color="636466"/>
            </w:tcBorders>
            <w:shd w:val="clear" w:color="auto" w:fill="000000" w:themeFill="text1"/>
          </w:tcPr>
          <w:p w:rsidR="005D624C" w:rsidRPr="005E6DD0" w:rsidRDefault="005D624C" w:rsidP="00AB50E0">
            <w:pPr>
              <w:rPr>
                <w:rFonts w:ascii="Arial" w:hAnsi="Arial" w:cs="Arial"/>
                <w:b/>
                <w:bCs/>
                <w:color w:val="FFFFFF" w:themeColor="background1"/>
                <w:sz w:val="20"/>
                <w:szCs w:val="20"/>
              </w:rPr>
            </w:pPr>
          </w:p>
        </w:tc>
        <w:tc>
          <w:tcPr>
            <w:tcW w:w="1888" w:type="dxa"/>
            <w:vMerge/>
            <w:tcBorders>
              <w:top w:val="nil"/>
              <w:bottom w:val="single" w:sz="4" w:space="0" w:color="636466"/>
            </w:tcBorders>
            <w:shd w:val="clear" w:color="auto" w:fill="000000" w:themeFill="text1"/>
          </w:tcPr>
          <w:p w:rsidR="005D624C" w:rsidRPr="005E6DD0" w:rsidRDefault="005D624C" w:rsidP="00AB50E0">
            <w:pPr>
              <w:rPr>
                <w:rFonts w:ascii="Arial" w:hAnsi="Arial" w:cs="Arial"/>
                <w:b/>
                <w:bCs/>
                <w:color w:val="FFFFFF" w:themeColor="background1"/>
                <w:sz w:val="20"/>
                <w:szCs w:val="20"/>
              </w:rPr>
            </w:pPr>
          </w:p>
        </w:tc>
        <w:tc>
          <w:tcPr>
            <w:tcW w:w="1087" w:type="dxa"/>
            <w:vMerge/>
            <w:tcBorders>
              <w:top w:val="nil"/>
              <w:bottom w:val="single" w:sz="4" w:space="0" w:color="636466"/>
            </w:tcBorders>
            <w:shd w:val="clear" w:color="auto" w:fill="000000" w:themeFill="text1"/>
          </w:tcPr>
          <w:p w:rsidR="005D624C" w:rsidRPr="005E6DD0" w:rsidRDefault="005D624C" w:rsidP="00AB50E0">
            <w:pPr>
              <w:rPr>
                <w:rFonts w:ascii="Arial" w:hAnsi="Arial" w:cs="Arial"/>
                <w:b/>
                <w:bCs/>
                <w:color w:val="FFFFFF" w:themeColor="background1"/>
                <w:sz w:val="20"/>
                <w:szCs w:val="20"/>
              </w:rPr>
            </w:pPr>
          </w:p>
        </w:tc>
        <w:tc>
          <w:tcPr>
            <w:tcW w:w="1230" w:type="dxa"/>
            <w:vMerge/>
            <w:tcBorders>
              <w:top w:val="nil"/>
              <w:bottom w:val="single" w:sz="4" w:space="0" w:color="636466"/>
            </w:tcBorders>
            <w:shd w:val="clear" w:color="auto" w:fill="000000" w:themeFill="text1"/>
          </w:tcPr>
          <w:p w:rsidR="005D624C" w:rsidRPr="005E6DD0" w:rsidRDefault="005D624C" w:rsidP="00AB50E0">
            <w:pPr>
              <w:rPr>
                <w:rFonts w:ascii="Arial" w:hAnsi="Arial" w:cs="Arial"/>
                <w:b/>
                <w:bCs/>
                <w:color w:val="FFFFFF" w:themeColor="background1"/>
                <w:sz w:val="20"/>
                <w:szCs w:val="20"/>
              </w:rPr>
            </w:pPr>
          </w:p>
        </w:tc>
        <w:tc>
          <w:tcPr>
            <w:tcW w:w="1073" w:type="dxa"/>
            <w:tcBorders>
              <w:bottom w:val="single" w:sz="4" w:space="0" w:color="636466"/>
            </w:tcBorders>
            <w:shd w:val="clear" w:color="auto" w:fill="000000" w:themeFill="text1"/>
          </w:tcPr>
          <w:p w:rsidR="005D624C" w:rsidRPr="005E6DD0" w:rsidRDefault="005D624C" w:rsidP="00AB50E0">
            <w:pPr>
              <w:pStyle w:val="TableParagraph"/>
              <w:spacing w:before="123"/>
              <w:ind w:left="133" w:right="-125" w:firstLine="73"/>
              <w:rPr>
                <w:rFonts w:ascii="Arial" w:hAnsi="Arial" w:cs="Arial"/>
                <w:b/>
                <w:bCs/>
                <w:color w:val="FFFFFF" w:themeColor="background1"/>
                <w:sz w:val="20"/>
                <w:szCs w:val="20"/>
              </w:rPr>
            </w:pPr>
            <w:r w:rsidRPr="005E6DD0">
              <w:rPr>
                <w:rFonts w:ascii="Arial" w:hAnsi="Arial" w:cs="Arial"/>
                <w:b/>
                <w:bCs/>
                <w:color w:val="FFFFFF" w:themeColor="background1"/>
                <w:sz w:val="20"/>
                <w:szCs w:val="20"/>
              </w:rPr>
              <w:t xml:space="preserve">Foreign </w:t>
            </w:r>
            <w:r w:rsidRPr="00896A50">
              <w:rPr>
                <w:rFonts w:ascii="Arial" w:hAnsi="Arial" w:cs="Arial"/>
                <w:b/>
                <w:bCs/>
                <w:color w:val="FFFFFF" w:themeColor="background1"/>
                <w:sz w:val="20"/>
                <w:szCs w:val="20"/>
              </w:rPr>
              <w:t>Currency</w:t>
            </w:r>
          </w:p>
        </w:tc>
        <w:tc>
          <w:tcPr>
            <w:tcW w:w="1073" w:type="dxa"/>
            <w:tcBorders>
              <w:bottom w:val="single" w:sz="4" w:space="0" w:color="636466"/>
            </w:tcBorders>
            <w:shd w:val="clear" w:color="auto" w:fill="000000" w:themeFill="text1"/>
          </w:tcPr>
          <w:p w:rsidR="005D624C" w:rsidRPr="005E6DD0" w:rsidRDefault="005D624C" w:rsidP="00AB50E0">
            <w:pPr>
              <w:pStyle w:val="TableParagraph"/>
              <w:spacing w:before="3"/>
              <w:rPr>
                <w:rFonts w:ascii="Arial" w:hAnsi="Arial" w:cs="Arial"/>
                <w:b/>
                <w:bCs/>
                <w:color w:val="FFFFFF" w:themeColor="background1"/>
                <w:sz w:val="20"/>
                <w:szCs w:val="20"/>
              </w:rPr>
            </w:pPr>
          </w:p>
          <w:p w:rsidR="005D624C" w:rsidRPr="005E6DD0" w:rsidRDefault="005D624C" w:rsidP="00AB50E0">
            <w:pPr>
              <w:pStyle w:val="TableParagraph"/>
              <w:ind w:left="353" w:right="344"/>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CIP</w:t>
            </w:r>
          </w:p>
        </w:tc>
        <w:tc>
          <w:tcPr>
            <w:tcW w:w="1151" w:type="dxa"/>
            <w:tcBorders>
              <w:bottom w:val="single" w:sz="4" w:space="0" w:color="636466"/>
            </w:tcBorders>
            <w:shd w:val="clear" w:color="auto" w:fill="000000" w:themeFill="text1"/>
          </w:tcPr>
          <w:p w:rsidR="005D624C" w:rsidRPr="005E6DD0" w:rsidRDefault="005D624C" w:rsidP="00AB50E0">
            <w:pPr>
              <w:pStyle w:val="TableParagraph"/>
              <w:spacing w:before="123"/>
              <w:ind w:left="170" w:right="115" w:firstLine="14"/>
              <w:rPr>
                <w:rFonts w:ascii="Arial" w:hAnsi="Arial" w:cs="Arial"/>
                <w:b/>
                <w:bCs/>
                <w:color w:val="FFFFFF" w:themeColor="background1"/>
                <w:sz w:val="20"/>
                <w:szCs w:val="20"/>
              </w:rPr>
            </w:pPr>
            <w:r w:rsidRPr="005E6DD0">
              <w:rPr>
                <w:rFonts w:ascii="Arial" w:hAnsi="Arial" w:cs="Arial"/>
                <w:b/>
                <w:bCs/>
                <w:color w:val="FFFFFF" w:themeColor="background1"/>
                <w:sz w:val="20"/>
                <w:szCs w:val="20"/>
              </w:rPr>
              <w:t xml:space="preserve">Foreign </w:t>
            </w:r>
            <w:r w:rsidRPr="005E6DD0">
              <w:rPr>
                <w:rFonts w:ascii="Arial" w:hAnsi="Arial" w:cs="Arial"/>
                <w:b/>
                <w:bCs/>
                <w:color w:val="FFFFFF" w:themeColor="background1"/>
                <w:w w:val="95"/>
                <w:sz w:val="20"/>
                <w:szCs w:val="20"/>
              </w:rPr>
              <w:t>Currency</w:t>
            </w:r>
          </w:p>
        </w:tc>
        <w:tc>
          <w:tcPr>
            <w:tcW w:w="1128" w:type="dxa"/>
            <w:tcBorders>
              <w:bottom w:val="single" w:sz="4" w:space="0" w:color="636466"/>
              <w:right w:val="nil"/>
            </w:tcBorders>
            <w:shd w:val="clear" w:color="auto" w:fill="000000" w:themeFill="text1"/>
          </w:tcPr>
          <w:p w:rsidR="005D624C" w:rsidRPr="005E6DD0" w:rsidRDefault="005D624C" w:rsidP="00AB50E0">
            <w:pPr>
              <w:pStyle w:val="TableParagraph"/>
              <w:spacing w:before="123"/>
              <w:ind w:left="161" w:right="109" w:firstLine="8"/>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 xml:space="preserve">Local </w:t>
            </w:r>
            <w:r w:rsidRPr="005E6DD0">
              <w:rPr>
                <w:rFonts w:ascii="Arial" w:hAnsi="Arial" w:cs="Arial"/>
                <w:b/>
                <w:bCs/>
                <w:color w:val="FFFFFF" w:themeColor="background1"/>
                <w:w w:val="95"/>
                <w:sz w:val="20"/>
                <w:szCs w:val="20"/>
              </w:rPr>
              <w:t>Currency</w:t>
            </w:r>
          </w:p>
        </w:tc>
      </w:tr>
      <w:tr w:rsidR="005D624C" w:rsidRPr="00B522C1" w:rsidTr="00AB50E0">
        <w:trPr>
          <w:trHeight w:val="469"/>
        </w:trPr>
        <w:tc>
          <w:tcPr>
            <w:tcW w:w="720"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9"/>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1888"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9"/>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087"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9"/>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230"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073"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073"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97"/>
                <w:sz w:val="20"/>
                <w:szCs w:val="20"/>
              </w:rPr>
              <w:t>6</w:t>
            </w:r>
          </w:p>
        </w:tc>
        <w:tc>
          <w:tcPr>
            <w:tcW w:w="1151"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39" w:right="29"/>
              <w:jc w:val="center"/>
              <w:rPr>
                <w:rFonts w:ascii="Arial" w:hAnsi="Arial" w:cs="Arial"/>
                <w:color w:val="000000" w:themeColor="text1"/>
                <w:sz w:val="20"/>
                <w:szCs w:val="20"/>
              </w:rPr>
            </w:pPr>
            <w:r w:rsidRPr="00B522C1">
              <w:rPr>
                <w:rFonts w:ascii="Arial" w:hAnsi="Arial" w:cs="Arial"/>
                <w:color w:val="000000" w:themeColor="text1"/>
                <w:sz w:val="20"/>
                <w:szCs w:val="20"/>
              </w:rPr>
              <w:t>7 = 4 x 6</w:t>
            </w:r>
          </w:p>
        </w:tc>
        <w:tc>
          <w:tcPr>
            <w:tcW w:w="1128"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01"/>
                <w:sz w:val="20"/>
                <w:szCs w:val="20"/>
              </w:rPr>
              <w:t>8</w:t>
            </w:r>
          </w:p>
        </w:tc>
      </w:tr>
      <w:tr w:rsidR="005D624C" w:rsidRPr="00B522C1" w:rsidTr="00AB50E0">
        <w:trPr>
          <w:trHeight w:val="469"/>
        </w:trPr>
        <w:tc>
          <w:tcPr>
            <w:tcW w:w="720"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888"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87"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230"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51"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8"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52"/>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88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8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2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73"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51" w:type="dxa"/>
            <w:tcBorders>
              <w:top w:val="single" w:sz="4" w:space="0" w:color="636466"/>
              <w:left w:val="single" w:sz="4" w:space="0" w:color="636466"/>
              <w:bottom w:val="single" w:sz="18"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34"/>
        </w:trPr>
        <w:tc>
          <w:tcPr>
            <w:tcW w:w="7071" w:type="dxa"/>
            <w:gridSpan w:val="6"/>
            <w:tcBorders>
              <w:top w:val="single" w:sz="4" w:space="0" w:color="636466"/>
              <w:left w:val="nil"/>
              <w:bottom w:val="nil"/>
              <w:right w:val="single" w:sz="18" w:space="0" w:color="636466"/>
            </w:tcBorders>
          </w:tcPr>
          <w:p w:rsidR="005D624C" w:rsidRDefault="005D624C" w:rsidP="00AB50E0">
            <w:pPr>
              <w:ind w:left="270" w:right="123"/>
              <w:jc w:val="right"/>
              <w:rPr>
                <w:rFonts w:ascii="Arial" w:hAnsi="Arial" w:cs="Arial"/>
                <w:b/>
                <w:bCs/>
                <w:color w:val="000000" w:themeColor="text1"/>
                <w:sz w:val="20"/>
                <w:szCs w:val="20"/>
              </w:rPr>
            </w:pPr>
            <w:r w:rsidRPr="00F04664">
              <w:rPr>
                <w:rFonts w:ascii="Arial" w:hAnsi="Arial" w:cs="Arial"/>
                <w:b/>
                <w:bCs/>
                <w:color w:val="000000" w:themeColor="text1"/>
                <w:sz w:val="20"/>
                <w:szCs w:val="20"/>
              </w:rPr>
              <w:t xml:space="preserve">TOTAL Column 7 to be carried forward to </w:t>
            </w:r>
          </w:p>
          <w:p w:rsidR="005D624C" w:rsidRPr="00F04664" w:rsidRDefault="005D624C" w:rsidP="00F4192A">
            <w:pPr>
              <w:ind w:left="270" w:right="123"/>
              <w:jc w:val="right"/>
              <w:rPr>
                <w:rFonts w:ascii="Arial" w:hAnsi="Arial" w:cs="Arial"/>
                <w:b/>
                <w:bCs/>
                <w:color w:val="000000" w:themeColor="text1"/>
                <w:w w:val="95"/>
                <w:sz w:val="20"/>
                <w:szCs w:val="20"/>
              </w:rPr>
            </w:pPr>
            <w:r w:rsidRPr="00F04664">
              <w:rPr>
                <w:rFonts w:ascii="Arial" w:hAnsi="Arial" w:cs="Arial"/>
                <w:b/>
                <w:bCs/>
                <w:color w:val="000000" w:themeColor="text1"/>
                <w:sz w:val="20"/>
                <w:szCs w:val="20"/>
              </w:rPr>
              <w:t xml:space="preserve">Schedule No. </w:t>
            </w:r>
            <w:r w:rsidR="00F4192A">
              <w:rPr>
                <w:rFonts w:ascii="Arial" w:hAnsi="Arial" w:cs="Arial"/>
                <w:b/>
                <w:bCs/>
                <w:color w:val="000000" w:themeColor="text1"/>
                <w:sz w:val="20"/>
                <w:szCs w:val="20"/>
              </w:rPr>
              <w:t>8</w:t>
            </w:r>
            <w:r w:rsidRPr="00F04664">
              <w:rPr>
                <w:rFonts w:ascii="Arial" w:hAnsi="Arial" w:cs="Arial"/>
                <w:b/>
                <w:bCs/>
                <w:color w:val="000000" w:themeColor="text1"/>
                <w:sz w:val="20"/>
                <w:szCs w:val="20"/>
              </w:rPr>
              <w:t>: Grand Summary</w:t>
            </w:r>
          </w:p>
        </w:tc>
        <w:tc>
          <w:tcPr>
            <w:tcW w:w="1151" w:type="dxa"/>
            <w:tcBorders>
              <w:top w:val="single" w:sz="18" w:space="0" w:color="636466"/>
              <w:left w:val="single" w:sz="18" w:space="0" w:color="636466"/>
              <w:bottom w:val="single" w:sz="18" w:space="0" w:color="636466"/>
              <w:right w:val="single" w:sz="18"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8" w:type="dxa"/>
            <w:tcBorders>
              <w:top w:val="single" w:sz="4" w:space="0" w:color="636466"/>
              <w:left w:val="single" w:sz="18"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bl>
    <w:p w:rsidR="005D624C" w:rsidRPr="00B522C1" w:rsidRDefault="005D624C" w:rsidP="005D624C">
      <w:pPr>
        <w:pStyle w:val="BodyText"/>
        <w:spacing w:before="11"/>
        <w:rPr>
          <w:rFonts w:ascii="Arial" w:hAnsi="Arial" w:cs="Arial"/>
          <w:color w:val="000000" w:themeColor="text1"/>
          <w:sz w:val="20"/>
          <w:szCs w:val="20"/>
        </w:rPr>
      </w:pPr>
    </w:p>
    <w:p w:rsidR="005D624C" w:rsidRPr="00B522C1" w:rsidRDefault="005D624C" w:rsidP="005D624C">
      <w:pPr>
        <w:rPr>
          <w:rFonts w:ascii="Arial" w:hAnsi="Arial" w:cs="Arial"/>
          <w:color w:val="000000" w:themeColor="text1"/>
          <w:sz w:val="20"/>
          <w:szCs w:val="20"/>
        </w:rPr>
      </w:pPr>
      <w:r w:rsidRPr="005E6DD0">
        <w:rPr>
          <w:rFonts w:ascii="Arial" w:hAnsi="Arial" w:cs="Arial"/>
          <w:color w:val="000000" w:themeColor="text1"/>
          <w:position w:val="6"/>
          <w:sz w:val="20"/>
          <w:szCs w:val="20"/>
          <w:vertAlign w:val="superscript"/>
        </w:rPr>
        <w:t>a</w:t>
      </w:r>
      <w:r w:rsidRPr="005E6DD0">
        <w:rPr>
          <w:rFonts w:ascii="Comic Sans MS" w:hAnsi="Comic Sans MS" w:cs="Arial"/>
          <w:i/>
          <w:iCs/>
          <w:color w:val="000000" w:themeColor="text1"/>
          <w:sz w:val="16"/>
          <w:szCs w:val="16"/>
        </w:rPr>
        <w:t>Specify currencies in accordance with ITB 19.1 of the BDS. Create additional columns for foreign currencies if so required.</w:t>
      </w:r>
    </w:p>
    <w:p w:rsidR="005D624C" w:rsidRPr="00B522C1" w:rsidRDefault="005D624C" w:rsidP="005D624C">
      <w:pPr>
        <w:pStyle w:val="BodyText"/>
        <w:spacing w:before="11"/>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5D624C" w:rsidRPr="00B522C1" w:rsidRDefault="005D624C" w:rsidP="005D624C">
      <w:pPr>
        <w:pStyle w:val="BodyText"/>
        <w:spacing w:before="4"/>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5D624C" w:rsidRPr="00B522C1"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spacing w:before="7"/>
        <w:rPr>
          <w:rFonts w:ascii="Arial" w:hAnsi="Arial" w:cs="Arial"/>
          <w:color w:val="000000" w:themeColor="text1"/>
          <w:sz w:val="20"/>
          <w:szCs w:val="20"/>
        </w:rPr>
      </w:pPr>
    </w:p>
    <w:p w:rsidR="005D624C" w:rsidRPr="00B522C1" w:rsidRDefault="005D624C" w:rsidP="005D624C">
      <w:pPr>
        <w:rPr>
          <w:rFonts w:ascii="Arial" w:hAnsi="Arial" w:cs="Arial"/>
          <w:color w:val="000000" w:themeColor="text1"/>
          <w:sz w:val="20"/>
          <w:szCs w:val="20"/>
        </w:rPr>
      </w:pPr>
      <w:r w:rsidRPr="005E6DD0">
        <w:rPr>
          <w:rFonts w:ascii="Arial" w:hAnsi="Arial" w:cs="Arial"/>
          <w:b/>
          <w:bCs/>
          <w:color w:val="000000" w:themeColor="text1"/>
          <w:sz w:val="20"/>
          <w:szCs w:val="20"/>
        </w:rPr>
        <w:t>Country of Origin Declaration Form</w:t>
      </w:r>
      <w:r w:rsidRPr="00B522C1">
        <w:rPr>
          <w:rFonts w:ascii="Arial" w:hAnsi="Arial" w:cs="Arial"/>
          <w:color w:val="000000" w:themeColor="text1"/>
          <w:sz w:val="20"/>
          <w:szCs w:val="20"/>
        </w:rPr>
        <w:t xml:space="preserve"> (as per ITB 15)</w:t>
      </w:r>
    </w:p>
    <w:p w:rsidR="005D624C" w:rsidRPr="00B522C1" w:rsidRDefault="005D624C" w:rsidP="005D624C">
      <w:pPr>
        <w:pStyle w:val="BodyText"/>
        <w:spacing w:before="7" w:after="1"/>
        <w:rPr>
          <w:rFonts w:ascii="Arial" w:hAnsi="Arial" w:cs="Arial"/>
          <w:color w:val="000000" w:themeColor="text1"/>
          <w:sz w:val="20"/>
          <w:szCs w:val="20"/>
        </w:rPr>
      </w:pPr>
    </w:p>
    <w:tbl>
      <w:tblPr>
        <w:tblW w:w="93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445"/>
        <w:gridCol w:w="5390"/>
        <w:gridCol w:w="2520"/>
      </w:tblGrid>
      <w:tr w:rsidR="005D624C" w:rsidRPr="00B522C1" w:rsidTr="00AB50E0">
        <w:trPr>
          <w:trHeight w:val="475"/>
        </w:trPr>
        <w:tc>
          <w:tcPr>
            <w:tcW w:w="1445" w:type="dxa"/>
            <w:tcBorders>
              <w:top w:val="nil"/>
              <w:left w:val="nil"/>
              <w:bottom w:val="nil"/>
            </w:tcBorders>
            <w:shd w:val="clear" w:color="auto" w:fill="000000" w:themeFill="text1"/>
          </w:tcPr>
          <w:p w:rsidR="005D624C" w:rsidRPr="005E6DD0" w:rsidRDefault="005D624C" w:rsidP="00AB50E0">
            <w:pPr>
              <w:pStyle w:val="TableParagraph"/>
              <w:spacing w:before="128"/>
              <w:ind w:left="494" w:right="479"/>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Item</w:t>
            </w:r>
          </w:p>
        </w:tc>
        <w:tc>
          <w:tcPr>
            <w:tcW w:w="5390" w:type="dxa"/>
            <w:tcBorders>
              <w:top w:val="nil"/>
              <w:bottom w:val="nil"/>
            </w:tcBorders>
            <w:shd w:val="clear" w:color="auto" w:fill="000000" w:themeFill="text1"/>
          </w:tcPr>
          <w:p w:rsidR="005D624C" w:rsidRPr="005E6DD0" w:rsidRDefault="005D624C" w:rsidP="00AB50E0">
            <w:pPr>
              <w:pStyle w:val="TableParagraph"/>
              <w:spacing w:before="128"/>
              <w:ind w:left="2149" w:right="2130"/>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Description</w:t>
            </w:r>
          </w:p>
        </w:tc>
        <w:tc>
          <w:tcPr>
            <w:tcW w:w="2520" w:type="dxa"/>
            <w:tcBorders>
              <w:top w:val="nil"/>
              <w:bottom w:val="nil"/>
              <w:right w:val="nil"/>
            </w:tcBorders>
            <w:shd w:val="clear" w:color="auto" w:fill="000000" w:themeFill="text1"/>
          </w:tcPr>
          <w:p w:rsidR="005D624C" w:rsidRPr="005E6DD0" w:rsidRDefault="005D624C" w:rsidP="00AB50E0">
            <w:pPr>
              <w:pStyle w:val="TableParagraph"/>
              <w:spacing w:before="128"/>
              <w:ind w:left="869" w:right="864"/>
              <w:jc w:val="center"/>
              <w:rPr>
                <w:rFonts w:ascii="Arial" w:hAnsi="Arial" w:cs="Arial"/>
                <w:b/>
                <w:bCs/>
                <w:color w:val="FFFFFF" w:themeColor="background1"/>
                <w:sz w:val="20"/>
                <w:szCs w:val="20"/>
              </w:rPr>
            </w:pPr>
            <w:r w:rsidRPr="005E6DD0">
              <w:rPr>
                <w:rFonts w:ascii="Arial" w:hAnsi="Arial" w:cs="Arial"/>
                <w:b/>
                <w:bCs/>
                <w:color w:val="FFFFFF" w:themeColor="background1"/>
                <w:sz w:val="20"/>
                <w:szCs w:val="20"/>
              </w:rPr>
              <w:t>Country</w:t>
            </w:r>
          </w:p>
        </w:tc>
      </w:tr>
      <w:tr w:rsidR="005D624C" w:rsidRPr="00B522C1" w:rsidTr="00AB50E0">
        <w:trPr>
          <w:trHeight w:val="470"/>
        </w:trPr>
        <w:tc>
          <w:tcPr>
            <w:tcW w:w="144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53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144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53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144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53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144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53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5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bl>
    <w:p w:rsidR="005D624C" w:rsidRDefault="005D624C" w:rsidP="005D624C">
      <w:pPr>
        <w:pStyle w:val="BodyText"/>
        <w:rPr>
          <w:rFonts w:ascii="Arial" w:hAnsi="Arial" w:cs="Arial"/>
          <w:color w:val="000000" w:themeColor="text1"/>
          <w:sz w:val="20"/>
          <w:szCs w:val="20"/>
        </w:rPr>
      </w:pPr>
    </w:p>
    <w:p w:rsidR="00F9432D" w:rsidRDefault="00F9432D" w:rsidP="005D624C">
      <w:pPr>
        <w:pStyle w:val="BodyText"/>
        <w:rPr>
          <w:rFonts w:ascii="Arial" w:hAnsi="Arial" w:cs="Arial"/>
          <w:color w:val="000000" w:themeColor="text1"/>
          <w:sz w:val="20"/>
          <w:szCs w:val="20"/>
        </w:rPr>
      </w:pPr>
    </w:p>
    <w:p w:rsidR="005D624C" w:rsidRPr="00ED067A" w:rsidRDefault="005D624C" w:rsidP="005D624C">
      <w:pPr>
        <w:pStyle w:val="BodyText"/>
        <w:spacing w:before="133"/>
        <w:rPr>
          <w:rFonts w:ascii="Arial" w:hAnsi="Arial" w:cs="Arial"/>
          <w:b/>
          <w:bCs/>
          <w:color w:val="000000" w:themeColor="text1"/>
          <w:sz w:val="20"/>
          <w:szCs w:val="20"/>
        </w:rPr>
      </w:pPr>
      <w:r w:rsidRPr="00ED067A">
        <w:rPr>
          <w:rFonts w:ascii="Arial" w:hAnsi="Arial" w:cs="Arial"/>
          <w:b/>
          <w:bCs/>
          <w:color w:val="000000" w:themeColor="text1"/>
          <w:sz w:val="20"/>
          <w:szCs w:val="20"/>
        </w:rPr>
        <w:t>Schedule No. 2: Plant and Mandatory Spare Parts Supplied from Within the Employer’s Country</w:t>
      </w:r>
    </w:p>
    <w:p w:rsidR="005D624C" w:rsidRPr="00B522C1" w:rsidRDefault="005D624C" w:rsidP="005D624C">
      <w:pPr>
        <w:pStyle w:val="BodyText"/>
        <w:spacing w:before="3"/>
        <w:rPr>
          <w:rFonts w:ascii="Arial" w:hAnsi="Arial" w:cs="Arial"/>
          <w:color w:val="000000" w:themeColor="text1"/>
          <w:sz w:val="20"/>
          <w:szCs w:val="20"/>
        </w:rPr>
      </w:pP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20"/>
        <w:gridCol w:w="2820"/>
        <w:gridCol w:w="1164"/>
        <w:gridCol w:w="1164"/>
        <w:gridCol w:w="1164"/>
        <w:gridCol w:w="1164"/>
        <w:gridCol w:w="1164"/>
      </w:tblGrid>
      <w:tr w:rsidR="005D624C" w:rsidRPr="00B522C1" w:rsidTr="00AB50E0">
        <w:trPr>
          <w:trHeight w:val="474"/>
        </w:trPr>
        <w:tc>
          <w:tcPr>
            <w:tcW w:w="720" w:type="dxa"/>
            <w:vMerge w:val="restart"/>
            <w:tcBorders>
              <w:top w:val="nil"/>
              <w:left w:val="nil"/>
              <w:bottom w:val="nil"/>
            </w:tcBorders>
            <w:shd w:val="clear" w:color="auto" w:fill="000000" w:themeFill="text1"/>
          </w:tcPr>
          <w:p w:rsidR="005D624C" w:rsidRPr="00ED067A" w:rsidRDefault="005D624C" w:rsidP="00AB50E0">
            <w:pPr>
              <w:pStyle w:val="TableParagraph"/>
              <w:rPr>
                <w:rFonts w:ascii="Arial" w:hAnsi="Arial" w:cs="Arial"/>
                <w:b/>
                <w:bCs/>
                <w:color w:val="FFFFFF" w:themeColor="background1"/>
                <w:sz w:val="20"/>
                <w:szCs w:val="20"/>
              </w:rPr>
            </w:pPr>
          </w:p>
          <w:p w:rsidR="005D624C" w:rsidRPr="00ED067A" w:rsidRDefault="005D624C" w:rsidP="00AB50E0">
            <w:pPr>
              <w:pStyle w:val="TableParagraph"/>
              <w:rPr>
                <w:rFonts w:ascii="Arial" w:hAnsi="Arial" w:cs="Arial"/>
                <w:b/>
                <w:bCs/>
                <w:color w:val="FFFFFF" w:themeColor="background1"/>
                <w:sz w:val="20"/>
                <w:szCs w:val="20"/>
              </w:rPr>
            </w:pPr>
          </w:p>
          <w:p w:rsidR="005D624C" w:rsidRPr="00ED067A" w:rsidRDefault="005D624C" w:rsidP="00AB50E0">
            <w:pPr>
              <w:pStyle w:val="TableParagraph"/>
              <w:spacing w:before="176"/>
              <w:ind w:left="159"/>
              <w:rPr>
                <w:rFonts w:ascii="Arial" w:hAnsi="Arial" w:cs="Arial"/>
                <w:b/>
                <w:bCs/>
                <w:color w:val="FFFFFF" w:themeColor="background1"/>
                <w:sz w:val="20"/>
                <w:szCs w:val="20"/>
              </w:rPr>
            </w:pPr>
            <w:r w:rsidRPr="00ED067A">
              <w:rPr>
                <w:rFonts w:ascii="Arial" w:hAnsi="Arial" w:cs="Arial"/>
                <w:b/>
                <w:bCs/>
                <w:color w:val="FFFFFF" w:themeColor="background1"/>
                <w:sz w:val="20"/>
                <w:szCs w:val="20"/>
              </w:rPr>
              <w:t>Item</w:t>
            </w:r>
          </w:p>
        </w:tc>
        <w:tc>
          <w:tcPr>
            <w:tcW w:w="2820" w:type="dxa"/>
            <w:vMerge w:val="restart"/>
            <w:tcBorders>
              <w:top w:val="nil"/>
              <w:bottom w:val="nil"/>
            </w:tcBorders>
            <w:shd w:val="clear" w:color="auto" w:fill="000000" w:themeFill="text1"/>
          </w:tcPr>
          <w:p w:rsidR="005D624C" w:rsidRPr="00ED067A" w:rsidRDefault="005D624C" w:rsidP="00AB50E0">
            <w:pPr>
              <w:pStyle w:val="TableParagraph"/>
              <w:rPr>
                <w:rFonts w:ascii="Arial" w:hAnsi="Arial" w:cs="Arial"/>
                <w:b/>
                <w:bCs/>
                <w:color w:val="FFFFFF" w:themeColor="background1"/>
                <w:sz w:val="20"/>
                <w:szCs w:val="20"/>
              </w:rPr>
            </w:pPr>
          </w:p>
          <w:p w:rsidR="005D624C" w:rsidRPr="00ED067A" w:rsidRDefault="005D624C" w:rsidP="00AB50E0">
            <w:pPr>
              <w:pStyle w:val="TableParagraph"/>
              <w:rPr>
                <w:rFonts w:ascii="Arial" w:hAnsi="Arial" w:cs="Arial"/>
                <w:b/>
                <w:bCs/>
                <w:color w:val="FFFFFF" w:themeColor="background1"/>
                <w:sz w:val="20"/>
                <w:szCs w:val="20"/>
              </w:rPr>
            </w:pPr>
          </w:p>
          <w:p w:rsidR="005D624C" w:rsidRPr="00ED067A" w:rsidRDefault="005D624C" w:rsidP="00AB50E0">
            <w:pPr>
              <w:pStyle w:val="TableParagraph"/>
              <w:spacing w:before="176"/>
              <w:ind w:left="900"/>
              <w:rPr>
                <w:rFonts w:ascii="Arial" w:hAnsi="Arial" w:cs="Arial"/>
                <w:b/>
                <w:bCs/>
                <w:color w:val="FFFFFF" w:themeColor="background1"/>
                <w:sz w:val="20"/>
                <w:szCs w:val="20"/>
              </w:rPr>
            </w:pPr>
            <w:r w:rsidRPr="00ED067A">
              <w:rPr>
                <w:rFonts w:ascii="Arial" w:hAnsi="Arial" w:cs="Arial"/>
                <w:b/>
                <w:bCs/>
                <w:color w:val="FFFFFF" w:themeColor="background1"/>
                <w:sz w:val="20"/>
                <w:szCs w:val="20"/>
              </w:rPr>
              <w:t>Description</w:t>
            </w:r>
          </w:p>
        </w:tc>
        <w:tc>
          <w:tcPr>
            <w:tcW w:w="1164" w:type="dxa"/>
            <w:vMerge w:val="restart"/>
            <w:tcBorders>
              <w:top w:val="nil"/>
              <w:bottom w:val="nil"/>
            </w:tcBorders>
            <w:shd w:val="clear" w:color="auto" w:fill="000000" w:themeFill="text1"/>
          </w:tcPr>
          <w:p w:rsidR="005D624C" w:rsidRPr="00ED067A" w:rsidRDefault="005D624C" w:rsidP="00AB50E0">
            <w:pPr>
              <w:pStyle w:val="TableParagraph"/>
              <w:rPr>
                <w:rFonts w:ascii="Arial" w:hAnsi="Arial" w:cs="Arial"/>
                <w:b/>
                <w:bCs/>
                <w:color w:val="FFFFFF" w:themeColor="background1"/>
                <w:sz w:val="20"/>
                <w:szCs w:val="20"/>
              </w:rPr>
            </w:pPr>
          </w:p>
          <w:p w:rsidR="005D624C" w:rsidRPr="00ED067A" w:rsidRDefault="005D624C" w:rsidP="00AB50E0">
            <w:pPr>
              <w:pStyle w:val="TableParagraph"/>
              <w:rPr>
                <w:rFonts w:ascii="Arial" w:hAnsi="Arial" w:cs="Arial"/>
                <w:b/>
                <w:bCs/>
                <w:color w:val="FFFFFF" w:themeColor="background1"/>
                <w:sz w:val="20"/>
                <w:szCs w:val="20"/>
              </w:rPr>
            </w:pPr>
          </w:p>
          <w:p w:rsidR="005D624C" w:rsidRPr="00ED067A" w:rsidRDefault="005D624C" w:rsidP="00AB50E0">
            <w:pPr>
              <w:pStyle w:val="TableParagraph"/>
              <w:spacing w:before="176"/>
              <w:ind w:left="188"/>
              <w:rPr>
                <w:rFonts w:ascii="Arial" w:hAnsi="Arial" w:cs="Arial"/>
                <w:b/>
                <w:bCs/>
                <w:color w:val="FFFFFF" w:themeColor="background1"/>
                <w:sz w:val="20"/>
                <w:szCs w:val="20"/>
              </w:rPr>
            </w:pPr>
            <w:r w:rsidRPr="00ED067A">
              <w:rPr>
                <w:rFonts w:ascii="Arial" w:hAnsi="Arial" w:cs="Arial"/>
                <w:b/>
                <w:bCs/>
                <w:color w:val="FFFFFF" w:themeColor="background1"/>
                <w:sz w:val="20"/>
                <w:szCs w:val="20"/>
              </w:rPr>
              <w:t>Quantity</w:t>
            </w:r>
          </w:p>
        </w:tc>
        <w:tc>
          <w:tcPr>
            <w:tcW w:w="2328" w:type="dxa"/>
            <w:gridSpan w:val="2"/>
            <w:tcBorders>
              <w:top w:val="nil"/>
            </w:tcBorders>
            <w:shd w:val="clear" w:color="auto" w:fill="000000" w:themeFill="text1"/>
          </w:tcPr>
          <w:p w:rsidR="005D624C" w:rsidRPr="00ED067A" w:rsidRDefault="005D624C" w:rsidP="00AB50E0">
            <w:pPr>
              <w:pStyle w:val="TableParagraph"/>
              <w:spacing w:before="128"/>
              <w:ind w:left="698"/>
              <w:rPr>
                <w:rFonts w:ascii="Arial" w:hAnsi="Arial" w:cs="Arial"/>
                <w:b/>
                <w:bCs/>
                <w:color w:val="FFFFFF" w:themeColor="background1"/>
                <w:sz w:val="20"/>
                <w:szCs w:val="20"/>
              </w:rPr>
            </w:pPr>
            <w:r w:rsidRPr="00ED067A">
              <w:rPr>
                <w:rFonts w:ascii="Arial" w:hAnsi="Arial" w:cs="Arial"/>
                <w:b/>
                <w:bCs/>
                <w:color w:val="FFFFFF" w:themeColor="background1"/>
                <w:sz w:val="20"/>
                <w:szCs w:val="20"/>
              </w:rPr>
              <w:t>Unit Price</w:t>
            </w:r>
            <w:r w:rsidRPr="00ED067A">
              <w:rPr>
                <w:rFonts w:ascii="Arial" w:hAnsi="Arial" w:cs="Arial"/>
                <w:b/>
                <w:bCs/>
                <w:color w:val="FFFFFF" w:themeColor="background1"/>
                <w:position w:val="7"/>
                <w:sz w:val="20"/>
                <w:szCs w:val="20"/>
                <w:vertAlign w:val="superscript"/>
              </w:rPr>
              <w:t>a</w:t>
            </w:r>
          </w:p>
        </w:tc>
        <w:tc>
          <w:tcPr>
            <w:tcW w:w="1164" w:type="dxa"/>
            <w:vMerge w:val="restart"/>
            <w:tcBorders>
              <w:top w:val="nil"/>
              <w:bottom w:val="nil"/>
            </w:tcBorders>
            <w:shd w:val="clear" w:color="auto" w:fill="000000" w:themeFill="text1"/>
          </w:tcPr>
          <w:p w:rsidR="005D624C" w:rsidRPr="00ED067A" w:rsidRDefault="005D624C" w:rsidP="00AB50E0">
            <w:pPr>
              <w:pStyle w:val="TableParagraph"/>
              <w:rPr>
                <w:rFonts w:ascii="Arial" w:hAnsi="Arial" w:cs="Arial"/>
                <w:b/>
                <w:bCs/>
                <w:color w:val="FFFFFF" w:themeColor="background1"/>
                <w:sz w:val="20"/>
                <w:szCs w:val="20"/>
              </w:rPr>
            </w:pPr>
          </w:p>
          <w:p w:rsidR="005D624C" w:rsidRPr="00ED067A" w:rsidRDefault="005D624C" w:rsidP="00AB50E0">
            <w:pPr>
              <w:pStyle w:val="TableParagraph"/>
              <w:spacing w:before="7"/>
              <w:rPr>
                <w:rFonts w:ascii="Arial" w:hAnsi="Arial" w:cs="Arial"/>
                <w:b/>
                <w:bCs/>
                <w:color w:val="FFFFFF" w:themeColor="background1"/>
                <w:sz w:val="20"/>
                <w:szCs w:val="20"/>
              </w:rPr>
            </w:pPr>
          </w:p>
          <w:p w:rsidR="005D624C" w:rsidRPr="00ED067A" w:rsidRDefault="005D624C" w:rsidP="00AB50E0">
            <w:pPr>
              <w:pStyle w:val="TableParagraph"/>
              <w:spacing w:before="128"/>
              <w:ind w:left="83"/>
              <w:jc w:val="center"/>
              <w:rPr>
                <w:rFonts w:ascii="Arial" w:hAnsi="Arial" w:cs="Arial"/>
                <w:b/>
                <w:bCs/>
                <w:color w:val="FFFFFF" w:themeColor="background1"/>
                <w:w w:val="95"/>
                <w:sz w:val="20"/>
                <w:szCs w:val="20"/>
              </w:rPr>
            </w:pPr>
            <w:r w:rsidRPr="00896A50">
              <w:rPr>
                <w:rFonts w:ascii="Arial" w:hAnsi="Arial" w:cs="Arial"/>
                <w:b/>
                <w:bCs/>
                <w:color w:val="FFFFFF" w:themeColor="background1"/>
                <w:sz w:val="20"/>
                <w:szCs w:val="20"/>
              </w:rPr>
              <w:t>Total EXW Price</w:t>
            </w:r>
            <w:r w:rsidRPr="00896A50">
              <w:rPr>
                <w:rFonts w:ascii="Arial" w:hAnsi="Arial" w:cs="Arial"/>
                <w:b/>
                <w:bCs/>
                <w:color w:val="FFFFFF" w:themeColor="background1"/>
                <w:sz w:val="20"/>
                <w:szCs w:val="20"/>
                <w:vertAlign w:val="superscript"/>
              </w:rPr>
              <w:t>a</w:t>
            </w:r>
          </w:p>
        </w:tc>
        <w:tc>
          <w:tcPr>
            <w:tcW w:w="1164" w:type="dxa"/>
            <w:vMerge w:val="restart"/>
            <w:tcBorders>
              <w:top w:val="nil"/>
              <w:bottom w:val="nil"/>
              <w:right w:val="nil"/>
            </w:tcBorders>
            <w:shd w:val="clear" w:color="auto" w:fill="000000" w:themeFill="text1"/>
          </w:tcPr>
          <w:p w:rsidR="005D624C" w:rsidRPr="00ED067A" w:rsidRDefault="005D624C" w:rsidP="00AB50E0">
            <w:pPr>
              <w:pStyle w:val="TableParagraph"/>
              <w:rPr>
                <w:rFonts w:ascii="Arial" w:hAnsi="Arial" w:cs="Arial"/>
                <w:b/>
                <w:bCs/>
                <w:color w:val="FFFFFF" w:themeColor="background1"/>
                <w:sz w:val="20"/>
                <w:szCs w:val="20"/>
              </w:rPr>
            </w:pPr>
          </w:p>
          <w:p w:rsidR="005D624C" w:rsidRPr="00ED067A" w:rsidRDefault="005D624C" w:rsidP="00AB50E0">
            <w:pPr>
              <w:pStyle w:val="TableParagraph"/>
              <w:spacing w:before="7"/>
              <w:rPr>
                <w:rFonts w:ascii="Arial" w:hAnsi="Arial" w:cs="Arial"/>
                <w:b/>
                <w:bCs/>
                <w:color w:val="FFFFFF" w:themeColor="background1"/>
                <w:sz w:val="20"/>
                <w:szCs w:val="20"/>
              </w:rPr>
            </w:pPr>
          </w:p>
          <w:p w:rsidR="005D624C" w:rsidRPr="00ED067A" w:rsidRDefault="005D624C" w:rsidP="00AB50E0">
            <w:pPr>
              <w:pStyle w:val="TableParagraph"/>
              <w:spacing w:before="176"/>
              <w:ind w:left="81"/>
              <w:jc w:val="center"/>
              <w:rPr>
                <w:rFonts w:ascii="Arial" w:hAnsi="Arial" w:cs="Arial"/>
                <w:b/>
                <w:bCs/>
                <w:color w:val="FFFFFF" w:themeColor="background1"/>
                <w:sz w:val="20"/>
                <w:szCs w:val="20"/>
              </w:rPr>
            </w:pPr>
            <w:r w:rsidRPr="00ED067A">
              <w:rPr>
                <w:rFonts w:ascii="Arial" w:hAnsi="Arial" w:cs="Arial"/>
                <w:b/>
                <w:bCs/>
                <w:color w:val="FFFFFF" w:themeColor="background1"/>
                <w:sz w:val="20"/>
                <w:szCs w:val="20"/>
              </w:rPr>
              <w:t xml:space="preserve">Sales and </w:t>
            </w:r>
            <w:r w:rsidRPr="00896A50">
              <w:rPr>
                <w:rFonts w:ascii="Arial" w:hAnsi="Arial" w:cs="Arial"/>
                <w:b/>
                <w:bCs/>
                <w:color w:val="FFFFFF" w:themeColor="background1"/>
                <w:sz w:val="20"/>
                <w:szCs w:val="20"/>
              </w:rPr>
              <w:t>other taxes</w:t>
            </w:r>
          </w:p>
        </w:tc>
      </w:tr>
      <w:tr w:rsidR="005D624C" w:rsidRPr="00B522C1" w:rsidTr="00AB50E0">
        <w:trPr>
          <w:trHeight w:val="710"/>
        </w:trPr>
        <w:tc>
          <w:tcPr>
            <w:tcW w:w="720" w:type="dxa"/>
            <w:vMerge/>
            <w:tcBorders>
              <w:top w:val="nil"/>
              <w:left w:val="nil"/>
              <w:bottom w:val="single" w:sz="4" w:space="0" w:color="636466"/>
            </w:tcBorders>
            <w:shd w:val="clear" w:color="auto" w:fill="636466"/>
          </w:tcPr>
          <w:p w:rsidR="005D624C" w:rsidRPr="00B522C1" w:rsidRDefault="005D624C" w:rsidP="00AB50E0">
            <w:pPr>
              <w:rPr>
                <w:rFonts w:ascii="Arial" w:hAnsi="Arial" w:cs="Arial"/>
                <w:color w:val="000000" w:themeColor="text1"/>
                <w:sz w:val="20"/>
                <w:szCs w:val="20"/>
              </w:rPr>
            </w:pPr>
          </w:p>
        </w:tc>
        <w:tc>
          <w:tcPr>
            <w:tcW w:w="2820" w:type="dxa"/>
            <w:vMerge/>
            <w:tcBorders>
              <w:top w:val="nil"/>
              <w:bottom w:val="single" w:sz="4" w:space="0" w:color="636466"/>
            </w:tcBorders>
            <w:shd w:val="clear" w:color="auto" w:fill="636466"/>
          </w:tcPr>
          <w:p w:rsidR="005D624C" w:rsidRPr="00B522C1" w:rsidRDefault="005D624C" w:rsidP="00AB50E0">
            <w:pPr>
              <w:rPr>
                <w:rFonts w:ascii="Arial" w:hAnsi="Arial" w:cs="Arial"/>
                <w:color w:val="000000" w:themeColor="text1"/>
                <w:sz w:val="20"/>
                <w:szCs w:val="20"/>
              </w:rPr>
            </w:pPr>
          </w:p>
        </w:tc>
        <w:tc>
          <w:tcPr>
            <w:tcW w:w="1164" w:type="dxa"/>
            <w:vMerge/>
            <w:tcBorders>
              <w:top w:val="nil"/>
              <w:bottom w:val="single" w:sz="4" w:space="0" w:color="636466"/>
            </w:tcBorders>
            <w:shd w:val="clear" w:color="auto" w:fill="636466"/>
          </w:tcPr>
          <w:p w:rsidR="005D624C" w:rsidRPr="00B522C1" w:rsidRDefault="005D624C" w:rsidP="00AB50E0">
            <w:pPr>
              <w:rPr>
                <w:rFonts w:ascii="Arial" w:hAnsi="Arial" w:cs="Arial"/>
                <w:color w:val="000000" w:themeColor="text1"/>
                <w:sz w:val="20"/>
                <w:szCs w:val="20"/>
              </w:rPr>
            </w:pPr>
          </w:p>
        </w:tc>
        <w:tc>
          <w:tcPr>
            <w:tcW w:w="1164" w:type="dxa"/>
            <w:tcBorders>
              <w:bottom w:val="single" w:sz="4" w:space="0" w:color="636466"/>
            </w:tcBorders>
            <w:shd w:val="clear" w:color="auto" w:fill="000000" w:themeFill="text1"/>
          </w:tcPr>
          <w:p w:rsidR="005D624C" w:rsidRPr="00ED067A" w:rsidRDefault="005D624C" w:rsidP="00AB50E0">
            <w:pPr>
              <w:pStyle w:val="TableParagraph"/>
              <w:spacing w:before="123"/>
              <w:ind w:left="179" w:firstLine="106"/>
              <w:rPr>
                <w:rFonts w:ascii="Arial" w:hAnsi="Arial" w:cs="Arial"/>
                <w:b/>
                <w:bCs/>
                <w:color w:val="FFFFFF" w:themeColor="background1"/>
                <w:sz w:val="20"/>
                <w:szCs w:val="20"/>
              </w:rPr>
            </w:pPr>
            <w:r w:rsidRPr="00ED067A">
              <w:rPr>
                <w:rFonts w:ascii="Arial" w:hAnsi="Arial" w:cs="Arial"/>
                <w:b/>
                <w:bCs/>
                <w:color w:val="FFFFFF" w:themeColor="background1"/>
                <w:sz w:val="20"/>
                <w:szCs w:val="20"/>
              </w:rPr>
              <w:t xml:space="preserve">Local </w:t>
            </w:r>
            <w:r w:rsidRPr="00896A50">
              <w:rPr>
                <w:rFonts w:ascii="Arial" w:hAnsi="Arial" w:cs="Arial"/>
                <w:b/>
                <w:bCs/>
                <w:color w:val="FFFFFF" w:themeColor="background1"/>
                <w:sz w:val="20"/>
                <w:szCs w:val="20"/>
              </w:rPr>
              <w:t>Currency</w:t>
            </w:r>
          </w:p>
        </w:tc>
        <w:tc>
          <w:tcPr>
            <w:tcW w:w="1164" w:type="dxa"/>
            <w:tcBorders>
              <w:bottom w:val="single" w:sz="4" w:space="0" w:color="636466"/>
            </w:tcBorders>
            <w:shd w:val="clear" w:color="auto" w:fill="000000" w:themeFill="text1"/>
            <w:vAlign w:val="center"/>
          </w:tcPr>
          <w:p w:rsidR="005D624C" w:rsidRPr="00ED067A" w:rsidRDefault="005D624C" w:rsidP="00AB50E0">
            <w:pPr>
              <w:pStyle w:val="TableParagraph"/>
              <w:ind w:left="78" w:right="68"/>
              <w:jc w:val="center"/>
              <w:rPr>
                <w:rFonts w:ascii="Arial" w:hAnsi="Arial" w:cs="Arial"/>
                <w:b/>
                <w:bCs/>
                <w:color w:val="FFFFFF" w:themeColor="background1"/>
                <w:sz w:val="20"/>
                <w:szCs w:val="20"/>
              </w:rPr>
            </w:pPr>
            <w:r w:rsidRPr="00ED067A">
              <w:rPr>
                <w:rFonts w:ascii="Arial" w:hAnsi="Arial" w:cs="Arial"/>
                <w:b/>
                <w:bCs/>
                <w:color w:val="FFFFFF" w:themeColor="background1"/>
                <w:sz w:val="20"/>
                <w:szCs w:val="20"/>
              </w:rPr>
              <w:t>EXW Price</w:t>
            </w:r>
            <w:r>
              <w:rPr>
                <w:rFonts w:ascii="Arial" w:hAnsi="Arial" w:cs="Arial"/>
                <w:b/>
                <w:bCs/>
                <w:color w:val="FFFFFF" w:themeColor="background1"/>
                <w:sz w:val="20"/>
                <w:szCs w:val="20"/>
                <w:vertAlign w:val="superscript"/>
              </w:rPr>
              <w:t>b</w:t>
            </w:r>
          </w:p>
        </w:tc>
        <w:tc>
          <w:tcPr>
            <w:tcW w:w="1164" w:type="dxa"/>
            <w:vMerge/>
            <w:tcBorders>
              <w:top w:val="nil"/>
              <w:bottom w:val="single" w:sz="4" w:space="0" w:color="636466"/>
            </w:tcBorders>
            <w:shd w:val="clear" w:color="auto" w:fill="636466"/>
          </w:tcPr>
          <w:p w:rsidR="005D624C" w:rsidRPr="00B522C1" w:rsidRDefault="005D624C" w:rsidP="00AB50E0">
            <w:pPr>
              <w:rPr>
                <w:rFonts w:ascii="Arial" w:hAnsi="Arial" w:cs="Arial"/>
                <w:color w:val="000000" w:themeColor="text1"/>
                <w:sz w:val="20"/>
                <w:szCs w:val="20"/>
              </w:rPr>
            </w:pPr>
          </w:p>
        </w:tc>
        <w:tc>
          <w:tcPr>
            <w:tcW w:w="1164" w:type="dxa"/>
            <w:vMerge/>
            <w:tcBorders>
              <w:top w:val="nil"/>
              <w:bottom w:val="single" w:sz="4" w:space="0" w:color="636466"/>
              <w:right w:val="nil"/>
            </w:tcBorders>
            <w:shd w:val="clear" w:color="auto" w:fill="636466"/>
          </w:tcPr>
          <w:p w:rsidR="005D624C" w:rsidRPr="00B522C1" w:rsidRDefault="005D624C" w:rsidP="00AB50E0">
            <w:pPr>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2820"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164"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164"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164"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164"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234"/>
              <w:rPr>
                <w:rFonts w:ascii="Arial" w:hAnsi="Arial" w:cs="Arial"/>
                <w:color w:val="000000" w:themeColor="text1"/>
                <w:sz w:val="20"/>
                <w:szCs w:val="20"/>
              </w:rPr>
            </w:pPr>
            <w:r w:rsidRPr="00B522C1">
              <w:rPr>
                <w:rFonts w:ascii="Arial" w:hAnsi="Arial" w:cs="Arial"/>
                <w:color w:val="000000" w:themeColor="text1"/>
                <w:w w:val="105"/>
                <w:sz w:val="20"/>
                <w:szCs w:val="20"/>
              </w:rPr>
              <w:t>6 = 3 x 5</w:t>
            </w:r>
          </w:p>
        </w:tc>
        <w:tc>
          <w:tcPr>
            <w:tcW w:w="1164"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08"/>
                <w:sz w:val="20"/>
                <w:szCs w:val="20"/>
              </w:rPr>
              <w:t>7</w:t>
            </w:r>
          </w:p>
        </w:tc>
      </w:tr>
      <w:tr w:rsidR="005D624C" w:rsidRPr="00B522C1" w:rsidTr="00AB50E0">
        <w:trPr>
          <w:trHeight w:val="469"/>
        </w:trPr>
        <w:tc>
          <w:tcPr>
            <w:tcW w:w="720"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52"/>
        </w:trPr>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8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18"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34"/>
        </w:trPr>
        <w:tc>
          <w:tcPr>
            <w:tcW w:w="7032" w:type="dxa"/>
            <w:gridSpan w:val="5"/>
            <w:tcBorders>
              <w:top w:val="single" w:sz="4" w:space="0" w:color="636466"/>
              <w:left w:val="nil"/>
              <w:bottom w:val="nil"/>
              <w:right w:val="single" w:sz="18" w:space="0" w:color="636466"/>
            </w:tcBorders>
          </w:tcPr>
          <w:p w:rsidR="005D624C" w:rsidRDefault="005D624C" w:rsidP="00AB50E0">
            <w:pPr>
              <w:ind w:left="270" w:right="83"/>
              <w:jc w:val="right"/>
              <w:rPr>
                <w:rFonts w:ascii="Arial" w:hAnsi="Arial" w:cs="Arial"/>
                <w:b/>
                <w:bCs/>
                <w:color w:val="000000" w:themeColor="text1"/>
                <w:sz w:val="20"/>
                <w:szCs w:val="20"/>
              </w:rPr>
            </w:pPr>
            <w:r w:rsidRPr="00F04664">
              <w:rPr>
                <w:rFonts w:ascii="Arial" w:hAnsi="Arial" w:cs="Arial"/>
                <w:b/>
                <w:bCs/>
                <w:color w:val="000000" w:themeColor="text1"/>
                <w:sz w:val="20"/>
                <w:szCs w:val="20"/>
              </w:rPr>
              <w:t xml:space="preserve">TOTAL Column 6 to be carried forward to </w:t>
            </w:r>
          </w:p>
          <w:p w:rsidR="005D624C" w:rsidRPr="00F04664" w:rsidRDefault="005D624C" w:rsidP="00AB50E0">
            <w:pPr>
              <w:ind w:left="270" w:right="83"/>
              <w:jc w:val="right"/>
              <w:rPr>
                <w:rFonts w:ascii="Arial" w:hAnsi="Arial" w:cs="Arial"/>
                <w:b/>
                <w:bCs/>
                <w:color w:val="000000" w:themeColor="text1"/>
                <w:w w:val="95"/>
                <w:sz w:val="20"/>
                <w:szCs w:val="20"/>
              </w:rPr>
            </w:pPr>
            <w:r w:rsidRPr="00F04664">
              <w:rPr>
                <w:rFonts w:ascii="Arial" w:hAnsi="Arial" w:cs="Arial"/>
                <w:b/>
                <w:bCs/>
                <w:color w:val="000000" w:themeColor="text1"/>
                <w:sz w:val="20"/>
                <w:szCs w:val="20"/>
              </w:rPr>
              <w:t xml:space="preserve">Schedule No. </w:t>
            </w:r>
            <w:r w:rsidR="00F4192A">
              <w:rPr>
                <w:rFonts w:ascii="Arial" w:hAnsi="Arial" w:cs="Arial"/>
                <w:b/>
                <w:bCs/>
                <w:color w:val="000000" w:themeColor="text1"/>
                <w:sz w:val="20"/>
                <w:szCs w:val="20"/>
              </w:rPr>
              <w:t>8</w:t>
            </w:r>
            <w:r w:rsidRPr="00F04664">
              <w:rPr>
                <w:rFonts w:ascii="Arial" w:hAnsi="Arial" w:cs="Arial"/>
                <w:b/>
                <w:bCs/>
                <w:color w:val="000000" w:themeColor="text1"/>
                <w:sz w:val="20"/>
                <w:szCs w:val="20"/>
              </w:rPr>
              <w:t>: Grand Summary</w:t>
            </w:r>
          </w:p>
        </w:tc>
        <w:tc>
          <w:tcPr>
            <w:tcW w:w="1164" w:type="dxa"/>
            <w:tcBorders>
              <w:top w:val="single" w:sz="18" w:space="0" w:color="636466"/>
              <w:left w:val="single" w:sz="18" w:space="0" w:color="636466"/>
              <w:bottom w:val="single" w:sz="18" w:space="0" w:color="636466"/>
              <w:right w:val="single" w:sz="18"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64" w:type="dxa"/>
            <w:tcBorders>
              <w:top w:val="single" w:sz="4" w:space="0" w:color="636466"/>
              <w:left w:val="single" w:sz="18"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bl>
    <w:p w:rsidR="005D624C" w:rsidRPr="00B522C1" w:rsidRDefault="005D624C" w:rsidP="005D624C">
      <w:pPr>
        <w:pStyle w:val="BodyText"/>
        <w:spacing w:before="11"/>
        <w:rPr>
          <w:rFonts w:ascii="Arial" w:hAnsi="Arial" w:cs="Arial"/>
          <w:color w:val="000000" w:themeColor="text1"/>
          <w:sz w:val="20"/>
          <w:szCs w:val="20"/>
        </w:rPr>
      </w:pPr>
    </w:p>
    <w:p w:rsidR="005D624C" w:rsidRPr="00EB07E4" w:rsidRDefault="005D624C" w:rsidP="005D624C">
      <w:pPr>
        <w:rPr>
          <w:rFonts w:ascii="Comic Sans MS" w:hAnsi="Comic Sans MS" w:cs="Arial"/>
          <w:i/>
          <w:iCs/>
          <w:color w:val="000000" w:themeColor="text1"/>
          <w:sz w:val="16"/>
          <w:szCs w:val="16"/>
        </w:rPr>
      </w:pPr>
      <w:r w:rsidRPr="00EB07E4">
        <w:rPr>
          <w:rFonts w:ascii="Arial" w:hAnsi="Arial" w:cs="Arial"/>
          <w:color w:val="000000" w:themeColor="text1"/>
          <w:position w:val="6"/>
          <w:sz w:val="20"/>
          <w:szCs w:val="20"/>
          <w:vertAlign w:val="superscript"/>
        </w:rPr>
        <w:t>a</w:t>
      </w:r>
      <w:r w:rsidRPr="00EB07E4">
        <w:rPr>
          <w:rFonts w:ascii="Comic Sans MS" w:hAnsi="Comic Sans MS" w:cs="Arial"/>
          <w:i/>
          <w:iCs/>
          <w:color w:val="000000" w:themeColor="text1"/>
          <w:sz w:val="16"/>
          <w:szCs w:val="16"/>
        </w:rPr>
        <w:t>Specify currency in accordance with ITB 19.1 of the BDS.</w:t>
      </w:r>
    </w:p>
    <w:p w:rsidR="005D624C" w:rsidRPr="00EB07E4" w:rsidRDefault="005D624C" w:rsidP="005D624C">
      <w:pPr>
        <w:spacing w:before="20"/>
        <w:ind w:left="143" w:hanging="143"/>
        <w:rPr>
          <w:rFonts w:ascii="Comic Sans MS" w:hAnsi="Comic Sans MS" w:cs="Arial"/>
          <w:i/>
          <w:iCs/>
          <w:color w:val="000000" w:themeColor="text1"/>
          <w:sz w:val="16"/>
          <w:szCs w:val="16"/>
        </w:rPr>
      </w:pPr>
      <w:r w:rsidRPr="00EB07E4">
        <w:rPr>
          <w:rFonts w:ascii="Arial" w:hAnsi="Arial" w:cs="Arial"/>
          <w:color w:val="000000" w:themeColor="text1"/>
          <w:position w:val="6"/>
          <w:sz w:val="20"/>
          <w:szCs w:val="20"/>
          <w:vertAlign w:val="superscript"/>
        </w:rPr>
        <w:t>b</w:t>
      </w:r>
      <w:r w:rsidRPr="00EB07E4">
        <w:rPr>
          <w:rFonts w:ascii="Comic Sans MS" w:hAnsi="Comic Sans MS" w:cs="Arial"/>
          <w:i/>
          <w:iCs/>
          <w:color w:val="000000" w:themeColor="text1"/>
          <w:sz w:val="16"/>
          <w:szCs w:val="16"/>
        </w:rPr>
        <w:t>Column 5 Price shall include all customs duties and sales and other taxes already paid or payable on the components and raw materials used in the manufacture or assembly of the item or the customs duties and sales and other taxes already paid on previously imported items.</w:t>
      </w:r>
    </w:p>
    <w:p w:rsidR="005D624C" w:rsidRPr="00B522C1"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spacing w:before="7"/>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5D624C" w:rsidRPr="00B522C1" w:rsidRDefault="005D624C" w:rsidP="005D624C">
      <w:pPr>
        <w:pStyle w:val="BodyText"/>
        <w:spacing w:before="4"/>
        <w:rPr>
          <w:rFonts w:ascii="Arial" w:hAnsi="Arial" w:cs="Arial"/>
          <w:color w:val="000000" w:themeColor="text1"/>
          <w:sz w:val="20"/>
          <w:szCs w:val="20"/>
        </w:rPr>
      </w:pPr>
    </w:p>
    <w:p w:rsidR="005D624C" w:rsidRPr="00896A50"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5D624C" w:rsidRPr="00896A50" w:rsidRDefault="005D624C" w:rsidP="005D624C">
      <w:pPr>
        <w:rPr>
          <w:rFonts w:ascii="Arial" w:hAnsi="Arial" w:cs="Arial"/>
          <w:color w:val="000000" w:themeColor="text1"/>
          <w:sz w:val="20"/>
          <w:szCs w:val="20"/>
        </w:rPr>
        <w:sectPr w:rsidR="005D624C" w:rsidRPr="00896A50" w:rsidSect="000F54AE">
          <w:headerReference w:type="default" r:id="rId21"/>
          <w:footerReference w:type="default" r:id="rId22"/>
          <w:pgSz w:w="12240" w:h="15840"/>
          <w:pgMar w:top="1440" w:right="1440" w:bottom="1440" w:left="1440" w:header="720" w:footer="720" w:gutter="0"/>
          <w:cols w:space="720"/>
          <w:docGrid w:linePitch="299"/>
        </w:sectPr>
      </w:pPr>
    </w:p>
    <w:p w:rsidR="005D624C" w:rsidRPr="00C60F30" w:rsidRDefault="005D624C" w:rsidP="005D624C">
      <w:pPr>
        <w:pStyle w:val="BodyText"/>
        <w:spacing w:before="133"/>
        <w:rPr>
          <w:rFonts w:ascii="Arial" w:hAnsi="Arial" w:cs="Arial"/>
          <w:b/>
          <w:bCs/>
          <w:color w:val="000000" w:themeColor="text1"/>
          <w:sz w:val="20"/>
          <w:szCs w:val="20"/>
        </w:rPr>
      </w:pPr>
      <w:r w:rsidRPr="00C60F30">
        <w:rPr>
          <w:rFonts w:ascii="Arial" w:hAnsi="Arial" w:cs="Arial"/>
          <w:b/>
          <w:bCs/>
          <w:color w:val="000000" w:themeColor="text1"/>
          <w:sz w:val="20"/>
          <w:szCs w:val="20"/>
        </w:rPr>
        <w:lastRenderedPageBreak/>
        <w:t>Schedule No. 3: Design Services</w:t>
      </w:r>
    </w:p>
    <w:p w:rsidR="005D624C" w:rsidRPr="00B522C1" w:rsidRDefault="005D624C" w:rsidP="005D624C">
      <w:pPr>
        <w:pStyle w:val="BodyText"/>
        <w:spacing w:before="3"/>
        <w:rPr>
          <w:rFonts w:ascii="Arial" w:hAnsi="Arial" w:cs="Arial"/>
          <w:color w:val="000000" w:themeColor="text1"/>
          <w:sz w:val="20"/>
          <w:szCs w:val="20"/>
        </w:rPr>
      </w:pPr>
    </w:p>
    <w:tbl>
      <w:tblPr>
        <w:tblW w:w="934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04"/>
        <w:gridCol w:w="3076"/>
        <w:gridCol w:w="1065"/>
        <w:gridCol w:w="1126"/>
        <w:gridCol w:w="1126"/>
        <w:gridCol w:w="1126"/>
        <w:gridCol w:w="1126"/>
      </w:tblGrid>
      <w:tr w:rsidR="005D624C" w:rsidRPr="00B522C1" w:rsidTr="00AB50E0">
        <w:trPr>
          <w:trHeight w:val="474"/>
        </w:trPr>
        <w:tc>
          <w:tcPr>
            <w:tcW w:w="704" w:type="dxa"/>
            <w:vMerge w:val="restart"/>
            <w:tcBorders>
              <w:top w:val="nil"/>
              <w:left w:val="nil"/>
              <w:bottom w:val="nil"/>
            </w:tcBorders>
            <w:shd w:val="clear" w:color="auto" w:fill="000000" w:themeFill="text1"/>
          </w:tcPr>
          <w:p w:rsidR="005D624C" w:rsidRPr="00C60F30" w:rsidRDefault="005D624C" w:rsidP="00AB50E0">
            <w:pPr>
              <w:pStyle w:val="TableParagraph"/>
              <w:rPr>
                <w:rFonts w:ascii="Arial" w:hAnsi="Arial" w:cs="Arial"/>
                <w:b/>
                <w:bCs/>
                <w:color w:val="FFFFFF" w:themeColor="background1"/>
                <w:sz w:val="20"/>
                <w:szCs w:val="20"/>
              </w:rPr>
            </w:pPr>
          </w:p>
          <w:p w:rsidR="005D624C" w:rsidRPr="00C60F30" w:rsidRDefault="005D624C" w:rsidP="00AB50E0">
            <w:pPr>
              <w:pStyle w:val="TableParagraph"/>
              <w:rPr>
                <w:rFonts w:ascii="Arial" w:hAnsi="Arial" w:cs="Arial"/>
                <w:b/>
                <w:bCs/>
                <w:color w:val="FFFFFF" w:themeColor="background1"/>
                <w:sz w:val="20"/>
                <w:szCs w:val="20"/>
              </w:rPr>
            </w:pPr>
          </w:p>
          <w:p w:rsidR="005D624C" w:rsidRPr="00C60F30" w:rsidRDefault="005D624C" w:rsidP="00AB50E0">
            <w:pPr>
              <w:pStyle w:val="TableParagraph"/>
              <w:spacing w:before="7"/>
              <w:rPr>
                <w:rFonts w:ascii="Arial" w:hAnsi="Arial" w:cs="Arial"/>
                <w:b/>
                <w:bCs/>
                <w:color w:val="FFFFFF" w:themeColor="background1"/>
                <w:sz w:val="20"/>
                <w:szCs w:val="20"/>
              </w:rPr>
            </w:pPr>
          </w:p>
          <w:p w:rsidR="005D624C" w:rsidRPr="00C60F30" w:rsidRDefault="005D624C" w:rsidP="00AB50E0">
            <w:pPr>
              <w:pStyle w:val="TableParagraph"/>
              <w:spacing w:before="1"/>
              <w:ind w:left="151"/>
              <w:rPr>
                <w:rFonts w:ascii="Arial" w:hAnsi="Arial" w:cs="Arial"/>
                <w:b/>
                <w:bCs/>
                <w:color w:val="FFFFFF" w:themeColor="background1"/>
                <w:sz w:val="20"/>
                <w:szCs w:val="20"/>
              </w:rPr>
            </w:pPr>
            <w:r w:rsidRPr="00C60F30">
              <w:rPr>
                <w:rFonts w:ascii="Arial" w:hAnsi="Arial" w:cs="Arial"/>
                <w:b/>
                <w:bCs/>
                <w:color w:val="FFFFFF" w:themeColor="background1"/>
                <w:sz w:val="20"/>
                <w:szCs w:val="20"/>
              </w:rPr>
              <w:t>Item</w:t>
            </w:r>
          </w:p>
        </w:tc>
        <w:tc>
          <w:tcPr>
            <w:tcW w:w="3076" w:type="dxa"/>
            <w:vMerge w:val="restart"/>
            <w:tcBorders>
              <w:top w:val="nil"/>
              <w:bottom w:val="nil"/>
            </w:tcBorders>
            <w:shd w:val="clear" w:color="auto" w:fill="000000" w:themeFill="text1"/>
          </w:tcPr>
          <w:p w:rsidR="005D624C" w:rsidRPr="00C60F30" w:rsidRDefault="005D624C" w:rsidP="00AB50E0">
            <w:pPr>
              <w:pStyle w:val="TableParagraph"/>
              <w:rPr>
                <w:rFonts w:ascii="Arial" w:hAnsi="Arial" w:cs="Arial"/>
                <w:b/>
                <w:bCs/>
                <w:color w:val="FFFFFF" w:themeColor="background1"/>
                <w:sz w:val="20"/>
                <w:szCs w:val="20"/>
              </w:rPr>
            </w:pPr>
          </w:p>
          <w:p w:rsidR="005D624C" w:rsidRPr="00C60F30" w:rsidRDefault="005D624C" w:rsidP="00AB50E0">
            <w:pPr>
              <w:pStyle w:val="TableParagraph"/>
              <w:rPr>
                <w:rFonts w:ascii="Arial" w:hAnsi="Arial" w:cs="Arial"/>
                <w:b/>
                <w:bCs/>
                <w:color w:val="FFFFFF" w:themeColor="background1"/>
                <w:sz w:val="20"/>
                <w:szCs w:val="20"/>
              </w:rPr>
            </w:pPr>
          </w:p>
          <w:p w:rsidR="005D624C" w:rsidRPr="00C60F30" w:rsidRDefault="005D624C" w:rsidP="00AB50E0">
            <w:pPr>
              <w:pStyle w:val="TableParagraph"/>
              <w:spacing w:before="7"/>
              <w:rPr>
                <w:rFonts w:ascii="Arial" w:hAnsi="Arial" w:cs="Arial"/>
                <w:b/>
                <w:bCs/>
                <w:color w:val="FFFFFF" w:themeColor="background1"/>
                <w:sz w:val="20"/>
                <w:szCs w:val="20"/>
              </w:rPr>
            </w:pPr>
          </w:p>
          <w:p w:rsidR="005D624C" w:rsidRPr="00C60F30" w:rsidRDefault="005D624C" w:rsidP="00AB50E0">
            <w:pPr>
              <w:pStyle w:val="TableParagraph"/>
              <w:spacing w:before="1"/>
              <w:ind w:left="1028"/>
              <w:rPr>
                <w:rFonts w:ascii="Arial" w:hAnsi="Arial" w:cs="Arial"/>
                <w:b/>
                <w:bCs/>
                <w:color w:val="FFFFFF" w:themeColor="background1"/>
                <w:sz w:val="20"/>
                <w:szCs w:val="20"/>
              </w:rPr>
            </w:pPr>
            <w:r w:rsidRPr="00C60F30">
              <w:rPr>
                <w:rFonts w:ascii="Arial" w:hAnsi="Arial" w:cs="Arial"/>
                <w:b/>
                <w:bCs/>
                <w:color w:val="FFFFFF" w:themeColor="background1"/>
                <w:sz w:val="20"/>
                <w:szCs w:val="20"/>
              </w:rPr>
              <w:t>Description</w:t>
            </w:r>
          </w:p>
        </w:tc>
        <w:tc>
          <w:tcPr>
            <w:tcW w:w="1065" w:type="dxa"/>
            <w:vMerge w:val="restart"/>
            <w:tcBorders>
              <w:top w:val="nil"/>
              <w:bottom w:val="nil"/>
            </w:tcBorders>
            <w:shd w:val="clear" w:color="auto" w:fill="000000" w:themeFill="text1"/>
          </w:tcPr>
          <w:p w:rsidR="005D624C" w:rsidRPr="00C60F30" w:rsidRDefault="005D624C" w:rsidP="00AB50E0">
            <w:pPr>
              <w:pStyle w:val="TableParagraph"/>
              <w:rPr>
                <w:rFonts w:ascii="Arial" w:hAnsi="Arial" w:cs="Arial"/>
                <w:b/>
                <w:bCs/>
                <w:color w:val="FFFFFF" w:themeColor="background1"/>
                <w:sz w:val="20"/>
                <w:szCs w:val="20"/>
              </w:rPr>
            </w:pPr>
          </w:p>
          <w:p w:rsidR="005D624C" w:rsidRPr="00C60F30" w:rsidRDefault="005D624C" w:rsidP="00AB50E0">
            <w:pPr>
              <w:pStyle w:val="TableParagraph"/>
              <w:rPr>
                <w:rFonts w:ascii="Arial" w:hAnsi="Arial" w:cs="Arial"/>
                <w:b/>
                <w:bCs/>
                <w:color w:val="FFFFFF" w:themeColor="background1"/>
                <w:sz w:val="20"/>
                <w:szCs w:val="20"/>
              </w:rPr>
            </w:pPr>
          </w:p>
          <w:p w:rsidR="005D624C" w:rsidRPr="00C60F30" w:rsidRDefault="005D624C" w:rsidP="00AB50E0">
            <w:pPr>
              <w:pStyle w:val="TableParagraph"/>
              <w:spacing w:before="7"/>
              <w:rPr>
                <w:rFonts w:ascii="Arial" w:hAnsi="Arial" w:cs="Arial"/>
                <w:b/>
                <w:bCs/>
                <w:color w:val="FFFFFF" w:themeColor="background1"/>
                <w:sz w:val="20"/>
                <w:szCs w:val="20"/>
              </w:rPr>
            </w:pPr>
          </w:p>
          <w:p w:rsidR="005D624C" w:rsidRPr="00C60F30" w:rsidRDefault="005D624C" w:rsidP="00AB50E0">
            <w:pPr>
              <w:pStyle w:val="TableParagraph"/>
              <w:spacing w:before="1"/>
              <w:ind w:left="138"/>
              <w:rPr>
                <w:rFonts w:ascii="Arial" w:hAnsi="Arial" w:cs="Arial"/>
                <w:b/>
                <w:bCs/>
                <w:color w:val="FFFFFF" w:themeColor="background1"/>
                <w:sz w:val="20"/>
                <w:szCs w:val="20"/>
              </w:rPr>
            </w:pPr>
            <w:r w:rsidRPr="00C60F30">
              <w:rPr>
                <w:rFonts w:ascii="Arial" w:hAnsi="Arial" w:cs="Arial"/>
                <w:b/>
                <w:bCs/>
                <w:color w:val="FFFFFF" w:themeColor="background1"/>
                <w:sz w:val="20"/>
                <w:szCs w:val="20"/>
              </w:rPr>
              <w:t>Quantity</w:t>
            </w:r>
          </w:p>
        </w:tc>
        <w:tc>
          <w:tcPr>
            <w:tcW w:w="2252" w:type="dxa"/>
            <w:gridSpan w:val="2"/>
            <w:tcBorders>
              <w:top w:val="nil"/>
            </w:tcBorders>
            <w:shd w:val="clear" w:color="auto" w:fill="000000" w:themeFill="text1"/>
          </w:tcPr>
          <w:p w:rsidR="005D624C" w:rsidRPr="00C60F30" w:rsidRDefault="005D624C" w:rsidP="00AB50E0">
            <w:pPr>
              <w:pStyle w:val="TableParagraph"/>
              <w:spacing w:before="128"/>
              <w:ind w:left="660"/>
              <w:rPr>
                <w:rFonts w:ascii="Arial" w:hAnsi="Arial" w:cs="Arial"/>
                <w:b/>
                <w:bCs/>
                <w:color w:val="FFFFFF" w:themeColor="background1"/>
                <w:sz w:val="20"/>
                <w:szCs w:val="20"/>
              </w:rPr>
            </w:pPr>
            <w:r w:rsidRPr="00C60F30">
              <w:rPr>
                <w:rFonts w:ascii="Arial" w:hAnsi="Arial" w:cs="Arial"/>
                <w:b/>
                <w:bCs/>
                <w:color w:val="FFFFFF" w:themeColor="background1"/>
                <w:sz w:val="20"/>
                <w:szCs w:val="20"/>
              </w:rPr>
              <w:t>Unit Price</w:t>
            </w:r>
            <w:r w:rsidRPr="00C60F30">
              <w:rPr>
                <w:rFonts w:ascii="Arial" w:hAnsi="Arial" w:cs="Arial"/>
                <w:b/>
                <w:bCs/>
                <w:color w:val="FFFFFF" w:themeColor="background1"/>
                <w:position w:val="7"/>
                <w:sz w:val="20"/>
                <w:szCs w:val="20"/>
                <w:vertAlign w:val="superscript"/>
              </w:rPr>
              <w:t>a</w:t>
            </w:r>
          </w:p>
        </w:tc>
        <w:tc>
          <w:tcPr>
            <w:tcW w:w="2252" w:type="dxa"/>
            <w:gridSpan w:val="2"/>
            <w:tcBorders>
              <w:top w:val="nil"/>
              <w:right w:val="nil"/>
            </w:tcBorders>
            <w:shd w:val="clear" w:color="auto" w:fill="000000" w:themeFill="text1"/>
          </w:tcPr>
          <w:p w:rsidR="005D624C" w:rsidRPr="00C60F30" w:rsidRDefault="005D624C" w:rsidP="00AB50E0">
            <w:pPr>
              <w:pStyle w:val="TableParagraph"/>
              <w:spacing w:before="128"/>
              <w:ind w:left="631"/>
              <w:rPr>
                <w:rFonts w:ascii="Arial" w:hAnsi="Arial" w:cs="Arial"/>
                <w:b/>
                <w:bCs/>
                <w:color w:val="FFFFFF" w:themeColor="background1"/>
                <w:sz w:val="20"/>
                <w:szCs w:val="20"/>
              </w:rPr>
            </w:pPr>
            <w:r w:rsidRPr="00C60F30">
              <w:rPr>
                <w:rFonts w:ascii="Arial" w:hAnsi="Arial" w:cs="Arial"/>
                <w:b/>
                <w:bCs/>
                <w:color w:val="FFFFFF" w:themeColor="background1"/>
                <w:w w:val="105"/>
                <w:sz w:val="20"/>
                <w:szCs w:val="20"/>
              </w:rPr>
              <w:t>Total Price</w:t>
            </w:r>
            <w:r w:rsidRPr="00C60F30">
              <w:rPr>
                <w:rFonts w:ascii="Arial" w:hAnsi="Arial" w:cs="Arial"/>
                <w:b/>
                <w:bCs/>
                <w:color w:val="FFFFFF" w:themeColor="background1"/>
                <w:w w:val="105"/>
                <w:position w:val="7"/>
                <w:sz w:val="20"/>
                <w:szCs w:val="20"/>
                <w:vertAlign w:val="superscript"/>
              </w:rPr>
              <w:t>a</w:t>
            </w:r>
          </w:p>
        </w:tc>
      </w:tr>
      <w:tr w:rsidR="005D624C" w:rsidRPr="00B522C1" w:rsidTr="00AB50E0">
        <w:trPr>
          <w:trHeight w:val="951"/>
        </w:trPr>
        <w:tc>
          <w:tcPr>
            <w:tcW w:w="704" w:type="dxa"/>
            <w:vMerge/>
            <w:tcBorders>
              <w:top w:val="nil"/>
              <w:left w:val="nil"/>
              <w:bottom w:val="single" w:sz="4" w:space="0" w:color="636466"/>
            </w:tcBorders>
            <w:shd w:val="clear" w:color="auto" w:fill="000000" w:themeFill="text1"/>
          </w:tcPr>
          <w:p w:rsidR="005D624C" w:rsidRPr="00C60F30" w:rsidRDefault="005D624C" w:rsidP="00AB50E0">
            <w:pPr>
              <w:rPr>
                <w:rFonts w:ascii="Arial" w:hAnsi="Arial" w:cs="Arial"/>
                <w:b/>
                <w:bCs/>
                <w:color w:val="FFFFFF" w:themeColor="background1"/>
                <w:sz w:val="20"/>
                <w:szCs w:val="20"/>
              </w:rPr>
            </w:pPr>
          </w:p>
        </w:tc>
        <w:tc>
          <w:tcPr>
            <w:tcW w:w="3076" w:type="dxa"/>
            <w:vMerge/>
            <w:tcBorders>
              <w:top w:val="nil"/>
              <w:bottom w:val="single" w:sz="4" w:space="0" w:color="636466"/>
            </w:tcBorders>
            <w:shd w:val="clear" w:color="auto" w:fill="000000" w:themeFill="text1"/>
          </w:tcPr>
          <w:p w:rsidR="005D624C" w:rsidRPr="00C60F30" w:rsidRDefault="005D624C" w:rsidP="00AB50E0">
            <w:pPr>
              <w:rPr>
                <w:rFonts w:ascii="Arial" w:hAnsi="Arial" w:cs="Arial"/>
                <w:b/>
                <w:bCs/>
                <w:color w:val="FFFFFF" w:themeColor="background1"/>
                <w:sz w:val="20"/>
                <w:szCs w:val="20"/>
              </w:rPr>
            </w:pPr>
          </w:p>
        </w:tc>
        <w:tc>
          <w:tcPr>
            <w:tcW w:w="1065" w:type="dxa"/>
            <w:vMerge/>
            <w:tcBorders>
              <w:top w:val="nil"/>
              <w:bottom w:val="single" w:sz="4" w:space="0" w:color="636466"/>
            </w:tcBorders>
            <w:shd w:val="clear" w:color="auto" w:fill="000000" w:themeFill="text1"/>
          </w:tcPr>
          <w:p w:rsidR="005D624C" w:rsidRPr="00C60F30" w:rsidRDefault="005D624C" w:rsidP="00AB50E0">
            <w:pPr>
              <w:rPr>
                <w:rFonts w:ascii="Arial" w:hAnsi="Arial" w:cs="Arial"/>
                <w:b/>
                <w:bCs/>
                <w:color w:val="FFFFFF" w:themeColor="background1"/>
                <w:sz w:val="20"/>
                <w:szCs w:val="20"/>
              </w:rPr>
            </w:pPr>
          </w:p>
        </w:tc>
        <w:tc>
          <w:tcPr>
            <w:tcW w:w="1126" w:type="dxa"/>
            <w:tcBorders>
              <w:bottom w:val="single" w:sz="4" w:space="0" w:color="636466"/>
            </w:tcBorders>
            <w:shd w:val="clear" w:color="auto" w:fill="000000" w:themeFill="text1"/>
          </w:tcPr>
          <w:p w:rsidR="005D624C" w:rsidRPr="00C60F30" w:rsidRDefault="005D624C" w:rsidP="00AB50E0">
            <w:pPr>
              <w:pStyle w:val="TableParagraph"/>
              <w:spacing w:before="123"/>
              <w:ind w:left="58" w:right="124"/>
              <w:jc w:val="center"/>
              <w:rPr>
                <w:rFonts w:ascii="Arial" w:hAnsi="Arial" w:cs="Arial"/>
                <w:b/>
                <w:bCs/>
                <w:color w:val="FFFFFF" w:themeColor="background1"/>
                <w:sz w:val="20"/>
                <w:szCs w:val="20"/>
              </w:rPr>
            </w:pPr>
            <w:r w:rsidRPr="00C60F30">
              <w:rPr>
                <w:rFonts w:ascii="Arial" w:hAnsi="Arial" w:cs="Arial"/>
                <w:b/>
                <w:bCs/>
                <w:color w:val="FFFFFF" w:themeColor="background1"/>
                <w:sz w:val="20"/>
                <w:szCs w:val="20"/>
              </w:rPr>
              <w:t xml:space="preserve">Local </w:t>
            </w:r>
            <w:r w:rsidRPr="00896A50">
              <w:rPr>
                <w:rFonts w:ascii="Arial" w:hAnsi="Arial" w:cs="Arial"/>
                <w:b/>
                <w:bCs/>
                <w:color w:val="FFFFFF" w:themeColor="background1"/>
                <w:sz w:val="20"/>
                <w:szCs w:val="20"/>
              </w:rPr>
              <w:t xml:space="preserve">Currency </w:t>
            </w:r>
            <w:r w:rsidRPr="00C60F30">
              <w:rPr>
                <w:rFonts w:ascii="Arial" w:hAnsi="Arial" w:cs="Arial"/>
                <w:b/>
                <w:bCs/>
                <w:color w:val="FFFFFF" w:themeColor="background1"/>
                <w:sz w:val="20"/>
                <w:szCs w:val="20"/>
              </w:rPr>
              <w:t>Portion</w:t>
            </w:r>
          </w:p>
        </w:tc>
        <w:tc>
          <w:tcPr>
            <w:tcW w:w="1126" w:type="dxa"/>
            <w:tcBorders>
              <w:bottom w:val="single" w:sz="4" w:space="0" w:color="636466"/>
            </w:tcBorders>
            <w:shd w:val="clear" w:color="auto" w:fill="000000" w:themeFill="text1"/>
          </w:tcPr>
          <w:p w:rsidR="005D624C" w:rsidRPr="00C60F30" w:rsidRDefault="005D624C" w:rsidP="00AB50E0">
            <w:pPr>
              <w:pStyle w:val="TableParagraph"/>
              <w:spacing w:before="123"/>
              <w:ind w:left="58" w:right="124"/>
              <w:jc w:val="center"/>
              <w:rPr>
                <w:rFonts w:ascii="Arial" w:hAnsi="Arial" w:cs="Arial"/>
                <w:b/>
                <w:bCs/>
                <w:color w:val="FFFFFF" w:themeColor="background1"/>
                <w:sz w:val="20"/>
                <w:szCs w:val="20"/>
              </w:rPr>
            </w:pPr>
            <w:r w:rsidRPr="00C60F30">
              <w:rPr>
                <w:rFonts w:ascii="Arial" w:hAnsi="Arial" w:cs="Arial"/>
                <w:b/>
                <w:bCs/>
                <w:color w:val="FFFFFF" w:themeColor="background1"/>
                <w:sz w:val="20"/>
                <w:szCs w:val="20"/>
              </w:rPr>
              <w:t xml:space="preserve">Foreign </w:t>
            </w:r>
            <w:r w:rsidRPr="00896A50">
              <w:rPr>
                <w:rFonts w:ascii="Arial" w:hAnsi="Arial" w:cs="Arial"/>
                <w:b/>
                <w:bCs/>
                <w:color w:val="FFFFFF" w:themeColor="background1"/>
                <w:sz w:val="20"/>
                <w:szCs w:val="20"/>
              </w:rPr>
              <w:t xml:space="preserve">Currency </w:t>
            </w:r>
            <w:r w:rsidRPr="00C60F30">
              <w:rPr>
                <w:rFonts w:ascii="Arial" w:hAnsi="Arial" w:cs="Arial"/>
                <w:b/>
                <w:bCs/>
                <w:color w:val="FFFFFF" w:themeColor="background1"/>
                <w:sz w:val="20"/>
                <w:szCs w:val="20"/>
              </w:rPr>
              <w:t>Portion</w:t>
            </w:r>
          </w:p>
        </w:tc>
        <w:tc>
          <w:tcPr>
            <w:tcW w:w="1126" w:type="dxa"/>
            <w:tcBorders>
              <w:bottom w:val="single" w:sz="4" w:space="0" w:color="636466"/>
            </w:tcBorders>
            <w:shd w:val="clear" w:color="auto" w:fill="000000" w:themeFill="text1"/>
          </w:tcPr>
          <w:p w:rsidR="005D624C" w:rsidRPr="00C60F30" w:rsidRDefault="005D624C" w:rsidP="00AB50E0">
            <w:pPr>
              <w:pStyle w:val="TableParagraph"/>
              <w:spacing w:before="123"/>
              <w:ind w:left="58" w:right="124"/>
              <w:jc w:val="center"/>
              <w:rPr>
                <w:rFonts w:ascii="Arial" w:hAnsi="Arial" w:cs="Arial"/>
                <w:b/>
                <w:bCs/>
                <w:color w:val="FFFFFF" w:themeColor="background1"/>
                <w:sz w:val="20"/>
                <w:szCs w:val="20"/>
              </w:rPr>
            </w:pPr>
            <w:r w:rsidRPr="00C60F30">
              <w:rPr>
                <w:rFonts w:ascii="Arial" w:hAnsi="Arial" w:cs="Arial"/>
                <w:b/>
                <w:bCs/>
                <w:color w:val="FFFFFF" w:themeColor="background1"/>
                <w:sz w:val="20"/>
                <w:szCs w:val="20"/>
              </w:rPr>
              <w:t xml:space="preserve">Local </w:t>
            </w:r>
            <w:r w:rsidRPr="00896A50">
              <w:rPr>
                <w:rFonts w:ascii="Arial" w:hAnsi="Arial" w:cs="Arial"/>
                <w:b/>
                <w:bCs/>
                <w:color w:val="FFFFFF" w:themeColor="background1"/>
                <w:sz w:val="20"/>
                <w:szCs w:val="20"/>
              </w:rPr>
              <w:t xml:space="preserve">Currency </w:t>
            </w:r>
            <w:r w:rsidRPr="00C60F30">
              <w:rPr>
                <w:rFonts w:ascii="Arial" w:hAnsi="Arial" w:cs="Arial"/>
                <w:b/>
                <w:bCs/>
                <w:color w:val="FFFFFF" w:themeColor="background1"/>
                <w:sz w:val="20"/>
                <w:szCs w:val="20"/>
              </w:rPr>
              <w:t>Portion</w:t>
            </w:r>
          </w:p>
        </w:tc>
        <w:tc>
          <w:tcPr>
            <w:tcW w:w="1126" w:type="dxa"/>
            <w:tcBorders>
              <w:bottom w:val="single" w:sz="4" w:space="0" w:color="636466"/>
              <w:right w:val="nil"/>
            </w:tcBorders>
            <w:shd w:val="clear" w:color="auto" w:fill="000000" w:themeFill="text1"/>
          </w:tcPr>
          <w:p w:rsidR="005D624C" w:rsidRPr="00C60F30" w:rsidRDefault="005D624C" w:rsidP="00AB50E0">
            <w:pPr>
              <w:pStyle w:val="TableParagraph"/>
              <w:spacing w:before="123"/>
              <w:ind w:left="58" w:right="124"/>
              <w:jc w:val="center"/>
              <w:rPr>
                <w:rFonts w:ascii="Arial" w:hAnsi="Arial" w:cs="Arial"/>
                <w:b/>
                <w:bCs/>
                <w:color w:val="FFFFFF" w:themeColor="background1"/>
                <w:sz w:val="20"/>
                <w:szCs w:val="20"/>
              </w:rPr>
            </w:pPr>
            <w:r w:rsidRPr="00C60F30">
              <w:rPr>
                <w:rFonts w:ascii="Arial" w:hAnsi="Arial" w:cs="Arial"/>
                <w:b/>
                <w:bCs/>
                <w:color w:val="FFFFFF" w:themeColor="background1"/>
                <w:sz w:val="20"/>
                <w:szCs w:val="20"/>
              </w:rPr>
              <w:t xml:space="preserve">Foreign </w:t>
            </w:r>
            <w:r w:rsidRPr="00896A50">
              <w:rPr>
                <w:rFonts w:ascii="Arial" w:hAnsi="Arial" w:cs="Arial"/>
                <w:b/>
                <w:bCs/>
                <w:color w:val="FFFFFF" w:themeColor="background1"/>
                <w:sz w:val="20"/>
                <w:szCs w:val="20"/>
              </w:rPr>
              <w:t xml:space="preserve">Currency </w:t>
            </w:r>
            <w:r w:rsidRPr="00C60F30">
              <w:rPr>
                <w:rFonts w:ascii="Arial" w:hAnsi="Arial" w:cs="Arial"/>
                <w:b/>
                <w:bCs/>
                <w:color w:val="FFFFFF" w:themeColor="background1"/>
                <w:sz w:val="20"/>
                <w:szCs w:val="20"/>
              </w:rPr>
              <w:t>Portion</w:t>
            </w:r>
          </w:p>
        </w:tc>
      </w:tr>
      <w:tr w:rsidR="005D624C" w:rsidRPr="00B522C1" w:rsidTr="00AB50E0">
        <w:trPr>
          <w:trHeight w:val="468"/>
        </w:trPr>
        <w:tc>
          <w:tcPr>
            <w:tcW w:w="704"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3076"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065"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126"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126"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126"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215"/>
              <w:rPr>
                <w:rFonts w:ascii="Arial" w:hAnsi="Arial" w:cs="Arial"/>
                <w:color w:val="000000" w:themeColor="text1"/>
                <w:sz w:val="20"/>
                <w:szCs w:val="20"/>
              </w:rPr>
            </w:pPr>
            <w:r w:rsidRPr="00B522C1">
              <w:rPr>
                <w:rFonts w:ascii="Arial" w:hAnsi="Arial" w:cs="Arial"/>
                <w:color w:val="000000" w:themeColor="text1"/>
                <w:sz w:val="20"/>
                <w:szCs w:val="20"/>
              </w:rPr>
              <w:t>6 = 3 x 4</w:t>
            </w:r>
          </w:p>
        </w:tc>
        <w:tc>
          <w:tcPr>
            <w:tcW w:w="1126"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215"/>
              <w:rPr>
                <w:rFonts w:ascii="Arial" w:hAnsi="Arial" w:cs="Arial"/>
                <w:color w:val="000000" w:themeColor="text1"/>
                <w:sz w:val="20"/>
                <w:szCs w:val="20"/>
              </w:rPr>
            </w:pPr>
            <w:r w:rsidRPr="00B522C1">
              <w:rPr>
                <w:rFonts w:ascii="Arial" w:hAnsi="Arial" w:cs="Arial"/>
                <w:color w:val="000000" w:themeColor="text1"/>
                <w:w w:val="105"/>
                <w:sz w:val="20"/>
                <w:szCs w:val="20"/>
              </w:rPr>
              <w:t>7 = 3 x 5</w:t>
            </w:r>
          </w:p>
        </w:tc>
      </w:tr>
      <w:tr w:rsidR="005D624C" w:rsidRPr="00B522C1" w:rsidTr="00AB50E0">
        <w:trPr>
          <w:trHeight w:val="469"/>
        </w:trPr>
        <w:tc>
          <w:tcPr>
            <w:tcW w:w="704"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52"/>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07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65"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18"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18"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34"/>
        </w:trPr>
        <w:tc>
          <w:tcPr>
            <w:tcW w:w="7097" w:type="dxa"/>
            <w:gridSpan w:val="5"/>
            <w:tcBorders>
              <w:top w:val="single" w:sz="4" w:space="0" w:color="636466"/>
              <w:left w:val="nil"/>
              <w:bottom w:val="nil"/>
              <w:right w:val="single" w:sz="18" w:space="0" w:color="636466"/>
            </w:tcBorders>
          </w:tcPr>
          <w:p w:rsidR="005D624C" w:rsidRDefault="005D624C" w:rsidP="00AB50E0">
            <w:pPr>
              <w:pStyle w:val="TableParagraph"/>
              <w:spacing w:before="105"/>
              <w:ind w:right="60"/>
              <w:jc w:val="right"/>
              <w:rPr>
                <w:rFonts w:ascii="Arial" w:hAnsi="Arial" w:cs="Arial"/>
                <w:b/>
                <w:bCs/>
                <w:color w:val="000000" w:themeColor="text1"/>
                <w:w w:val="95"/>
                <w:sz w:val="20"/>
                <w:szCs w:val="20"/>
              </w:rPr>
            </w:pPr>
            <w:r w:rsidRPr="00F04664">
              <w:rPr>
                <w:rFonts w:ascii="Arial" w:hAnsi="Arial" w:cs="Arial"/>
                <w:b/>
                <w:bCs/>
                <w:color w:val="000000" w:themeColor="text1"/>
                <w:w w:val="95"/>
                <w:sz w:val="20"/>
                <w:szCs w:val="20"/>
              </w:rPr>
              <w:t xml:space="preserve">TOTAL Columns 6 and 7 to be carried forward to </w:t>
            </w:r>
          </w:p>
          <w:p w:rsidR="005D624C" w:rsidRPr="00F04664" w:rsidRDefault="005D624C" w:rsidP="00F4192A">
            <w:pPr>
              <w:pStyle w:val="TableParagraph"/>
              <w:ind w:right="60"/>
              <w:jc w:val="right"/>
              <w:rPr>
                <w:rFonts w:ascii="Arial" w:hAnsi="Arial" w:cs="Arial"/>
                <w:b/>
                <w:bCs/>
                <w:color w:val="000000" w:themeColor="text1"/>
                <w:w w:val="95"/>
                <w:sz w:val="20"/>
                <w:szCs w:val="20"/>
              </w:rPr>
            </w:pPr>
            <w:r w:rsidRPr="00F04664">
              <w:rPr>
                <w:rFonts w:ascii="Arial" w:hAnsi="Arial" w:cs="Arial"/>
                <w:b/>
                <w:bCs/>
                <w:color w:val="000000" w:themeColor="text1"/>
                <w:w w:val="95"/>
                <w:sz w:val="20"/>
                <w:szCs w:val="20"/>
              </w:rPr>
              <w:t xml:space="preserve">Schedule No. </w:t>
            </w:r>
            <w:r w:rsidR="00F4192A">
              <w:rPr>
                <w:rFonts w:ascii="Arial" w:hAnsi="Arial" w:cs="Arial"/>
                <w:b/>
                <w:bCs/>
                <w:color w:val="000000" w:themeColor="text1"/>
                <w:w w:val="95"/>
                <w:sz w:val="20"/>
                <w:szCs w:val="20"/>
              </w:rPr>
              <w:t>8</w:t>
            </w:r>
            <w:r w:rsidRPr="00F04664">
              <w:rPr>
                <w:rFonts w:ascii="Arial" w:hAnsi="Arial" w:cs="Arial"/>
                <w:b/>
                <w:bCs/>
                <w:color w:val="000000" w:themeColor="text1"/>
                <w:w w:val="95"/>
                <w:sz w:val="20"/>
                <w:szCs w:val="20"/>
              </w:rPr>
              <w:t>: Grand Summary</w:t>
            </w:r>
          </w:p>
        </w:tc>
        <w:tc>
          <w:tcPr>
            <w:tcW w:w="1126" w:type="dxa"/>
            <w:tcBorders>
              <w:top w:val="single" w:sz="18" w:space="0" w:color="636466"/>
              <w:left w:val="single" w:sz="18" w:space="0" w:color="636466"/>
              <w:bottom w:val="single" w:sz="18" w:space="0" w:color="636466"/>
              <w:right w:val="single" w:sz="18"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18" w:space="0" w:color="636466"/>
              <w:left w:val="single" w:sz="18" w:space="0" w:color="636466"/>
              <w:bottom w:val="single" w:sz="18" w:space="0" w:color="636466"/>
              <w:right w:val="single" w:sz="18" w:space="0" w:color="636466"/>
            </w:tcBorders>
          </w:tcPr>
          <w:p w:rsidR="005D624C" w:rsidRPr="00B522C1" w:rsidRDefault="005D624C" w:rsidP="00AB50E0">
            <w:pPr>
              <w:pStyle w:val="TableParagraph"/>
              <w:rPr>
                <w:rFonts w:ascii="Arial" w:hAnsi="Arial" w:cs="Arial"/>
                <w:color w:val="000000" w:themeColor="text1"/>
                <w:sz w:val="20"/>
                <w:szCs w:val="20"/>
              </w:rPr>
            </w:pPr>
          </w:p>
        </w:tc>
      </w:tr>
    </w:tbl>
    <w:p w:rsidR="005D624C" w:rsidRPr="00B522C1" w:rsidRDefault="005D624C" w:rsidP="005D624C">
      <w:pPr>
        <w:pStyle w:val="BodyText"/>
        <w:spacing w:before="11"/>
        <w:rPr>
          <w:rFonts w:ascii="Arial" w:hAnsi="Arial" w:cs="Arial"/>
          <w:color w:val="000000" w:themeColor="text1"/>
          <w:sz w:val="20"/>
          <w:szCs w:val="20"/>
        </w:rPr>
      </w:pPr>
    </w:p>
    <w:p w:rsidR="005D624C" w:rsidRPr="00C60F30" w:rsidRDefault="005D624C" w:rsidP="005D624C">
      <w:pPr>
        <w:rPr>
          <w:rFonts w:ascii="Comic Sans MS" w:hAnsi="Comic Sans MS" w:cs="Arial"/>
          <w:i/>
          <w:iCs/>
          <w:color w:val="000000" w:themeColor="text1"/>
          <w:sz w:val="16"/>
          <w:szCs w:val="16"/>
        </w:rPr>
      </w:pPr>
      <w:r w:rsidRPr="00C60F30">
        <w:rPr>
          <w:rFonts w:ascii="Arial" w:hAnsi="Arial" w:cs="Arial"/>
          <w:color w:val="000000" w:themeColor="text1"/>
          <w:position w:val="6"/>
          <w:sz w:val="20"/>
          <w:szCs w:val="20"/>
          <w:vertAlign w:val="superscript"/>
        </w:rPr>
        <w:t>a</w:t>
      </w:r>
      <w:r w:rsidRPr="00C60F30">
        <w:rPr>
          <w:rFonts w:ascii="Comic Sans MS" w:hAnsi="Comic Sans MS" w:cs="Arial"/>
          <w:i/>
          <w:iCs/>
          <w:color w:val="000000" w:themeColor="text1"/>
          <w:sz w:val="16"/>
          <w:szCs w:val="16"/>
        </w:rPr>
        <w:t>Specify currency in accordance with ITB 19.1 of the BDS.</w:t>
      </w:r>
    </w:p>
    <w:p w:rsidR="005D624C" w:rsidRPr="00B522C1"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spacing w:before="7"/>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5D624C" w:rsidRPr="00B522C1" w:rsidRDefault="005D624C" w:rsidP="005D624C">
      <w:pPr>
        <w:pStyle w:val="BodyText"/>
        <w:spacing w:before="4"/>
        <w:rPr>
          <w:rFonts w:ascii="Arial" w:hAnsi="Arial" w:cs="Arial"/>
          <w:color w:val="000000" w:themeColor="text1"/>
          <w:sz w:val="20"/>
          <w:szCs w:val="20"/>
        </w:rPr>
      </w:pPr>
    </w:p>
    <w:p w:rsidR="005D624C" w:rsidRPr="00896A50"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5D624C" w:rsidRPr="00896A50" w:rsidRDefault="005D624C" w:rsidP="005D624C">
      <w:pPr>
        <w:pStyle w:val="BodyText"/>
        <w:spacing w:before="1"/>
        <w:rPr>
          <w:rFonts w:ascii="Arial" w:hAnsi="Arial" w:cs="Arial"/>
          <w:color w:val="000000" w:themeColor="text1"/>
          <w:sz w:val="20"/>
          <w:szCs w:val="20"/>
        </w:rPr>
      </w:pPr>
    </w:p>
    <w:p w:rsidR="005D624C" w:rsidRPr="00896A50" w:rsidRDefault="005D624C" w:rsidP="005D624C">
      <w:pPr>
        <w:pStyle w:val="BodyText"/>
        <w:ind w:left="959"/>
        <w:rPr>
          <w:rFonts w:ascii="Arial" w:hAnsi="Arial" w:cs="Arial"/>
          <w:color w:val="000000" w:themeColor="text1"/>
          <w:sz w:val="20"/>
          <w:szCs w:val="20"/>
        </w:rPr>
      </w:pPr>
    </w:p>
    <w:p w:rsidR="005D624C" w:rsidRPr="00896A50" w:rsidRDefault="005D624C" w:rsidP="005D624C">
      <w:pPr>
        <w:rPr>
          <w:rFonts w:ascii="Arial" w:hAnsi="Arial" w:cs="Arial"/>
          <w:color w:val="000000" w:themeColor="text1"/>
          <w:sz w:val="20"/>
          <w:szCs w:val="20"/>
        </w:rPr>
        <w:sectPr w:rsidR="005D624C" w:rsidRPr="00896A50" w:rsidSect="000F54AE">
          <w:pgSz w:w="12240" w:h="15840"/>
          <w:pgMar w:top="1440" w:right="1440" w:bottom="1440" w:left="1440" w:header="720" w:footer="720" w:gutter="0"/>
          <w:cols w:space="720"/>
          <w:docGrid w:linePitch="299"/>
        </w:sectPr>
      </w:pPr>
    </w:p>
    <w:p w:rsidR="002C78CA" w:rsidRDefault="002C78CA" w:rsidP="002C78CA">
      <w:pPr>
        <w:pStyle w:val="BodyText"/>
        <w:spacing w:before="133"/>
        <w:rPr>
          <w:rFonts w:ascii="Arial" w:hAnsi="Arial" w:cs="Arial"/>
          <w:b/>
          <w:bCs/>
          <w:color w:val="000000" w:themeColor="text1"/>
          <w:sz w:val="20"/>
          <w:szCs w:val="20"/>
        </w:rPr>
      </w:pPr>
      <w:r w:rsidRPr="00D43D69">
        <w:rPr>
          <w:rFonts w:ascii="Arial" w:hAnsi="Arial" w:cs="Arial"/>
          <w:b/>
          <w:bCs/>
          <w:color w:val="000000" w:themeColor="text1"/>
          <w:sz w:val="20"/>
          <w:szCs w:val="20"/>
        </w:rPr>
        <w:lastRenderedPageBreak/>
        <w:t>Schedule No. 4: Installation and Other Services during the Design–Build Period</w:t>
      </w:r>
    </w:p>
    <w:p w:rsidR="002C78CA" w:rsidRPr="00D43D69" w:rsidRDefault="002C78CA" w:rsidP="002C78CA">
      <w:pPr>
        <w:pStyle w:val="BodyText"/>
        <w:rPr>
          <w:rFonts w:ascii="Arial" w:hAnsi="Arial" w:cs="Arial"/>
          <w:b/>
          <w:bCs/>
          <w:color w:val="000000" w:themeColor="text1"/>
          <w:sz w:val="20"/>
          <w:szCs w:val="20"/>
        </w:rPr>
      </w:pPr>
    </w:p>
    <w:tbl>
      <w:tblPr>
        <w:tblW w:w="935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04"/>
        <w:gridCol w:w="3256"/>
        <w:gridCol w:w="1002"/>
        <w:gridCol w:w="1144"/>
        <w:gridCol w:w="1126"/>
        <w:gridCol w:w="1126"/>
        <w:gridCol w:w="1000"/>
      </w:tblGrid>
      <w:tr w:rsidR="002C78CA" w:rsidRPr="00B522C1" w:rsidTr="006026DE">
        <w:trPr>
          <w:trHeight w:val="279"/>
        </w:trPr>
        <w:tc>
          <w:tcPr>
            <w:tcW w:w="704" w:type="dxa"/>
            <w:vMerge w:val="restart"/>
            <w:tcBorders>
              <w:top w:val="nil"/>
              <w:left w:val="nil"/>
              <w:bottom w:val="nil"/>
            </w:tcBorders>
            <w:shd w:val="clear" w:color="auto" w:fill="000000" w:themeFill="text1"/>
          </w:tcPr>
          <w:p w:rsidR="002C78CA" w:rsidRPr="00D43D69" w:rsidRDefault="002C78CA" w:rsidP="006026DE">
            <w:pPr>
              <w:pStyle w:val="TableParagraph"/>
              <w:rPr>
                <w:rFonts w:ascii="Arial" w:hAnsi="Arial" w:cs="Arial"/>
                <w:b/>
                <w:bCs/>
                <w:color w:val="FFFFFF" w:themeColor="background1"/>
                <w:sz w:val="20"/>
                <w:szCs w:val="20"/>
              </w:rPr>
            </w:pPr>
          </w:p>
          <w:p w:rsidR="002C78CA" w:rsidRPr="00D43D69" w:rsidRDefault="002C78CA" w:rsidP="006026DE">
            <w:pPr>
              <w:pStyle w:val="TableParagraph"/>
              <w:rPr>
                <w:rFonts w:ascii="Arial" w:hAnsi="Arial" w:cs="Arial"/>
                <w:b/>
                <w:bCs/>
                <w:color w:val="FFFFFF" w:themeColor="background1"/>
                <w:sz w:val="20"/>
                <w:szCs w:val="20"/>
              </w:rPr>
            </w:pPr>
          </w:p>
          <w:p w:rsidR="002C78CA" w:rsidRPr="00D43D69" w:rsidRDefault="002C78CA" w:rsidP="006026DE">
            <w:pPr>
              <w:pStyle w:val="TableParagraph"/>
              <w:spacing w:before="7"/>
              <w:rPr>
                <w:rFonts w:ascii="Arial" w:hAnsi="Arial" w:cs="Arial"/>
                <w:b/>
                <w:bCs/>
                <w:color w:val="FFFFFF" w:themeColor="background1"/>
                <w:sz w:val="20"/>
                <w:szCs w:val="20"/>
              </w:rPr>
            </w:pPr>
          </w:p>
          <w:p w:rsidR="002C78CA" w:rsidRPr="00D43D69" w:rsidRDefault="002C78CA" w:rsidP="006026DE">
            <w:pPr>
              <w:pStyle w:val="TableParagraph"/>
              <w:spacing w:before="1"/>
              <w:ind w:left="145"/>
              <w:rPr>
                <w:rFonts w:ascii="Arial" w:hAnsi="Arial" w:cs="Arial"/>
                <w:b/>
                <w:bCs/>
                <w:color w:val="FFFFFF" w:themeColor="background1"/>
                <w:sz w:val="20"/>
                <w:szCs w:val="20"/>
              </w:rPr>
            </w:pPr>
            <w:r w:rsidRPr="00D43D69">
              <w:rPr>
                <w:rFonts w:ascii="Arial" w:hAnsi="Arial" w:cs="Arial"/>
                <w:b/>
                <w:bCs/>
                <w:color w:val="FFFFFF" w:themeColor="background1"/>
                <w:sz w:val="20"/>
                <w:szCs w:val="20"/>
              </w:rPr>
              <w:t>Item</w:t>
            </w:r>
          </w:p>
        </w:tc>
        <w:tc>
          <w:tcPr>
            <w:tcW w:w="3256" w:type="dxa"/>
            <w:vMerge w:val="restart"/>
            <w:tcBorders>
              <w:top w:val="nil"/>
              <w:bottom w:val="nil"/>
            </w:tcBorders>
            <w:shd w:val="clear" w:color="auto" w:fill="000000" w:themeFill="text1"/>
          </w:tcPr>
          <w:p w:rsidR="002C78CA" w:rsidRPr="00D43D69" w:rsidRDefault="002C78CA" w:rsidP="006026DE">
            <w:pPr>
              <w:pStyle w:val="TableParagraph"/>
              <w:rPr>
                <w:rFonts w:ascii="Arial" w:hAnsi="Arial" w:cs="Arial"/>
                <w:b/>
                <w:bCs/>
                <w:color w:val="FFFFFF" w:themeColor="background1"/>
                <w:sz w:val="20"/>
                <w:szCs w:val="20"/>
              </w:rPr>
            </w:pPr>
          </w:p>
          <w:p w:rsidR="002C78CA" w:rsidRPr="00D43D69" w:rsidRDefault="002C78CA" w:rsidP="006026DE">
            <w:pPr>
              <w:pStyle w:val="TableParagraph"/>
              <w:rPr>
                <w:rFonts w:ascii="Arial" w:hAnsi="Arial" w:cs="Arial"/>
                <w:b/>
                <w:bCs/>
                <w:color w:val="FFFFFF" w:themeColor="background1"/>
                <w:sz w:val="20"/>
                <w:szCs w:val="20"/>
              </w:rPr>
            </w:pPr>
          </w:p>
          <w:p w:rsidR="002C78CA" w:rsidRPr="00D43D69" w:rsidRDefault="002C78CA" w:rsidP="006026DE">
            <w:pPr>
              <w:pStyle w:val="TableParagraph"/>
              <w:spacing w:before="7"/>
              <w:rPr>
                <w:rFonts w:ascii="Arial" w:hAnsi="Arial" w:cs="Arial"/>
                <w:b/>
                <w:bCs/>
                <w:color w:val="FFFFFF" w:themeColor="background1"/>
                <w:sz w:val="20"/>
                <w:szCs w:val="20"/>
              </w:rPr>
            </w:pPr>
          </w:p>
          <w:p w:rsidR="002C78CA" w:rsidRPr="00D43D69" w:rsidRDefault="002C78CA" w:rsidP="006026DE">
            <w:pPr>
              <w:pStyle w:val="TableParagraph"/>
              <w:spacing w:before="1"/>
              <w:ind w:left="1082" w:right="814"/>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Description</w:t>
            </w:r>
          </w:p>
        </w:tc>
        <w:tc>
          <w:tcPr>
            <w:tcW w:w="1002" w:type="dxa"/>
            <w:vMerge w:val="restart"/>
            <w:tcBorders>
              <w:top w:val="nil"/>
              <w:bottom w:val="nil"/>
            </w:tcBorders>
            <w:shd w:val="clear" w:color="auto" w:fill="000000" w:themeFill="text1"/>
          </w:tcPr>
          <w:p w:rsidR="002C78CA" w:rsidRPr="00D43D69" w:rsidRDefault="002C78CA" w:rsidP="006026DE">
            <w:pPr>
              <w:pStyle w:val="TableParagraph"/>
              <w:rPr>
                <w:rFonts w:ascii="Arial" w:hAnsi="Arial" w:cs="Arial"/>
                <w:b/>
                <w:bCs/>
                <w:color w:val="FFFFFF" w:themeColor="background1"/>
                <w:sz w:val="20"/>
                <w:szCs w:val="20"/>
              </w:rPr>
            </w:pPr>
          </w:p>
          <w:p w:rsidR="002C78CA" w:rsidRPr="00D43D69" w:rsidRDefault="002C78CA" w:rsidP="006026DE">
            <w:pPr>
              <w:pStyle w:val="TableParagraph"/>
              <w:rPr>
                <w:rFonts w:ascii="Arial" w:hAnsi="Arial" w:cs="Arial"/>
                <w:b/>
                <w:bCs/>
                <w:color w:val="FFFFFF" w:themeColor="background1"/>
                <w:sz w:val="20"/>
                <w:szCs w:val="20"/>
              </w:rPr>
            </w:pPr>
          </w:p>
          <w:p w:rsidR="002C78CA" w:rsidRPr="00D43D69" w:rsidRDefault="002C78CA" w:rsidP="006026DE">
            <w:pPr>
              <w:pStyle w:val="TableParagraph"/>
              <w:spacing w:before="7"/>
              <w:rPr>
                <w:rFonts w:ascii="Arial" w:hAnsi="Arial" w:cs="Arial"/>
                <w:b/>
                <w:bCs/>
                <w:color w:val="FFFFFF" w:themeColor="background1"/>
                <w:sz w:val="20"/>
                <w:szCs w:val="20"/>
              </w:rPr>
            </w:pPr>
          </w:p>
          <w:p w:rsidR="002C78CA" w:rsidRPr="00D43D69" w:rsidRDefault="002C78CA" w:rsidP="006026DE">
            <w:pPr>
              <w:pStyle w:val="TableParagraph"/>
              <w:spacing w:before="1"/>
              <w:ind w:left="104"/>
              <w:rPr>
                <w:rFonts w:ascii="Arial" w:hAnsi="Arial" w:cs="Arial"/>
                <w:b/>
                <w:bCs/>
                <w:color w:val="FFFFFF" w:themeColor="background1"/>
                <w:sz w:val="20"/>
                <w:szCs w:val="20"/>
              </w:rPr>
            </w:pPr>
            <w:r w:rsidRPr="00D43D69">
              <w:rPr>
                <w:rFonts w:ascii="Arial" w:hAnsi="Arial" w:cs="Arial"/>
                <w:b/>
                <w:bCs/>
                <w:color w:val="FFFFFF" w:themeColor="background1"/>
                <w:sz w:val="20"/>
                <w:szCs w:val="20"/>
              </w:rPr>
              <w:t>Quantity</w:t>
            </w:r>
          </w:p>
        </w:tc>
        <w:tc>
          <w:tcPr>
            <w:tcW w:w="2270" w:type="dxa"/>
            <w:gridSpan w:val="2"/>
            <w:tcBorders>
              <w:top w:val="nil"/>
            </w:tcBorders>
            <w:shd w:val="clear" w:color="auto" w:fill="000000" w:themeFill="text1"/>
          </w:tcPr>
          <w:p w:rsidR="002C78CA" w:rsidRPr="00D43D69" w:rsidRDefault="002C78CA" w:rsidP="006026DE">
            <w:pPr>
              <w:pStyle w:val="TableParagraph"/>
              <w:ind w:left="646"/>
              <w:rPr>
                <w:rFonts w:ascii="Arial" w:hAnsi="Arial" w:cs="Arial"/>
                <w:b/>
                <w:bCs/>
                <w:color w:val="FFFFFF" w:themeColor="background1"/>
                <w:sz w:val="20"/>
                <w:szCs w:val="20"/>
              </w:rPr>
            </w:pPr>
            <w:r w:rsidRPr="00D43D69">
              <w:rPr>
                <w:rFonts w:ascii="Arial" w:hAnsi="Arial" w:cs="Arial"/>
                <w:b/>
                <w:bCs/>
                <w:color w:val="FFFFFF" w:themeColor="background1"/>
                <w:sz w:val="20"/>
                <w:szCs w:val="20"/>
              </w:rPr>
              <w:t>Unit Price</w:t>
            </w:r>
            <w:r w:rsidRPr="00D43D69">
              <w:rPr>
                <w:rFonts w:ascii="Arial" w:hAnsi="Arial" w:cs="Arial"/>
                <w:b/>
                <w:bCs/>
                <w:color w:val="FFFFFF" w:themeColor="background1"/>
                <w:position w:val="7"/>
                <w:sz w:val="20"/>
                <w:szCs w:val="20"/>
                <w:vertAlign w:val="superscript"/>
              </w:rPr>
              <w:t>a</w:t>
            </w:r>
          </w:p>
        </w:tc>
        <w:tc>
          <w:tcPr>
            <w:tcW w:w="2126" w:type="dxa"/>
            <w:gridSpan w:val="2"/>
            <w:tcBorders>
              <w:top w:val="nil"/>
              <w:right w:val="nil"/>
            </w:tcBorders>
            <w:shd w:val="clear" w:color="auto" w:fill="000000" w:themeFill="text1"/>
          </w:tcPr>
          <w:p w:rsidR="002C78CA" w:rsidRPr="00D43D69" w:rsidRDefault="002C78CA" w:rsidP="006026DE">
            <w:pPr>
              <w:pStyle w:val="TableParagraph"/>
              <w:ind w:left="553"/>
              <w:rPr>
                <w:rFonts w:ascii="Arial" w:hAnsi="Arial" w:cs="Arial"/>
                <w:b/>
                <w:bCs/>
                <w:color w:val="FFFFFF" w:themeColor="background1"/>
                <w:sz w:val="20"/>
                <w:szCs w:val="20"/>
              </w:rPr>
            </w:pPr>
            <w:r w:rsidRPr="00D43D69">
              <w:rPr>
                <w:rFonts w:ascii="Arial" w:hAnsi="Arial" w:cs="Arial"/>
                <w:b/>
                <w:bCs/>
                <w:color w:val="FFFFFF" w:themeColor="background1"/>
                <w:w w:val="110"/>
                <w:sz w:val="20"/>
                <w:szCs w:val="20"/>
              </w:rPr>
              <w:t>Total Price</w:t>
            </w:r>
            <w:r w:rsidRPr="00D43D69">
              <w:rPr>
                <w:rFonts w:ascii="Arial" w:hAnsi="Arial" w:cs="Arial"/>
                <w:b/>
                <w:bCs/>
                <w:color w:val="FFFFFF" w:themeColor="background1"/>
                <w:w w:val="110"/>
                <w:position w:val="7"/>
                <w:sz w:val="20"/>
                <w:szCs w:val="20"/>
                <w:vertAlign w:val="superscript"/>
              </w:rPr>
              <w:t>a</w:t>
            </w:r>
          </w:p>
        </w:tc>
      </w:tr>
      <w:tr w:rsidR="002C78CA" w:rsidRPr="00B522C1" w:rsidTr="006026DE">
        <w:trPr>
          <w:trHeight w:val="951"/>
        </w:trPr>
        <w:tc>
          <w:tcPr>
            <w:tcW w:w="704" w:type="dxa"/>
            <w:vMerge/>
            <w:tcBorders>
              <w:top w:val="nil"/>
              <w:left w:val="nil"/>
              <w:bottom w:val="single" w:sz="4" w:space="0" w:color="636466"/>
            </w:tcBorders>
            <w:shd w:val="clear" w:color="auto" w:fill="000000" w:themeFill="text1"/>
          </w:tcPr>
          <w:p w:rsidR="002C78CA" w:rsidRPr="00D43D69" w:rsidRDefault="002C78CA" w:rsidP="006026DE">
            <w:pPr>
              <w:rPr>
                <w:rFonts w:ascii="Arial" w:hAnsi="Arial" w:cs="Arial"/>
                <w:b/>
                <w:bCs/>
                <w:color w:val="FFFFFF" w:themeColor="background1"/>
                <w:sz w:val="20"/>
                <w:szCs w:val="20"/>
              </w:rPr>
            </w:pPr>
          </w:p>
        </w:tc>
        <w:tc>
          <w:tcPr>
            <w:tcW w:w="3256" w:type="dxa"/>
            <w:vMerge/>
            <w:tcBorders>
              <w:top w:val="nil"/>
              <w:bottom w:val="single" w:sz="4" w:space="0" w:color="636466"/>
            </w:tcBorders>
            <w:shd w:val="clear" w:color="auto" w:fill="000000" w:themeFill="text1"/>
          </w:tcPr>
          <w:p w:rsidR="002C78CA" w:rsidRPr="00D43D69" w:rsidRDefault="002C78CA" w:rsidP="006026DE">
            <w:pPr>
              <w:rPr>
                <w:rFonts w:ascii="Arial" w:hAnsi="Arial" w:cs="Arial"/>
                <w:b/>
                <w:bCs/>
                <w:color w:val="FFFFFF" w:themeColor="background1"/>
                <w:sz w:val="20"/>
                <w:szCs w:val="20"/>
              </w:rPr>
            </w:pPr>
          </w:p>
        </w:tc>
        <w:tc>
          <w:tcPr>
            <w:tcW w:w="1002" w:type="dxa"/>
            <w:vMerge/>
            <w:tcBorders>
              <w:top w:val="nil"/>
              <w:bottom w:val="single" w:sz="4" w:space="0" w:color="636466"/>
            </w:tcBorders>
            <w:shd w:val="clear" w:color="auto" w:fill="000000" w:themeFill="text1"/>
          </w:tcPr>
          <w:p w:rsidR="002C78CA" w:rsidRPr="00D43D69" w:rsidRDefault="002C78CA" w:rsidP="006026DE">
            <w:pPr>
              <w:rPr>
                <w:rFonts w:ascii="Arial" w:hAnsi="Arial" w:cs="Arial"/>
                <w:b/>
                <w:bCs/>
                <w:color w:val="FFFFFF" w:themeColor="background1"/>
                <w:sz w:val="20"/>
                <w:szCs w:val="20"/>
              </w:rPr>
            </w:pPr>
          </w:p>
        </w:tc>
        <w:tc>
          <w:tcPr>
            <w:tcW w:w="1144" w:type="dxa"/>
            <w:tcBorders>
              <w:bottom w:val="single" w:sz="4" w:space="0" w:color="636466"/>
            </w:tcBorders>
            <w:shd w:val="clear" w:color="auto" w:fill="000000" w:themeFill="text1"/>
          </w:tcPr>
          <w:p w:rsidR="002C78CA" w:rsidRDefault="002C78CA" w:rsidP="006026DE">
            <w:pPr>
              <w:pStyle w:val="TableParagraph"/>
              <w:spacing w:before="123"/>
              <w:ind w:left="147" w:right="-17"/>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Local Currency Portion</w:t>
            </w:r>
          </w:p>
          <w:p w:rsidR="002C78CA" w:rsidRPr="00D43D69" w:rsidRDefault="002C78CA" w:rsidP="006026DE">
            <w:pPr>
              <w:pStyle w:val="TableParagraph"/>
              <w:spacing w:before="123"/>
              <w:ind w:left="147" w:right="-17"/>
              <w:jc w:val="center"/>
              <w:rPr>
                <w:rFonts w:ascii="Arial" w:hAnsi="Arial" w:cs="Arial"/>
                <w:b/>
                <w:bCs/>
                <w:color w:val="FFFFFF" w:themeColor="background1"/>
                <w:sz w:val="20"/>
                <w:szCs w:val="20"/>
              </w:rPr>
            </w:pPr>
            <w:r>
              <w:rPr>
                <w:rFonts w:ascii="Arial" w:hAnsi="Arial" w:cs="Arial"/>
                <w:b/>
                <w:bCs/>
                <w:color w:val="FFFFFF" w:themeColor="background1"/>
                <w:sz w:val="20"/>
                <w:szCs w:val="20"/>
              </w:rPr>
              <w:t>INR</w:t>
            </w:r>
          </w:p>
        </w:tc>
        <w:tc>
          <w:tcPr>
            <w:tcW w:w="1126" w:type="dxa"/>
            <w:tcBorders>
              <w:bottom w:val="single" w:sz="4" w:space="0" w:color="636466"/>
            </w:tcBorders>
            <w:shd w:val="clear" w:color="auto" w:fill="000000" w:themeFill="text1"/>
          </w:tcPr>
          <w:p w:rsidR="002C78CA" w:rsidRPr="00D43D69" w:rsidRDefault="002C78CA" w:rsidP="006026DE">
            <w:pPr>
              <w:pStyle w:val="TableParagraph"/>
              <w:spacing w:before="123"/>
              <w:ind w:left="147"/>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Foreign Currency Portion</w:t>
            </w:r>
          </w:p>
        </w:tc>
        <w:tc>
          <w:tcPr>
            <w:tcW w:w="1126" w:type="dxa"/>
            <w:tcBorders>
              <w:bottom w:val="single" w:sz="4" w:space="0" w:color="636466"/>
            </w:tcBorders>
            <w:shd w:val="clear" w:color="auto" w:fill="000000" w:themeFill="text1"/>
          </w:tcPr>
          <w:p w:rsidR="002C78CA" w:rsidRDefault="002C78CA" w:rsidP="006026DE">
            <w:pPr>
              <w:pStyle w:val="TableParagraph"/>
              <w:spacing w:before="123"/>
              <w:ind w:left="147"/>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Local Currency Portion</w:t>
            </w:r>
          </w:p>
          <w:p w:rsidR="002C78CA" w:rsidRPr="00D43D69" w:rsidRDefault="002C78CA" w:rsidP="006026DE">
            <w:pPr>
              <w:pStyle w:val="TableParagraph"/>
              <w:spacing w:before="123"/>
              <w:ind w:left="147"/>
              <w:jc w:val="center"/>
              <w:rPr>
                <w:rFonts w:ascii="Arial" w:hAnsi="Arial" w:cs="Arial"/>
                <w:b/>
                <w:bCs/>
                <w:color w:val="FFFFFF" w:themeColor="background1"/>
                <w:sz w:val="20"/>
                <w:szCs w:val="20"/>
              </w:rPr>
            </w:pPr>
            <w:r>
              <w:rPr>
                <w:rFonts w:ascii="Arial" w:hAnsi="Arial" w:cs="Arial"/>
                <w:b/>
                <w:bCs/>
                <w:color w:val="FFFFFF" w:themeColor="background1"/>
                <w:sz w:val="20"/>
                <w:szCs w:val="20"/>
              </w:rPr>
              <w:t>INR</w:t>
            </w:r>
          </w:p>
        </w:tc>
        <w:tc>
          <w:tcPr>
            <w:tcW w:w="1000" w:type="dxa"/>
            <w:tcBorders>
              <w:bottom w:val="single" w:sz="4" w:space="0" w:color="636466"/>
              <w:right w:val="nil"/>
            </w:tcBorders>
            <w:shd w:val="clear" w:color="auto" w:fill="000000" w:themeFill="text1"/>
          </w:tcPr>
          <w:p w:rsidR="002C78CA" w:rsidRPr="00D43D69" w:rsidRDefault="002C78CA" w:rsidP="006026DE">
            <w:pPr>
              <w:pStyle w:val="TableParagraph"/>
              <w:spacing w:before="123"/>
              <w:ind w:left="84"/>
              <w:jc w:val="center"/>
              <w:rPr>
                <w:rFonts w:ascii="Arial" w:hAnsi="Arial" w:cs="Arial"/>
                <w:b/>
                <w:bCs/>
                <w:color w:val="FFFFFF" w:themeColor="background1"/>
                <w:sz w:val="20"/>
                <w:szCs w:val="20"/>
              </w:rPr>
            </w:pPr>
            <w:r w:rsidRPr="00D43D69">
              <w:rPr>
                <w:rFonts w:ascii="Arial" w:hAnsi="Arial" w:cs="Arial"/>
                <w:b/>
                <w:bCs/>
                <w:color w:val="FFFFFF" w:themeColor="background1"/>
                <w:sz w:val="20"/>
                <w:szCs w:val="20"/>
              </w:rPr>
              <w:t>Foreign Currency Portion</w:t>
            </w:r>
          </w:p>
        </w:tc>
      </w:tr>
      <w:tr w:rsidR="002C78CA" w:rsidRPr="00B522C1" w:rsidTr="006026DE">
        <w:trPr>
          <w:trHeight w:val="468"/>
        </w:trPr>
        <w:tc>
          <w:tcPr>
            <w:tcW w:w="704" w:type="dxa"/>
            <w:tcBorders>
              <w:top w:val="single" w:sz="4" w:space="0" w:color="636466"/>
              <w:left w:val="single" w:sz="4" w:space="0" w:color="636466"/>
              <w:bottom w:val="double" w:sz="4" w:space="0" w:color="636466"/>
              <w:right w:val="single" w:sz="4" w:space="0" w:color="636466"/>
            </w:tcBorders>
          </w:tcPr>
          <w:p w:rsidR="002C78CA" w:rsidRPr="00B522C1" w:rsidRDefault="002C78CA" w:rsidP="006026DE">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3256" w:type="dxa"/>
            <w:tcBorders>
              <w:top w:val="single" w:sz="4" w:space="0" w:color="636466"/>
              <w:left w:val="single" w:sz="4" w:space="0" w:color="636466"/>
              <w:bottom w:val="double" w:sz="4" w:space="0" w:color="636466"/>
              <w:right w:val="single" w:sz="4" w:space="0" w:color="636466"/>
            </w:tcBorders>
          </w:tcPr>
          <w:p w:rsidR="002C78CA" w:rsidRPr="00B522C1" w:rsidRDefault="002C78CA" w:rsidP="006026DE">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002" w:type="dxa"/>
            <w:tcBorders>
              <w:top w:val="single" w:sz="4" w:space="0" w:color="636466"/>
              <w:left w:val="single" w:sz="4" w:space="0" w:color="636466"/>
              <w:bottom w:val="double" w:sz="4" w:space="0" w:color="636466"/>
              <w:right w:val="single" w:sz="4" w:space="0" w:color="636466"/>
            </w:tcBorders>
          </w:tcPr>
          <w:p w:rsidR="002C78CA" w:rsidRPr="00B522C1" w:rsidRDefault="002C78CA" w:rsidP="006026DE">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144" w:type="dxa"/>
            <w:tcBorders>
              <w:top w:val="single" w:sz="4" w:space="0" w:color="636466"/>
              <w:left w:val="single" w:sz="4" w:space="0" w:color="636466"/>
              <w:bottom w:val="double" w:sz="4" w:space="0" w:color="636466"/>
              <w:right w:val="single" w:sz="4" w:space="0" w:color="636466"/>
            </w:tcBorders>
          </w:tcPr>
          <w:p w:rsidR="002C78CA" w:rsidRPr="00B522C1" w:rsidRDefault="002C78CA" w:rsidP="006026DE">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126" w:type="dxa"/>
            <w:tcBorders>
              <w:top w:val="single" w:sz="4" w:space="0" w:color="636466"/>
              <w:left w:val="single" w:sz="4" w:space="0" w:color="636466"/>
              <w:bottom w:val="double" w:sz="4" w:space="0" w:color="636466"/>
              <w:right w:val="single" w:sz="4" w:space="0" w:color="636466"/>
            </w:tcBorders>
          </w:tcPr>
          <w:p w:rsidR="002C78CA" w:rsidRPr="00B522C1" w:rsidRDefault="002C78CA" w:rsidP="006026DE">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126" w:type="dxa"/>
            <w:tcBorders>
              <w:top w:val="single" w:sz="4" w:space="0" w:color="636466"/>
              <w:left w:val="single" w:sz="4" w:space="0" w:color="636466"/>
              <w:bottom w:val="double" w:sz="4" w:space="0" w:color="636466"/>
              <w:right w:val="single" w:sz="4" w:space="0" w:color="636466"/>
            </w:tcBorders>
          </w:tcPr>
          <w:p w:rsidR="002C78CA" w:rsidRPr="00B522C1" w:rsidRDefault="002C78CA" w:rsidP="006026DE">
            <w:pPr>
              <w:pStyle w:val="TableParagraph"/>
              <w:spacing w:before="122"/>
              <w:ind w:left="215"/>
              <w:rPr>
                <w:rFonts w:ascii="Arial" w:hAnsi="Arial" w:cs="Arial"/>
                <w:color w:val="000000" w:themeColor="text1"/>
                <w:sz w:val="20"/>
                <w:szCs w:val="20"/>
              </w:rPr>
            </w:pPr>
            <w:r w:rsidRPr="00B522C1">
              <w:rPr>
                <w:rFonts w:ascii="Arial" w:hAnsi="Arial" w:cs="Arial"/>
                <w:color w:val="000000" w:themeColor="text1"/>
                <w:sz w:val="20"/>
                <w:szCs w:val="20"/>
              </w:rPr>
              <w:t>6 = 3 x 4</w:t>
            </w:r>
          </w:p>
        </w:tc>
        <w:tc>
          <w:tcPr>
            <w:tcW w:w="1000" w:type="dxa"/>
            <w:tcBorders>
              <w:top w:val="single" w:sz="4" w:space="0" w:color="636466"/>
              <w:left w:val="single" w:sz="4" w:space="0" w:color="636466"/>
              <w:bottom w:val="double" w:sz="4" w:space="0" w:color="636466"/>
              <w:right w:val="single" w:sz="4" w:space="0" w:color="636466"/>
            </w:tcBorders>
          </w:tcPr>
          <w:p w:rsidR="002C78CA" w:rsidRPr="00B522C1" w:rsidRDefault="002C78CA" w:rsidP="006026DE">
            <w:pPr>
              <w:pStyle w:val="TableParagraph"/>
              <w:spacing w:before="122"/>
              <w:ind w:left="152"/>
              <w:rPr>
                <w:rFonts w:ascii="Arial" w:hAnsi="Arial" w:cs="Arial"/>
                <w:color w:val="000000" w:themeColor="text1"/>
                <w:sz w:val="20"/>
                <w:szCs w:val="20"/>
              </w:rPr>
            </w:pPr>
            <w:r w:rsidRPr="00B522C1">
              <w:rPr>
                <w:rFonts w:ascii="Arial" w:hAnsi="Arial" w:cs="Arial"/>
                <w:color w:val="000000" w:themeColor="text1"/>
                <w:w w:val="105"/>
                <w:sz w:val="20"/>
                <w:szCs w:val="20"/>
              </w:rPr>
              <w:t>7 = 3 x 5</w:t>
            </w:r>
          </w:p>
        </w:tc>
      </w:tr>
      <w:tr w:rsidR="002C78CA" w:rsidRPr="00B522C1" w:rsidTr="006026DE">
        <w:trPr>
          <w:trHeight w:val="501"/>
        </w:trPr>
        <w:tc>
          <w:tcPr>
            <w:tcW w:w="704" w:type="dxa"/>
            <w:tcBorders>
              <w:top w:val="doub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r w:rsidRPr="00896A50">
              <w:rPr>
                <w:rFonts w:ascii="Arial" w:hAnsi="Arial" w:cs="Arial"/>
                <w:color w:val="000000" w:themeColor="text1"/>
                <w:sz w:val="20"/>
                <w:szCs w:val="20"/>
              </w:rPr>
              <w:t>1</w:t>
            </w:r>
          </w:p>
        </w:tc>
        <w:tc>
          <w:tcPr>
            <w:tcW w:w="3256" w:type="dxa"/>
            <w:tcBorders>
              <w:top w:val="double" w:sz="4" w:space="0" w:color="636466"/>
              <w:left w:val="single" w:sz="4" w:space="0" w:color="636466"/>
              <w:bottom w:val="single" w:sz="4" w:space="0" w:color="636466"/>
              <w:right w:val="single" w:sz="4" w:space="0" w:color="636466"/>
            </w:tcBorders>
          </w:tcPr>
          <w:p w:rsidR="002C78CA" w:rsidRDefault="002C78CA" w:rsidP="006026DE">
            <w:pPr>
              <w:pStyle w:val="Default"/>
              <w:ind w:left="147"/>
              <w:rPr>
                <w:sz w:val="20"/>
                <w:szCs w:val="20"/>
              </w:rPr>
            </w:pPr>
          </w:p>
          <w:p w:rsidR="002C78CA" w:rsidRDefault="002C78CA" w:rsidP="006026DE">
            <w:pPr>
              <w:pStyle w:val="Default"/>
              <w:ind w:left="147"/>
              <w:rPr>
                <w:sz w:val="20"/>
                <w:szCs w:val="20"/>
              </w:rPr>
            </w:pPr>
            <w:r>
              <w:rPr>
                <w:sz w:val="20"/>
                <w:szCs w:val="20"/>
              </w:rPr>
              <w:t xml:space="preserve">Inflow  Receiving  Structure </w:t>
            </w:r>
          </w:p>
          <w:p w:rsidR="002C78CA" w:rsidRPr="00B522C1" w:rsidRDefault="002C78CA" w:rsidP="006026DE">
            <w:pPr>
              <w:pStyle w:val="TableParagraph"/>
              <w:spacing w:before="123"/>
              <w:ind w:left="79"/>
              <w:rPr>
                <w:rFonts w:ascii="Arial" w:hAnsi="Arial" w:cs="Arial"/>
                <w:color w:val="000000" w:themeColor="text1"/>
                <w:sz w:val="20"/>
                <w:szCs w:val="20"/>
              </w:rPr>
            </w:pPr>
          </w:p>
        </w:tc>
        <w:tc>
          <w:tcPr>
            <w:tcW w:w="1002"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doub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double" w:sz="4" w:space="0" w:color="636466"/>
              <w:left w:val="single" w:sz="4" w:space="0" w:color="636466"/>
              <w:bottom w:val="single" w:sz="4" w:space="0" w:color="636466"/>
              <w:right w:val="single" w:sz="4" w:space="0" w:color="636466"/>
            </w:tcBorders>
          </w:tcPr>
          <w:p w:rsidR="002C78CA" w:rsidRDefault="002C78CA" w:rsidP="006026DE">
            <w:pPr>
              <w:pStyle w:val="Default"/>
              <w:ind w:left="147"/>
              <w:rPr>
                <w:sz w:val="20"/>
                <w:szCs w:val="20"/>
              </w:rPr>
            </w:pPr>
            <w:r>
              <w:rPr>
                <w:sz w:val="20"/>
                <w:szCs w:val="20"/>
              </w:rPr>
              <w:t>….</w:t>
            </w:r>
          </w:p>
        </w:tc>
        <w:tc>
          <w:tcPr>
            <w:tcW w:w="1002"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doub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r w:rsidRPr="00896A50">
              <w:rPr>
                <w:rFonts w:ascii="Arial" w:hAnsi="Arial" w:cs="Arial"/>
                <w:color w:val="000000" w:themeColor="text1"/>
                <w:sz w:val="20"/>
                <w:szCs w:val="20"/>
              </w:rPr>
              <w:t>2</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ind w:left="147"/>
              <w:rPr>
                <w:sz w:val="20"/>
                <w:szCs w:val="20"/>
              </w:rPr>
            </w:pPr>
            <w:r>
              <w:rPr>
                <w:sz w:val="20"/>
                <w:szCs w:val="20"/>
              </w:rPr>
              <w:t xml:space="preserve">Pre-treatment Facility </w:t>
            </w:r>
          </w:p>
          <w:p w:rsidR="002C78CA" w:rsidRPr="00100EE6" w:rsidRDefault="002C78CA" w:rsidP="006026DE">
            <w:pPr>
              <w:pStyle w:val="TableParagraph"/>
              <w:spacing w:before="123"/>
              <w:ind w:left="147"/>
              <w:rPr>
                <w:rFonts w:ascii="Arial" w:eastAsiaTheme="minorHAnsi" w:hAnsi="Arial" w:cs="Arial"/>
                <w:color w:val="000000"/>
                <w:sz w:val="20"/>
                <w:szCs w:val="20"/>
                <w:lang w:val="en-IN"/>
              </w:rPr>
            </w:pP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ind w:left="147"/>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r w:rsidRPr="00896A50">
              <w:rPr>
                <w:rFonts w:ascii="Arial" w:hAnsi="Arial" w:cs="Arial"/>
                <w:color w:val="000000" w:themeColor="text1"/>
                <w:sz w:val="20"/>
                <w:szCs w:val="20"/>
              </w:rPr>
              <w:t>3</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ind w:left="147" w:hanging="147"/>
              <w:rPr>
                <w:sz w:val="20"/>
                <w:szCs w:val="20"/>
              </w:rPr>
            </w:pPr>
            <w:r>
              <w:rPr>
                <w:sz w:val="20"/>
                <w:szCs w:val="20"/>
              </w:rPr>
              <w:t xml:space="preserve">  Mechanical treatment and lifting      Facility </w:t>
            </w:r>
          </w:p>
          <w:p w:rsidR="002C78CA" w:rsidRPr="00100EE6" w:rsidRDefault="002C78CA" w:rsidP="006026DE">
            <w:pPr>
              <w:pStyle w:val="Default"/>
              <w:ind w:left="147"/>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ind w:left="147" w:hanging="147"/>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16"/>
              <w:ind w:left="10"/>
              <w:jc w:val="center"/>
              <w:rPr>
                <w:rFonts w:ascii="Arial" w:hAnsi="Arial" w:cs="Arial"/>
                <w:color w:val="000000" w:themeColor="text1"/>
                <w:sz w:val="20"/>
                <w:szCs w:val="20"/>
              </w:rPr>
            </w:pPr>
            <w:r w:rsidRPr="00896A50">
              <w:rPr>
                <w:rFonts w:ascii="Arial" w:hAnsi="Arial" w:cs="Arial"/>
                <w:color w:val="000000" w:themeColor="text1"/>
                <w:sz w:val="20"/>
                <w:szCs w:val="20"/>
              </w:rPr>
              <w:t>4</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ind w:left="147"/>
              <w:rPr>
                <w:sz w:val="20"/>
                <w:szCs w:val="20"/>
              </w:rPr>
            </w:pPr>
            <w:r>
              <w:rPr>
                <w:sz w:val="20"/>
                <w:szCs w:val="20"/>
              </w:rPr>
              <w:t xml:space="preserve">   Biological Purification  Facility </w:t>
            </w:r>
          </w:p>
          <w:p w:rsidR="002C78CA" w:rsidRPr="00100EE6" w:rsidRDefault="002C78CA" w:rsidP="006026DE">
            <w:pPr>
              <w:pStyle w:val="Default"/>
              <w:ind w:left="147"/>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ind w:left="147"/>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5</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ind w:left="147"/>
              <w:rPr>
                <w:sz w:val="20"/>
                <w:szCs w:val="20"/>
              </w:rPr>
            </w:pPr>
            <w:r w:rsidRPr="00155614">
              <w:rPr>
                <w:sz w:val="20"/>
                <w:szCs w:val="20"/>
              </w:rPr>
              <w:t>Sludge Handling Facilities</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Pr="00155614" w:rsidRDefault="002C78CA" w:rsidP="006026DE">
            <w:pPr>
              <w:pStyle w:val="Default"/>
              <w:ind w:left="147"/>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6</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ind w:left="147"/>
              <w:rPr>
                <w:sz w:val="20"/>
                <w:szCs w:val="20"/>
              </w:rPr>
            </w:pPr>
            <w:r w:rsidRPr="00155614">
              <w:rPr>
                <w:sz w:val="20"/>
                <w:szCs w:val="20"/>
              </w:rPr>
              <w:t>Disinfection Facilities</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Pr="00155614" w:rsidRDefault="002C78CA" w:rsidP="006026DE">
            <w:pPr>
              <w:pStyle w:val="Default"/>
              <w:ind w:left="147"/>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7</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r w:rsidRPr="00155614">
              <w:rPr>
                <w:sz w:val="20"/>
                <w:szCs w:val="20"/>
              </w:rPr>
              <w:t>Treated Effluent Disposal Facilities</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Pr="00155614" w:rsidRDefault="002C78CA" w:rsidP="006026DE">
            <w:pPr>
              <w:pStyle w:val="Default"/>
              <w:rPr>
                <w:sz w:val="20"/>
                <w:szCs w:val="20"/>
              </w:rPr>
            </w:pPr>
            <w:r>
              <w:rPr>
                <w:sz w:val="20"/>
                <w:szCs w:val="20"/>
              </w:rPr>
              <w:t>…..</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8</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r>
              <w:rPr>
                <w:sz w:val="20"/>
                <w:szCs w:val="20"/>
              </w:rPr>
              <w:t xml:space="preserve">  Blower Station facility </w:t>
            </w:r>
          </w:p>
          <w:p w:rsidR="002C78CA" w:rsidRPr="00100EE6" w:rsidRDefault="002C78CA" w:rsidP="006026DE">
            <w:pPr>
              <w:pStyle w:val="Default"/>
              <w:ind w:left="147"/>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Pr="00896A50"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9</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p>
          <w:p w:rsidR="002C78CA" w:rsidRDefault="002C78CA" w:rsidP="006026DE">
            <w:pPr>
              <w:pStyle w:val="Default"/>
              <w:rPr>
                <w:sz w:val="20"/>
                <w:szCs w:val="20"/>
              </w:rPr>
            </w:pPr>
            <w:r>
              <w:rPr>
                <w:sz w:val="20"/>
                <w:szCs w:val="20"/>
              </w:rPr>
              <w:t xml:space="preserve"> Deodorization Facility </w:t>
            </w:r>
          </w:p>
          <w:p w:rsidR="002C78CA" w:rsidRDefault="002C78CA" w:rsidP="006026DE">
            <w:pPr>
              <w:pStyle w:val="Default"/>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lastRenderedPageBreak/>
              <w:t>10</w:t>
            </w:r>
          </w:p>
          <w:p w:rsidR="002C78CA" w:rsidRPr="00896A50" w:rsidRDefault="002C78CA" w:rsidP="006026DE">
            <w:pPr>
              <w:pStyle w:val="TableParagraph"/>
              <w:spacing w:before="116"/>
              <w:ind w:left="10"/>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p>
          <w:p w:rsidR="002C78CA" w:rsidRDefault="002C78CA" w:rsidP="006026DE">
            <w:pPr>
              <w:pStyle w:val="Default"/>
              <w:rPr>
                <w:sz w:val="20"/>
                <w:szCs w:val="20"/>
              </w:rPr>
            </w:pPr>
            <w:r>
              <w:rPr>
                <w:sz w:val="20"/>
                <w:szCs w:val="20"/>
              </w:rPr>
              <w:t xml:space="preserve"> Building and houses </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11</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p>
          <w:p w:rsidR="002C78CA" w:rsidRDefault="002C78CA" w:rsidP="006026DE">
            <w:pPr>
              <w:pStyle w:val="Default"/>
              <w:rPr>
                <w:sz w:val="20"/>
                <w:szCs w:val="20"/>
              </w:rPr>
            </w:pPr>
            <w:r>
              <w:rPr>
                <w:sz w:val="20"/>
                <w:szCs w:val="20"/>
              </w:rPr>
              <w:t xml:space="preserve">Landscaping works </w:t>
            </w:r>
          </w:p>
          <w:p w:rsidR="002C78CA" w:rsidRDefault="002C78CA" w:rsidP="006026DE">
            <w:pPr>
              <w:pStyle w:val="Default"/>
              <w:rPr>
                <w:sz w:val="20"/>
                <w:szCs w:val="20"/>
              </w:rPr>
            </w:pP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12</w:t>
            </w: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r>
              <w:rPr>
                <w:sz w:val="20"/>
                <w:szCs w:val="20"/>
              </w:rPr>
              <w:t>Other works</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B522C1"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rPr>
                <w:sz w:val="20"/>
                <w:szCs w:val="20"/>
              </w:rPr>
            </w:pPr>
            <w:r>
              <w:rPr>
                <w:sz w:val="20"/>
                <w:szCs w:val="20"/>
              </w:rPr>
              <w:t xml:space="preserve"> ……</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4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p>
        </w:tc>
      </w:tr>
      <w:tr w:rsidR="002C78CA" w:rsidRPr="00640A85" w:rsidTr="006026DE">
        <w:trPr>
          <w:trHeight w:val="501"/>
        </w:trPr>
        <w:tc>
          <w:tcPr>
            <w:tcW w:w="704"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13</w:t>
            </w:r>
          </w:p>
          <w:p w:rsidR="002C78CA" w:rsidRDefault="002C78CA" w:rsidP="006026DE">
            <w:pPr>
              <w:pStyle w:val="TableParagraph"/>
              <w:spacing w:before="116"/>
              <w:ind w:left="10"/>
              <w:jc w:val="center"/>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2C78CA" w:rsidRDefault="002C78CA" w:rsidP="006026DE">
            <w:pPr>
              <w:pStyle w:val="Default"/>
              <w:ind w:left="147"/>
              <w:rPr>
                <w:sz w:val="20"/>
                <w:szCs w:val="20"/>
              </w:rPr>
            </w:pPr>
            <w:r>
              <w:rPr>
                <w:sz w:val="20"/>
                <w:szCs w:val="20"/>
              </w:rPr>
              <w:t xml:space="preserve">Provisional Sum for third Party/ independent inspection </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ind w:left="141"/>
              <w:rPr>
                <w:rFonts w:ascii="Arial" w:hAnsi="Arial" w:cs="Arial"/>
                <w:color w:val="000000" w:themeColor="text1"/>
                <w:sz w:val="20"/>
                <w:szCs w:val="20"/>
              </w:rPr>
            </w:pPr>
            <w:r w:rsidRPr="00640A85">
              <w:rPr>
                <w:rFonts w:ascii="Arial" w:hAnsi="Arial" w:cs="Arial"/>
                <w:color w:val="000000" w:themeColor="text1"/>
                <w:sz w:val="20"/>
                <w:szCs w:val="20"/>
              </w:rPr>
              <w:t>10,00,000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ind w:left="139"/>
              <w:rPr>
                <w:rFonts w:ascii="Arial" w:hAnsi="Arial" w:cs="Arial"/>
                <w:color w:val="000000" w:themeColor="text1"/>
                <w:sz w:val="20"/>
                <w:szCs w:val="20"/>
              </w:rPr>
            </w:pPr>
            <w:r w:rsidRPr="00640A85">
              <w:rPr>
                <w:rFonts w:ascii="Arial" w:hAnsi="Arial" w:cs="Arial"/>
                <w:color w:val="000000" w:themeColor="text1"/>
                <w:sz w:val="20"/>
                <w:szCs w:val="20"/>
              </w:rPr>
              <w:t>10,00,000</w:t>
            </w:r>
          </w:p>
        </w:tc>
        <w:tc>
          <w:tcPr>
            <w:tcW w:w="1000" w:type="dxa"/>
            <w:tcBorders>
              <w:top w:val="single" w:sz="4" w:space="0" w:color="636466"/>
              <w:left w:val="single" w:sz="4" w:space="0" w:color="636466"/>
              <w:bottom w:val="single" w:sz="4" w:space="0" w:color="636466"/>
              <w:right w:val="single" w:sz="4" w:space="0" w:color="636466"/>
            </w:tcBorders>
          </w:tcPr>
          <w:p w:rsidR="002C78CA" w:rsidRPr="00640A85" w:rsidRDefault="002C78CA" w:rsidP="006026DE">
            <w:pPr>
              <w:pStyle w:val="TableParagraph"/>
              <w:rPr>
                <w:rFonts w:ascii="Arial" w:hAnsi="Arial" w:cs="Arial"/>
                <w:color w:val="000000" w:themeColor="text1"/>
                <w:sz w:val="20"/>
                <w:szCs w:val="20"/>
              </w:rPr>
            </w:pPr>
          </w:p>
        </w:tc>
      </w:tr>
      <w:tr w:rsidR="002C78CA" w:rsidRPr="00640A85" w:rsidTr="006026DE">
        <w:trPr>
          <w:trHeight w:val="709"/>
        </w:trPr>
        <w:tc>
          <w:tcPr>
            <w:tcW w:w="70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14</w:t>
            </w:r>
          </w:p>
        </w:tc>
        <w:tc>
          <w:tcPr>
            <w:tcW w:w="325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23"/>
              <w:ind w:left="79"/>
              <w:rPr>
                <w:rFonts w:ascii="Arial" w:hAnsi="Arial" w:cs="Arial"/>
                <w:color w:val="000000" w:themeColor="text1"/>
                <w:sz w:val="20"/>
                <w:szCs w:val="20"/>
              </w:rPr>
            </w:pPr>
            <w:r>
              <w:rPr>
                <w:rFonts w:ascii="Arial" w:hAnsi="Arial" w:cs="Arial"/>
                <w:color w:val="000000" w:themeColor="text1"/>
                <w:sz w:val="20"/>
                <w:szCs w:val="20"/>
              </w:rPr>
              <w:t xml:space="preserve">Provisional sum for </w:t>
            </w:r>
            <w:r w:rsidRPr="00B522C1">
              <w:rPr>
                <w:rFonts w:ascii="Arial" w:hAnsi="Arial" w:cs="Arial"/>
                <w:color w:val="000000" w:themeColor="text1"/>
                <w:sz w:val="20"/>
                <w:szCs w:val="20"/>
              </w:rPr>
              <w:t>Health, Safety, Environmental (HSE) and Social requirements</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ind w:left="141"/>
              <w:rPr>
                <w:rFonts w:ascii="Arial" w:hAnsi="Arial" w:cs="Arial"/>
                <w:color w:val="000000" w:themeColor="text1"/>
                <w:sz w:val="20"/>
                <w:szCs w:val="20"/>
              </w:rPr>
            </w:pPr>
            <w:r w:rsidRPr="00640A85">
              <w:rPr>
                <w:rFonts w:ascii="Arial" w:hAnsi="Arial" w:cs="Arial"/>
                <w:color w:val="000000" w:themeColor="text1"/>
                <w:sz w:val="20"/>
                <w:szCs w:val="20"/>
              </w:rPr>
              <w:t xml:space="preserve">  10,00,000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ind w:left="139"/>
              <w:rPr>
                <w:rFonts w:ascii="Arial" w:hAnsi="Arial" w:cs="Arial"/>
                <w:color w:val="000000" w:themeColor="text1"/>
                <w:sz w:val="20"/>
                <w:szCs w:val="20"/>
              </w:rPr>
            </w:pPr>
            <w:r w:rsidRPr="00640A85">
              <w:rPr>
                <w:rFonts w:ascii="Arial" w:hAnsi="Arial" w:cs="Arial"/>
                <w:color w:val="000000" w:themeColor="text1"/>
                <w:sz w:val="20"/>
                <w:szCs w:val="20"/>
              </w:rPr>
              <w:t>10,00,000</w:t>
            </w:r>
          </w:p>
        </w:tc>
        <w:tc>
          <w:tcPr>
            <w:tcW w:w="1000" w:type="dxa"/>
            <w:tcBorders>
              <w:top w:val="single" w:sz="4" w:space="0" w:color="636466"/>
              <w:left w:val="single" w:sz="4" w:space="0" w:color="636466"/>
              <w:bottom w:val="single" w:sz="4" w:space="0" w:color="636466"/>
              <w:right w:val="single" w:sz="4" w:space="0" w:color="636466"/>
            </w:tcBorders>
          </w:tcPr>
          <w:p w:rsidR="002C78CA" w:rsidRPr="00640A85" w:rsidRDefault="002C78CA" w:rsidP="006026DE">
            <w:pPr>
              <w:pStyle w:val="TableParagraph"/>
              <w:rPr>
                <w:rFonts w:ascii="Arial" w:hAnsi="Arial" w:cs="Arial"/>
                <w:color w:val="000000" w:themeColor="text1"/>
                <w:sz w:val="20"/>
                <w:szCs w:val="20"/>
              </w:rPr>
            </w:pPr>
          </w:p>
        </w:tc>
      </w:tr>
      <w:tr w:rsidR="002C78CA" w:rsidRPr="00640A85" w:rsidTr="006026DE">
        <w:trPr>
          <w:trHeight w:val="709"/>
        </w:trPr>
        <w:tc>
          <w:tcPr>
            <w:tcW w:w="70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15</w:t>
            </w:r>
          </w:p>
        </w:tc>
        <w:tc>
          <w:tcPr>
            <w:tcW w:w="325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sz w:val="20"/>
                <w:szCs w:val="20"/>
              </w:rPr>
              <w:t>Provisional Sum for STI/STD and HIV/AIDS alleviation programme</w:t>
            </w:r>
            <w:r w:rsidRPr="00B522C1">
              <w:rPr>
                <w:rFonts w:ascii="Arial" w:hAnsi="Arial" w:cs="Arial"/>
                <w:color w:val="000000" w:themeColor="text1"/>
                <w:position w:val="7"/>
                <w:sz w:val="20"/>
                <w:szCs w:val="20"/>
              </w:rPr>
              <w:t>b</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ind w:left="141"/>
              <w:rPr>
                <w:rFonts w:ascii="Arial" w:hAnsi="Arial" w:cs="Arial"/>
                <w:color w:val="000000" w:themeColor="text1"/>
                <w:sz w:val="20"/>
                <w:szCs w:val="20"/>
              </w:rPr>
            </w:pPr>
            <w:r w:rsidRPr="00640A85">
              <w:rPr>
                <w:rFonts w:ascii="Arial" w:hAnsi="Arial" w:cs="Arial"/>
                <w:color w:val="000000" w:themeColor="text1"/>
                <w:sz w:val="20"/>
                <w:szCs w:val="20"/>
              </w:rPr>
              <w:t xml:space="preserve">   1,50,000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ind w:left="139"/>
              <w:rPr>
                <w:rFonts w:ascii="Arial" w:hAnsi="Arial" w:cs="Arial"/>
                <w:color w:val="000000" w:themeColor="text1"/>
                <w:sz w:val="20"/>
                <w:szCs w:val="20"/>
              </w:rPr>
            </w:pPr>
            <w:r w:rsidRPr="00640A85">
              <w:rPr>
                <w:rFonts w:ascii="Arial" w:hAnsi="Arial" w:cs="Arial"/>
                <w:color w:val="000000" w:themeColor="text1"/>
                <w:sz w:val="20"/>
                <w:szCs w:val="20"/>
              </w:rPr>
              <w:t>1,50,000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rPr>
                <w:rFonts w:ascii="Arial" w:hAnsi="Arial" w:cs="Arial"/>
                <w:color w:val="000000" w:themeColor="text1"/>
                <w:sz w:val="20"/>
                <w:szCs w:val="20"/>
              </w:rPr>
            </w:pPr>
          </w:p>
        </w:tc>
      </w:tr>
      <w:tr w:rsidR="002C78CA" w:rsidRPr="00640A85" w:rsidTr="006026DE">
        <w:trPr>
          <w:trHeight w:val="709"/>
        </w:trPr>
        <w:tc>
          <w:tcPr>
            <w:tcW w:w="70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16</w:t>
            </w:r>
          </w:p>
        </w:tc>
        <w:tc>
          <w:tcPr>
            <w:tcW w:w="325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 xml:space="preserve">Percentage of item </w:t>
            </w:r>
            <w:r>
              <w:rPr>
                <w:rFonts w:ascii="Arial" w:hAnsi="Arial" w:cs="Arial"/>
                <w:color w:val="000000" w:themeColor="text1"/>
                <w:sz w:val="20"/>
                <w:szCs w:val="20"/>
              </w:rPr>
              <w:t>10,11 and 12</w:t>
            </w:r>
            <w:r w:rsidRPr="00B522C1">
              <w:rPr>
                <w:rFonts w:ascii="Arial" w:hAnsi="Arial" w:cs="Arial"/>
                <w:color w:val="000000" w:themeColor="text1"/>
                <w:sz w:val="20"/>
                <w:szCs w:val="20"/>
              </w:rPr>
              <w:t xml:space="preserve"> for Contractor’s overhead charges and profit</w:t>
            </w:r>
            <w:r w:rsidRPr="00B522C1">
              <w:rPr>
                <w:rFonts w:ascii="Arial" w:hAnsi="Arial" w:cs="Arial"/>
                <w:color w:val="000000" w:themeColor="text1"/>
                <w:position w:val="7"/>
                <w:sz w:val="20"/>
                <w:szCs w:val="20"/>
              </w:rPr>
              <w:t>c</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23"/>
              <w:ind w:left="455" w:right="15" w:hanging="320"/>
              <w:rPr>
                <w:rFonts w:ascii="Arial" w:hAnsi="Arial" w:cs="Arial"/>
                <w:color w:val="000000" w:themeColor="text1"/>
                <w:sz w:val="20"/>
                <w:szCs w:val="20"/>
              </w:rPr>
            </w:pPr>
            <w:r w:rsidRPr="00B522C1">
              <w:rPr>
                <w:rFonts w:ascii="Arial" w:hAnsi="Arial" w:cs="Arial"/>
                <w:color w:val="000000" w:themeColor="text1"/>
                <w:w w:val="95"/>
                <w:sz w:val="20"/>
                <w:szCs w:val="20"/>
              </w:rPr>
              <w:t xml:space="preserve">% </w:t>
            </w:r>
            <w:r>
              <w:rPr>
                <w:rFonts w:ascii="Arial" w:hAnsi="Arial" w:cs="Arial"/>
                <w:color w:val="000000" w:themeColor="text1"/>
                <w:w w:val="95"/>
                <w:sz w:val="20"/>
                <w:szCs w:val="20"/>
              </w:rPr>
              <w:t>of item 10,11 and 12</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ind w:left="139"/>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rPr>
                <w:rFonts w:ascii="Arial" w:hAnsi="Arial" w:cs="Arial"/>
                <w:color w:val="000000" w:themeColor="text1"/>
                <w:sz w:val="20"/>
                <w:szCs w:val="20"/>
              </w:rPr>
            </w:pPr>
          </w:p>
        </w:tc>
      </w:tr>
      <w:tr w:rsidR="002C78CA" w:rsidRPr="00640A85" w:rsidTr="006026DE">
        <w:trPr>
          <w:trHeight w:val="949"/>
        </w:trPr>
        <w:tc>
          <w:tcPr>
            <w:tcW w:w="704"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16"/>
              <w:ind w:left="10"/>
              <w:jc w:val="center"/>
              <w:rPr>
                <w:rFonts w:ascii="Arial" w:hAnsi="Arial" w:cs="Arial"/>
                <w:color w:val="000000" w:themeColor="text1"/>
                <w:sz w:val="20"/>
                <w:szCs w:val="20"/>
              </w:rPr>
            </w:pPr>
            <w:r>
              <w:rPr>
                <w:rFonts w:ascii="Arial" w:hAnsi="Arial" w:cs="Arial"/>
                <w:color w:val="000000" w:themeColor="text1"/>
                <w:sz w:val="20"/>
                <w:szCs w:val="20"/>
              </w:rPr>
              <w:t>17</w:t>
            </w:r>
          </w:p>
        </w:tc>
        <w:tc>
          <w:tcPr>
            <w:tcW w:w="3256"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Provisional Sum for the Employer’s share of the Dispute Adjudication Board</w:t>
            </w:r>
            <w:r>
              <w:rPr>
                <w:rFonts w:ascii="Arial" w:hAnsi="Arial" w:cs="Arial"/>
                <w:color w:val="000000" w:themeColor="text1"/>
                <w:position w:val="7"/>
                <w:sz w:val="20"/>
                <w:szCs w:val="20"/>
              </w:rPr>
              <w:t>d</w:t>
            </w:r>
          </w:p>
        </w:tc>
        <w:tc>
          <w:tcPr>
            <w:tcW w:w="1002" w:type="dxa"/>
            <w:tcBorders>
              <w:top w:val="single" w:sz="4" w:space="0" w:color="636466"/>
              <w:left w:val="single" w:sz="4" w:space="0" w:color="636466"/>
              <w:bottom w:val="single" w:sz="4" w:space="0" w:color="636466"/>
              <w:right w:val="single" w:sz="4" w:space="0" w:color="636466"/>
            </w:tcBorders>
          </w:tcPr>
          <w:p w:rsidR="002C78CA" w:rsidRPr="00B522C1" w:rsidRDefault="002C78CA" w:rsidP="006026DE">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1144"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ind w:left="141" w:hanging="141"/>
              <w:rPr>
                <w:rFonts w:ascii="Arial" w:hAnsi="Arial" w:cs="Arial"/>
                <w:color w:val="000000" w:themeColor="text1"/>
                <w:sz w:val="20"/>
                <w:szCs w:val="20"/>
              </w:rPr>
            </w:pPr>
            <w:r w:rsidRPr="00640A85">
              <w:rPr>
                <w:rFonts w:ascii="Arial" w:hAnsi="Arial" w:cs="Arial"/>
                <w:color w:val="000000" w:themeColor="text1"/>
                <w:sz w:val="20"/>
                <w:szCs w:val="20"/>
              </w:rPr>
              <w:t xml:space="preserve">         10,00,000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ind w:left="139"/>
              <w:rPr>
                <w:rFonts w:ascii="Arial" w:hAnsi="Arial" w:cs="Arial"/>
                <w:color w:val="000000" w:themeColor="text1"/>
                <w:sz w:val="20"/>
                <w:szCs w:val="20"/>
              </w:rPr>
            </w:pPr>
            <w:r w:rsidRPr="00640A85">
              <w:rPr>
                <w:rFonts w:ascii="Arial" w:hAnsi="Arial" w:cs="Arial"/>
                <w:color w:val="000000" w:themeColor="text1"/>
                <w:sz w:val="20"/>
                <w:szCs w:val="20"/>
              </w:rPr>
              <w:t xml:space="preserve">        10,00,000</w:t>
            </w:r>
          </w:p>
        </w:tc>
        <w:tc>
          <w:tcPr>
            <w:tcW w:w="1000" w:type="dxa"/>
            <w:tcBorders>
              <w:top w:val="single" w:sz="4" w:space="0" w:color="636466"/>
              <w:left w:val="single" w:sz="4" w:space="0" w:color="636466"/>
              <w:bottom w:val="single" w:sz="4" w:space="0" w:color="636466"/>
              <w:right w:val="single" w:sz="4" w:space="0" w:color="636466"/>
            </w:tcBorders>
            <w:shd w:val="clear" w:color="auto" w:fill="auto"/>
          </w:tcPr>
          <w:p w:rsidR="002C78CA" w:rsidRPr="00640A85" w:rsidRDefault="002C78CA" w:rsidP="006026DE">
            <w:pPr>
              <w:pStyle w:val="TableParagraph"/>
              <w:rPr>
                <w:rFonts w:ascii="Arial" w:hAnsi="Arial" w:cs="Arial"/>
                <w:color w:val="000000" w:themeColor="text1"/>
                <w:sz w:val="20"/>
                <w:szCs w:val="20"/>
              </w:rPr>
            </w:pPr>
          </w:p>
        </w:tc>
      </w:tr>
      <w:tr w:rsidR="002C78CA" w:rsidRPr="00B522C1" w:rsidTr="006026DE">
        <w:trPr>
          <w:trHeight w:val="466"/>
        </w:trPr>
        <w:tc>
          <w:tcPr>
            <w:tcW w:w="7232" w:type="dxa"/>
            <w:gridSpan w:val="5"/>
            <w:tcBorders>
              <w:top w:val="single" w:sz="4" w:space="0" w:color="636466"/>
              <w:left w:val="nil"/>
              <w:bottom w:val="nil"/>
              <w:right w:val="single" w:sz="18" w:space="0" w:color="636466"/>
            </w:tcBorders>
            <w:shd w:val="clear" w:color="auto" w:fill="auto"/>
          </w:tcPr>
          <w:p w:rsidR="002C78CA" w:rsidRDefault="002C78CA" w:rsidP="006026DE">
            <w:pPr>
              <w:pStyle w:val="TableParagraph"/>
              <w:spacing w:before="105"/>
              <w:ind w:right="103"/>
              <w:jc w:val="right"/>
              <w:rPr>
                <w:rFonts w:ascii="Arial" w:hAnsi="Arial" w:cs="Arial"/>
                <w:b/>
                <w:bCs/>
                <w:color w:val="000000" w:themeColor="text1"/>
                <w:w w:val="95"/>
                <w:sz w:val="20"/>
                <w:szCs w:val="20"/>
              </w:rPr>
            </w:pPr>
            <w:r w:rsidRPr="00F04664">
              <w:rPr>
                <w:rFonts w:ascii="Arial" w:hAnsi="Arial" w:cs="Arial"/>
                <w:b/>
                <w:bCs/>
                <w:color w:val="000000" w:themeColor="text1"/>
                <w:w w:val="95"/>
                <w:sz w:val="20"/>
                <w:szCs w:val="20"/>
              </w:rPr>
              <w:t xml:space="preserve">TOTAL Columns 6 and 7 to be carried forward to </w:t>
            </w:r>
          </w:p>
          <w:p w:rsidR="002C78CA" w:rsidRPr="00F04664" w:rsidRDefault="002C78CA" w:rsidP="006026DE">
            <w:pPr>
              <w:pStyle w:val="TableParagraph"/>
              <w:ind w:right="103"/>
              <w:jc w:val="right"/>
              <w:rPr>
                <w:rFonts w:ascii="Arial" w:hAnsi="Arial" w:cs="Arial"/>
                <w:b/>
                <w:bCs/>
                <w:color w:val="000000" w:themeColor="text1"/>
                <w:w w:val="95"/>
                <w:sz w:val="20"/>
                <w:szCs w:val="20"/>
              </w:rPr>
            </w:pPr>
            <w:r w:rsidRPr="00F04664">
              <w:rPr>
                <w:rFonts w:ascii="Arial" w:hAnsi="Arial" w:cs="Arial"/>
                <w:b/>
                <w:bCs/>
                <w:color w:val="000000" w:themeColor="text1"/>
                <w:w w:val="95"/>
                <w:sz w:val="20"/>
                <w:szCs w:val="20"/>
              </w:rPr>
              <w:t xml:space="preserve">Schedule No. </w:t>
            </w:r>
            <w:r w:rsidR="00F4192A">
              <w:rPr>
                <w:rFonts w:ascii="Arial" w:hAnsi="Arial" w:cs="Arial"/>
                <w:b/>
                <w:bCs/>
                <w:color w:val="000000" w:themeColor="text1"/>
                <w:w w:val="95"/>
                <w:sz w:val="20"/>
                <w:szCs w:val="20"/>
              </w:rPr>
              <w:t>8</w:t>
            </w:r>
            <w:r w:rsidRPr="00F04664">
              <w:rPr>
                <w:rFonts w:ascii="Arial" w:hAnsi="Arial" w:cs="Arial"/>
                <w:b/>
                <w:bCs/>
                <w:color w:val="000000" w:themeColor="text1"/>
                <w:w w:val="95"/>
                <w:sz w:val="20"/>
                <w:szCs w:val="20"/>
              </w:rPr>
              <w:t>: Grand Summary</w:t>
            </w:r>
          </w:p>
        </w:tc>
        <w:tc>
          <w:tcPr>
            <w:tcW w:w="1126" w:type="dxa"/>
            <w:tcBorders>
              <w:top w:val="single" w:sz="18" w:space="0" w:color="636466"/>
              <w:left w:val="single" w:sz="18" w:space="0" w:color="636466"/>
              <w:bottom w:val="single" w:sz="18" w:space="0" w:color="636466"/>
              <w:right w:val="single" w:sz="18" w:space="0" w:color="636466"/>
            </w:tcBorders>
            <w:shd w:val="clear" w:color="auto" w:fill="auto"/>
          </w:tcPr>
          <w:p w:rsidR="002C78CA" w:rsidRPr="00B522C1" w:rsidRDefault="002C78CA" w:rsidP="006026DE">
            <w:pPr>
              <w:pStyle w:val="TableParagraph"/>
              <w:rPr>
                <w:rFonts w:ascii="Arial" w:hAnsi="Arial" w:cs="Arial"/>
                <w:color w:val="000000" w:themeColor="text1"/>
                <w:sz w:val="20"/>
                <w:szCs w:val="20"/>
              </w:rPr>
            </w:pPr>
          </w:p>
        </w:tc>
        <w:tc>
          <w:tcPr>
            <w:tcW w:w="1000" w:type="dxa"/>
            <w:tcBorders>
              <w:top w:val="single" w:sz="18" w:space="0" w:color="636466"/>
              <w:left w:val="single" w:sz="18" w:space="0" w:color="636466"/>
              <w:bottom w:val="single" w:sz="18" w:space="0" w:color="636466"/>
              <w:right w:val="single" w:sz="18" w:space="0" w:color="636466"/>
            </w:tcBorders>
            <w:shd w:val="clear" w:color="auto" w:fill="auto"/>
          </w:tcPr>
          <w:p w:rsidR="002C78CA" w:rsidRPr="00B522C1" w:rsidRDefault="002C78CA" w:rsidP="006026DE">
            <w:pPr>
              <w:pStyle w:val="TableParagraph"/>
              <w:rPr>
                <w:rFonts w:ascii="Arial" w:hAnsi="Arial" w:cs="Arial"/>
                <w:color w:val="000000" w:themeColor="text1"/>
                <w:sz w:val="20"/>
                <w:szCs w:val="20"/>
              </w:rPr>
            </w:pPr>
          </w:p>
        </w:tc>
      </w:tr>
    </w:tbl>
    <w:p w:rsidR="002C78CA" w:rsidRPr="00853FFC" w:rsidRDefault="002C78CA" w:rsidP="002C78CA">
      <w:pPr>
        <w:rPr>
          <w:rFonts w:ascii="Comic Sans MS" w:hAnsi="Comic Sans MS" w:cs="Arial"/>
          <w:i/>
          <w:iCs/>
          <w:color w:val="000000" w:themeColor="text1"/>
          <w:sz w:val="16"/>
          <w:szCs w:val="16"/>
        </w:rPr>
      </w:pPr>
      <w:r w:rsidRPr="00853FFC">
        <w:rPr>
          <w:rFonts w:ascii="Arial" w:hAnsi="Arial" w:cs="Arial"/>
          <w:color w:val="000000" w:themeColor="text1"/>
          <w:position w:val="6"/>
          <w:sz w:val="20"/>
          <w:szCs w:val="20"/>
          <w:vertAlign w:val="superscript"/>
        </w:rPr>
        <w:t>a</w:t>
      </w:r>
      <w:r w:rsidRPr="00853FFC">
        <w:rPr>
          <w:rFonts w:ascii="Comic Sans MS" w:hAnsi="Comic Sans MS" w:cs="Arial"/>
          <w:i/>
          <w:iCs/>
          <w:color w:val="000000" w:themeColor="text1"/>
          <w:sz w:val="16"/>
          <w:szCs w:val="16"/>
        </w:rPr>
        <w:t>Specify currency in accordance with ITB 19.1 of the BDS.</w:t>
      </w:r>
    </w:p>
    <w:p w:rsidR="002C78CA" w:rsidRPr="00853FFC" w:rsidRDefault="002C78CA" w:rsidP="002C78CA">
      <w:pPr>
        <w:spacing w:before="20"/>
        <w:ind w:left="141" w:right="90" w:hanging="141"/>
        <w:rPr>
          <w:rFonts w:ascii="Comic Sans MS" w:hAnsi="Comic Sans MS" w:cs="Arial"/>
          <w:i/>
          <w:iCs/>
          <w:color w:val="000000" w:themeColor="text1"/>
          <w:sz w:val="16"/>
          <w:szCs w:val="16"/>
        </w:rPr>
      </w:pPr>
      <w:r w:rsidRPr="00853FFC">
        <w:rPr>
          <w:rFonts w:ascii="Arial" w:hAnsi="Arial" w:cs="Arial"/>
          <w:color w:val="000000" w:themeColor="text1"/>
          <w:position w:val="6"/>
          <w:sz w:val="20"/>
          <w:szCs w:val="20"/>
          <w:vertAlign w:val="superscript"/>
        </w:rPr>
        <w:t>b</w:t>
      </w:r>
      <w:r w:rsidRPr="00853FFC">
        <w:rPr>
          <w:rFonts w:ascii="Comic Sans MS" w:hAnsi="Comic Sans MS" w:cs="Arial"/>
          <w:i/>
          <w:iCs/>
          <w:color w:val="000000" w:themeColor="text1"/>
          <w:sz w:val="16"/>
          <w:szCs w:val="16"/>
        </w:rPr>
        <w:t>As described in PCC Subclause 6.7. Sum filled in by the Employer in the Bidding Document, and to be inserted by the Contractor in this Schedule without any alteration.</w:t>
      </w:r>
    </w:p>
    <w:p w:rsidR="002C78CA" w:rsidRPr="00853FFC" w:rsidRDefault="002C78CA" w:rsidP="002C78CA">
      <w:pPr>
        <w:spacing w:before="20"/>
        <w:rPr>
          <w:rFonts w:ascii="Comic Sans MS" w:hAnsi="Comic Sans MS" w:cs="Arial"/>
          <w:i/>
          <w:iCs/>
          <w:color w:val="000000" w:themeColor="text1"/>
          <w:sz w:val="16"/>
          <w:szCs w:val="16"/>
        </w:rPr>
      </w:pPr>
      <w:r w:rsidRPr="00853FFC">
        <w:rPr>
          <w:rFonts w:ascii="Arial" w:hAnsi="Arial" w:cs="Arial"/>
          <w:color w:val="000000" w:themeColor="text1"/>
          <w:position w:val="6"/>
          <w:sz w:val="20"/>
          <w:szCs w:val="20"/>
          <w:vertAlign w:val="superscript"/>
        </w:rPr>
        <w:t>c</w:t>
      </w:r>
      <w:r w:rsidRPr="00853FFC">
        <w:rPr>
          <w:rFonts w:ascii="Comic Sans MS" w:hAnsi="Comic Sans MS" w:cs="Arial"/>
          <w:i/>
          <w:iCs/>
          <w:color w:val="000000" w:themeColor="text1"/>
          <w:sz w:val="16"/>
          <w:szCs w:val="16"/>
        </w:rPr>
        <w:t>As described in GCC Subclause 13.5, subparagraph (b)(ii)</w:t>
      </w:r>
    </w:p>
    <w:p w:rsidR="002C78CA" w:rsidRPr="00853FFC" w:rsidRDefault="002C78CA" w:rsidP="002C78CA">
      <w:pPr>
        <w:spacing w:before="20"/>
        <w:ind w:left="143" w:right="270" w:hanging="143"/>
        <w:rPr>
          <w:rFonts w:ascii="Comic Sans MS" w:hAnsi="Comic Sans MS" w:cs="Arial"/>
          <w:i/>
          <w:iCs/>
          <w:color w:val="000000" w:themeColor="text1"/>
          <w:sz w:val="16"/>
          <w:szCs w:val="16"/>
        </w:rPr>
      </w:pPr>
      <w:r w:rsidRPr="00853FFC">
        <w:rPr>
          <w:rFonts w:ascii="Arial" w:hAnsi="Arial" w:cs="Arial"/>
          <w:color w:val="000000" w:themeColor="text1"/>
          <w:position w:val="6"/>
          <w:sz w:val="20"/>
          <w:szCs w:val="20"/>
          <w:vertAlign w:val="superscript"/>
        </w:rPr>
        <w:t>d</w:t>
      </w:r>
      <w:r w:rsidRPr="00853FFC">
        <w:rPr>
          <w:rFonts w:ascii="Comic Sans MS" w:hAnsi="Comic Sans MS" w:cs="Arial"/>
          <w:i/>
          <w:iCs/>
          <w:color w:val="000000" w:themeColor="text1"/>
          <w:sz w:val="16"/>
          <w:szCs w:val="16"/>
        </w:rPr>
        <w:t>As described in PCC Subclause 13.5. Sum filled in by the Employer in the Bidding Document, and to be inserted by the Contractor in this Schedule without any alteration. No Contractor’s overhead charges and profit percentage applies.</w:t>
      </w:r>
    </w:p>
    <w:p w:rsidR="002C78CA" w:rsidRPr="00B522C1" w:rsidRDefault="002C78CA" w:rsidP="002C78CA">
      <w:pPr>
        <w:pStyle w:val="BodyText"/>
        <w:spacing w:before="7"/>
        <w:rPr>
          <w:rFonts w:ascii="Arial" w:hAnsi="Arial" w:cs="Arial"/>
          <w:color w:val="000000" w:themeColor="text1"/>
          <w:sz w:val="20"/>
          <w:szCs w:val="20"/>
        </w:rPr>
      </w:pPr>
    </w:p>
    <w:p w:rsidR="002C78CA" w:rsidRPr="00B522C1" w:rsidRDefault="002C78CA" w:rsidP="002C78CA">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2C78CA" w:rsidRPr="00B522C1" w:rsidRDefault="002C78CA" w:rsidP="002C78CA">
      <w:pPr>
        <w:pStyle w:val="BodyText"/>
        <w:spacing w:before="4"/>
        <w:rPr>
          <w:rFonts w:ascii="Arial" w:hAnsi="Arial" w:cs="Arial"/>
          <w:color w:val="000000" w:themeColor="text1"/>
          <w:sz w:val="20"/>
          <w:szCs w:val="20"/>
        </w:rPr>
      </w:pPr>
    </w:p>
    <w:p w:rsidR="002C78CA" w:rsidRPr="00896A50" w:rsidRDefault="002C78CA" w:rsidP="002C78CA">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2C78CA" w:rsidRPr="00896A50" w:rsidRDefault="002C78CA" w:rsidP="002C78CA">
      <w:pPr>
        <w:pStyle w:val="BodyText"/>
        <w:ind w:left="955"/>
        <w:rPr>
          <w:rFonts w:ascii="Arial" w:hAnsi="Arial" w:cs="Arial"/>
          <w:color w:val="000000" w:themeColor="text1"/>
          <w:sz w:val="20"/>
          <w:szCs w:val="20"/>
        </w:rPr>
      </w:pPr>
    </w:p>
    <w:p w:rsidR="005D624C" w:rsidRPr="00896A50" w:rsidRDefault="005D624C" w:rsidP="005D624C">
      <w:pPr>
        <w:rPr>
          <w:rFonts w:ascii="Arial" w:hAnsi="Arial" w:cs="Arial"/>
          <w:color w:val="000000" w:themeColor="text1"/>
          <w:sz w:val="20"/>
          <w:szCs w:val="20"/>
        </w:rPr>
        <w:sectPr w:rsidR="005D624C" w:rsidRPr="00896A50" w:rsidSect="000F54AE">
          <w:pgSz w:w="12240" w:h="15840"/>
          <w:pgMar w:top="1440" w:right="1440" w:bottom="1440" w:left="1440" w:header="720" w:footer="720" w:gutter="0"/>
          <w:cols w:space="720"/>
          <w:docGrid w:linePitch="299"/>
        </w:sectPr>
      </w:pPr>
    </w:p>
    <w:p w:rsidR="005D624C" w:rsidRDefault="006244C9" w:rsidP="005D624C">
      <w:pPr>
        <w:pStyle w:val="BodyText"/>
        <w:rPr>
          <w:rFonts w:ascii="Arial" w:hAnsi="Arial" w:cs="Arial"/>
          <w:b/>
          <w:bCs/>
          <w:color w:val="000000" w:themeColor="text1"/>
          <w:sz w:val="20"/>
          <w:szCs w:val="20"/>
        </w:rPr>
      </w:pPr>
      <w:r w:rsidRPr="006244C9">
        <w:rPr>
          <w:rFonts w:ascii="Arial" w:hAnsi="Arial" w:cs="Arial"/>
          <w:noProof/>
          <w:color w:val="000000" w:themeColor="text1"/>
          <w:sz w:val="20"/>
          <w:szCs w:val="20"/>
          <w:lang w:val="fr-FR" w:eastAsia="fr-FR"/>
        </w:rPr>
        <w:lastRenderedPageBreak/>
        <w:pict>
          <v:shape id="_x0000_s1070" type="#_x0000_t202" style="position:absolute;margin-left:755.4pt;margin-top:14.6pt;width:17.6pt;height:30.25pt;z-index:251782144;visibility:visible;mso-position-horizontal-relative:page;mso-position-vertical-relative:page" filled="f" stroked="f">
            <v:path arrowok="t"/>
            <v:textbox style="layout-flow:vertical" inset="0,0,0,0">
              <w:txbxContent>
                <w:p w:rsidR="005E09E7" w:rsidRDefault="005E09E7" w:rsidP="005D624C">
                  <w:pPr>
                    <w:spacing w:before="58"/>
                    <w:ind w:left="20"/>
                    <w:rPr>
                      <w:rFonts w:ascii="Ideal Sans Semibold"/>
                    </w:rPr>
                  </w:pPr>
                  <w:r>
                    <w:rPr>
                      <w:rFonts w:ascii="Ideal Sans Semibold"/>
                      <w:color w:val="FFFFFF"/>
                      <w:w w:val="125"/>
                    </w:rPr>
                    <w:t>132</w:t>
                  </w:r>
                </w:p>
              </w:txbxContent>
            </v:textbox>
            <w10:wrap anchorx="page" anchory="page"/>
          </v:shape>
        </w:pict>
      </w:r>
      <w:r w:rsidR="005D624C" w:rsidRPr="00E87B72">
        <w:rPr>
          <w:rFonts w:ascii="Arial" w:hAnsi="Arial" w:cs="Arial"/>
          <w:b/>
          <w:bCs/>
          <w:color w:val="000000" w:themeColor="text1"/>
          <w:sz w:val="20"/>
          <w:szCs w:val="20"/>
        </w:rPr>
        <w:t>Schedule No. 5: Operation Service</w:t>
      </w:r>
    </w:p>
    <w:p w:rsidR="005D624C" w:rsidRPr="00E87B72" w:rsidRDefault="005D624C" w:rsidP="005D624C">
      <w:pPr>
        <w:pStyle w:val="BodyText"/>
        <w:rPr>
          <w:rFonts w:ascii="Arial" w:hAnsi="Arial" w:cs="Arial"/>
          <w:b/>
          <w:bCs/>
          <w:color w:val="000000" w:themeColor="text1"/>
          <w:sz w:val="20"/>
          <w:szCs w:val="20"/>
        </w:rPr>
      </w:pPr>
    </w:p>
    <w:tbl>
      <w:tblPr>
        <w:tblW w:w="945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729"/>
        <w:gridCol w:w="971"/>
        <w:gridCol w:w="1689"/>
        <w:gridCol w:w="1690"/>
        <w:gridCol w:w="1931"/>
        <w:gridCol w:w="1449"/>
      </w:tblGrid>
      <w:tr w:rsidR="005D624C" w:rsidRPr="00B522C1" w:rsidTr="00AB50E0">
        <w:trPr>
          <w:trHeight w:val="1052"/>
        </w:trPr>
        <w:tc>
          <w:tcPr>
            <w:tcW w:w="1729" w:type="dxa"/>
            <w:vMerge w:val="restart"/>
            <w:tcBorders>
              <w:top w:val="nil"/>
              <w:left w:val="nil"/>
              <w:bottom w:val="nil"/>
            </w:tcBorders>
            <w:shd w:val="clear" w:color="auto" w:fill="000000" w:themeFill="text1"/>
          </w:tcPr>
          <w:p w:rsidR="005D624C" w:rsidRPr="006919D6" w:rsidRDefault="005D624C" w:rsidP="00AB50E0">
            <w:pPr>
              <w:pStyle w:val="TableParagraph"/>
              <w:rPr>
                <w:rFonts w:ascii="Arial" w:hAnsi="Arial" w:cs="Arial"/>
                <w:color w:val="FFFFFF" w:themeColor="background1"/>
                <w:sz w:val="20"/>
                <w:szCs w:val="20"/>
              </w:rPr>
            </w:pPr>
          </w:p>
        </w:tc>
        <w:tc>
          <w:tcPr>
            <w:tcW w:w="971" w:type="dxa"/>
            <w:vMerge w:val="restart"/>
            <w:tcBorders>
              <w:top w:val="nil"/>
              <w:bottom w:val="nil"/>
            </w:tcBorders>
            <w:shd w:val="clear" w:color="auto" w:fill="000000" w:themeFill="text1"/>
          </w:tcPr>
          <w:p w:rsidR="005D624C" w:rsidRPr="006919D6" w:rsidRDefault="005D624C" w:rsidP="00AB50E0">
            <w:pPr>
              <w:pStyle w:val="TableParagraph"/>
              <w:rPr>
                <w:rFonts w:ascii="Arial" w:hAnsi="Arial" w:cs="Arial"/>
                <w:color w:val="FFFFFF" w:themeColor="background1"/>
                <w:sz w:val="20"/>
                <w:szCs w:val="20"/>
              </w:rPr>
            </w:pPr>
          </w:p>
          <w:p w:rsidR="005D624C" w:rsidRPr="006919D6" w:rsidRDefault="005D624C" w:rsidP="00AB50E0">
            <w:pPr>
              <w:pStyle w:val="TableParagraph"/>
              <w:rPr>
                <w:rFonts w:ascii="Arial" w:hAnsi="Arial" w:cs="Arial"/>
                <w:color w:val="FFFFFF" w:themeColor="background1"/>
                <w:sz w:val="20"/>
                <w:szCs w:val="20"/>
              </w:rPr>
            </w:pPr>
          </w:p>
          <w:p w:rsidR="005D624C" w:rsidRPr="006919D6" w:rsidRDefault="005D624C" w:rsidP="00AB50E0">
            <w:pPr>
              <w:pStyle w:val="TableParagraph"/>
              <w:spacing w:before="7"/>
              <w:rPr>
                <w:rFonts w:ascii="Arial" w:hAnsi="Arial" w:cs="Arial"/>
                <w:color w:val="FFFFFF" w:themeColor="background1"/>
                <w:sz w:val="20"/>
                <w:szCs w:val="20"/>
              </w:rPr>
            </w:pPr>
          </w:p>
          <w:p w:rsidR="005D624C" w:rsidRPr="006919D6" w:rsidRDefault="005D624C" w:rsidP="00AB50E0">
            <w:pPr>
              <w:pStyle w:val="TableParagraph"/>
              <w:spacing w:before="1"/>
              <w:ind w:left="20"/>
              <w:rPr>
                <w:rFonts w:ascii="Arial" w:hAnsi="Arial" w:cs="Arial"/>
                <w:color w:val="FFFFFF" w:themeColor="background1"/>
                <w:sz w:val="20"/>
                <w:szCs w:val="20"/>
              </w:rPr>
            </w:pPr>
            <w:r w:rsidRPr="006919D6">
              <w:rPr>
                <w:rFonts w:ascii="Arial" w:hAnsi="Arial" w:cs="Arial"/>
                <w:color w:val="FFFFFF" w:themeColor="background1"/>
                <w:sz w:val="20"/>
                <w:szCs w:val="20"/>
              </w:rPr>
              <w:t>Currency</w:t>
            </w:r>
          </w:p>
        </w:tc>
        <w:tc>
          <w:tcPr>
            <w:tcW w:w="1689" w:type="dxa"/>
            <w:tcBorders>
              <w:top w:val="nil"/>
            </w:tcBorders>
            <w:shd w:val="clear" w:color="auto" w:fill="000000" w:themeFill="text1"/>
            <w:vAlign w:val="center"/>
          </w:tcPr>
          <w:p w:rsidR="005D624C" w:rsidRDefault="005D624C" w:rsidP="00AB50E0">
            <w:pPr>
              <w:pStyle w:val="TableParagraph"/>
              <w:ind w:left="144"/>
              <w:jc w:val="center"/>
              <w:rPr>
                <w:rFonts w:ascii="Arial" w:hAnsi="Arial" w:cs="Arial"/>
                <w:color w:val="FFFFFF" w:themeColor="background1"/>
                <w:sz w:val="20"/>
                <w:szCs w:val="20"/>
              </w:rPr>
            </w:pPr>
            <w:r w:rsidRPr="006919D6">
              <w:rPr>
                <w:rFonts w:ascii="Arial" w:hAnsi="Arial" w:cs="Arial"/>
                <w:color w:val="FFFFFF" w:themeColor="background1"/>
                <w:sz w:val="20"/>
                <w:szCs w:val="20"/>
              </w:rPr>
              <w:t>Contractor’s Fixed Fee</w:t>
            </w:r>
          </w:p>
          <w:p w:rsidR="005D624C" w:rsidRPr="006919D6" w:rsidRDefault="005D624C" w:rsidP="00AB50E0">
            <w:pPr>
              <w:pStyle w:val="TableParagraph"/>
              <w:ind w:left="144"/>
              <w:jc w:val="center"/>
              <w:rPr>
                <w:rFonts w:ascii="Arial" w:hAnsi="Arial" w:cs="Arial"/>
                <w:color w:val="FFFFFF" w:themeColor="background1"/>
                <w:sz w:val="20"/>
                <w:szCs w:val="20"/>
              </w:rPr>
            </w:pPr>
          </w:p>
          <w:p w:rsidR="005D624C" w:rsidRPr="006919D6" w:rsidRDefault="005D624C" w:rsidP="00AB50E0">
            <w:pPr>
              <w:pStyle w:val="TableParagraph"/>
              <w:ind w:left="144"/>
              <w:jc w:val="center"/>
              <w:rPr>
                <w:rFonts w:ascii="Arial" w:hAnsi="Arial" w:cs="Arial"/>
                <w:color w:val="FFFFFF" w:themeColor="background1"/>
                <w:sz w:val="20"/>
                <w:szCs w:val="20"/>
              </w:rPr>
            </w:pPr>
            <w:r w:rsidRPr="006919D6">
              <w:rPr>
                <w:rFonts w:ascii="Arial" w:hAnsi="Arial" w:cs="Arial"/>
                <w:color w:val="FFFFFF" w:themeColor="background1"/>
                <w:sz w:val="20"/>
                <w:szCs w:val="20"/>
              </w:rPr>
              <w:t>(</w:t>
            </w:r>
            <w:r w:rsidRPr="006919D6">
              <w:rPr>
                <w:rFonts w:ascii="Arial" w:hAnsi="Arial" w:cs="Arial"/>
                <w:i/>
                <w:iCs/>
                <w:color w:val="FFFFFF" w:themeColor="background1"/>
                <w:sz w:val="20"/>
                <w:szCs w:val="20"/>
              </w:rPr>
              <w:t>From Price Schedule 5.1</w:t>
            </w:r>
            <w:r w:rsidRPr="006919D6">
              <w:rPr>
                <w:rFonts w:ascii="Arial" w:hAnsi="Arial" w:cs="Arial"/>
                <w:color w:val="FFFFFF" w:themeColor="background1"/>
                <w:sz w:val="20"/>
                <w:szCs w:val="20"/>
              </w:rPr>
              <w:t>)</w:t>
            </w:r>
          </w:p>
        </w:tc>
        <w:tc>
          <w:tcPr>
            <w:tcW w:w="1690" w:type="dxa"/>
            <w:tcBorders>
              <w:top w:val="nil"/>
            </w:tcBorders>
            <w:shd w:val="clear" w:color="auto" w:fill="000000" w:themeFill="text1"/>
            <w:vAlign w:val="center"/>
          </w:tcPr>
          <w:p w:rsidR="005D624C" w:rsidRPr="006919D6" w:rsidRDefault="005D624C" w:rsidP="00AB50E0">
            <w:pPr>
              <w:pStyle w:val="TableParagraph"/>
              <w:ind w:left="144" w:right="219"/>
              <w:jc w:val="center"/>
              <w:rPr>
                <w:rFonts w:ascii="Arial" w:hAnsi="Arial" w:cs="Arial"/>
                <w:color w:val="FFFFFF" w:themeColor="background1"/>
                <w:sz w:val="20"/>
                <w:szCs w:val="20"/>
              </w:rPr>
            </w:pPr>
            <w:r w:rsidRPr="006919D6">
              <w:rPr>
                <w:rFonts w:ascii="Arial" w:hAnsi="Arial" w:cs="Arial"/>
                <w:color w:val="FFFFFF" w:themeColor="background1"/>
                <w:sz w:val="20"/>
                <w:szCs w:val="20"/>
              </w:rPr>
              <w:t>Contractor’s Variable Fee</w:t>
            </w:r>
          </w:p>
          <w:p w:rsidR="005D624C" w:rsidRDefault="005D624C" w:rsidP="00AB50E0">
            <w:pPr>
              <w:pStyle w:val="TableParagraph"/>
              <w:ind w:left="144" w:right="75"/>
              <w:jc w:val="center"/>
              <w:rPr>
                <w:rFonts w:ascii="Arial" w:hAnsi="Arial" w:cs="Arial"/>
                <w:color w:val="FFFFFF" w:themeColor="background1"/>
                <w:sz w:val="20"/>
                <w:szCs w:val="20"/>
              </w:rPr>
            </w:pPr>
          </w:p>
          <w:p w:rsidR="005D624C" w:rsidRPr="006919D6" w:rsidRDefault="005D624C" w:rsidP="00AB50E0">
            <w:pPr>
              <w:pStyle w:val="TableParagraph"/>
              <w:ind w:left="144" w:right="75"/>
              <w:jc w:val="center"/>
              <w:rPr>
                <w:rFonts w:ascii="Arial" w:hAnsi="Arial" w:cs="Arial"/>
                <w:color w:val="FFFFFF" w:themeColor="background1"/>
                <w:sz w:val="20"/>
                <w:szCs w:val="20"/>
              </w:rPr>
            </w:pPr>
            <w:r w:rsidRPr="006919D6">
              <w:rPr>
                <w:rFonts w:ascii="Arial" w:hAnsi="Arial" w:cs="Arial"/>
                <w:color w:val="FFFFFF" w:themeColor="background1"/>
                <w:sz w:val="20"/>
                <w:szCs w:val="20"/>
              </w:rPr>
              <w:t>(</w:t>
            </w:r>
            <w:r w:rsidRPr="006919D6">
              <w:rPr>
                <w:rFonts w:ascii="Arial" w:hAnsi="Arial" w:cs="Arial"/>
                <w:i/>
                <w:iCs/>
                <w:color w:val="FFFFFF" w:themeColor="background1"/>
                <w:sz w:val="20"/>
                <w:szCs w:val="20"/>
              </w:rPr>
              <w:t>From Price Schedule 5.2</w:t>
            </w:r>
            <w:r w:rsidRPr="006919D6">
              <w:rPr>
                <w:rFonts w:ascii="Arial" w:hAnsi="Arial" w:cs="Arial"/>
                <w:color w:val="FFFFFF" w:themeColor="background1"/>
                <w:sz w:val="20"/>
                <w:szCs w:val="20"/>
              </w:rPr>
              <w:t>)</w:t>
            </w:r>
          </w:p>
        </w:tc>
        <w:tc>
          <w:tcPr>
            <w:tcW w:w="1931" w:type="dxa"/>
            <w:tcBorders>
              <w:top w:val="nil"/>
            </w:tcBorders>
            <w:shd w:val="clear" w:color="auto" w:fill="000000" w:themeFill="text1"/>
            <w:vAlign w:val="center"/>
          </w:tcPr>
          <w:p w:rsidR="005D624C" w:rsidRPr="006919D6" w:rsidRDefault="005D624C" w:rsidP="00AB50E0">
            <w:pPr>
              <w:pStyle w:val="TableParagraph"/>
              <w:ind w:left="144" w:firstLine="15"/>
              <w:jc w:val="center"/>
              <w:rPr>
                <w:rFonts w:ascii="Arial" w:hAnsi="Arial" w:cs="Arial"/>
                <w:color w:val="FFFFFF" w:themeColor="background1"/>
                <w:sz w:val="20"/>
                <w:szCs w:val="20"/>
              </w:rPr>
            </w:pPr>
            <w:r w:rsidRPr="006919D6">
              <w:rPr>
                <w:rFonts w:ascii="Arial" w:hAnsi="Arial" w:cs="Arial"/>
                <w:color w:val="FFFFFF" w:themeColor="background1"/>
                <w:sz w:val="20"/>
                <w:szCs w:val="20"/>
              </w:rPr>
              <w:t>Contractor’s Electricity Payment</w:t>
            </w:r>
          </w:p>
          <w:p w:rsidR="005D624C" w:rsidRDefault="005D624C" w:rsidP="00AB50E0">
            <w:pPr>
              <w:pStyle w:val="TableParagraph"/>
              <w:ind w:left="46"/>
              <w:jc w:val="center"/>
              <w:rPr>
                <w:rFonts w:ascii="Arial" w:hAnsi="Arial" w:cs="Arial"/>
                <w:color w:val="FFFFFF" w:themeColor="background1"/>
                <w:sz w:val="20"/>
                <w:szCs w:val="20"/>
              </w:rPr>
            </w:pPr>
          </w:p>
          <w:p w:rsidR="005D624C" w:rsidRPr="006919D6" w:rsidRDefault="005D624C" w:rsidP="00AB50E0">
            <w:pPr>
              <w:pStyle w:val="TableParagraph"/>
              <w:ind w:left="46"/>
              <w:jc w:val="center"/>
              <w:rPr>
                <w:rFonts w:ascii="Arial" w:hAnsi="Arial" w:cs="Arial"/>
                <w:color w:val="FFFFFF" w:themeColor="background1"/>
                <w:sz w:val="20"/>
                <w:szCs w:val="20"/>
              </w:rPr>
            </w:pPr>
            <w:r w:rsidRPr="006919D6">
              <w:rPr>
                <w:rFonts w:ascii="Arial" w:hAnsi="Arial" w:cs="Arial"/>
                <w:color w:val="FFFFFF" w:themeColor="background1"/>
                <w:sz w:val="20"/>
                <w:szCs w:val="20"/>
              </w:rPr>
              <w:t>(</w:t>
            </w:r>
            <w:r w:rsidRPr="006919D6">
              <w:rPr>
                <w:rFonts w:ascii="Arial" w:hAnsi="Arial" w:cs="Arial"/>
                <w:i/>
                <w:iCs/>
                <w:color w:val="FFFFFF" w:themeColor="background1"/>
                <w:sz w:val="20"/>
                <w:szCs w:val="20"/>
              </w:rPr>
              <w:t>From Price Schedule 5.3)</w:t>
            </w:r>
          </w:p>
        </w:tc>
        <w:tc>
          <w:tcPr>
            <w:tcW w:w="1449" w:type="dxa"/>
            <w:tcBorders>
              <w:top w:val="nil"/>
              <w:right w:val="nil"/>
            </w:tcBorders>
            <w:shd w:val="clear" w:color="auto" w:fill="000000" w:themeFill="text1"/>
            <w:vAlign w:val="center"/>
          </w:tcPr>
          <w:p w:rsidR="005D624C" w:rsidRPr="006919D6" w:rsidRDefault="005D624C" w:rsidP="00AB50E0">
            <w:pPr>
              <w:pStyle w:val="TableParagraph"/>
              <w:jc w:val="center"/>
              <w:rPr>
                <w:rFonts w:ascii="Arial" w:hAnsi="Arial" w:cs="Arial"/>
                <w:color w:val="FFFFFF" w:themeColor="background1"/>
                <w:sz w:val="20"/>
                <w:szCs w:val="20"/>
              </w:rPr>
            </w:pPr>
            <w:r w:rsidRPr="006919D6">
              <w:rPr>
                <w:rFonts w:ascii="Arial" w:hAnsi="Arial" w:cs="Arial"/>
                <w:color w:val="FFFFFF" w:themeColor="background1"/>
                <w:sz w:val="20"/>
                <w:szCs w:val="20"/>
              </w:rPr>
              <w:t>Total Operation Service Bid Price</w:t>
            </w:r>
          </w:p>
        </w:tc>
      </w:tr>
      <w:tr w:rsidR="005D624C" w:rsidRPr="00B522C1" w:rsidTr="00AB50E0">
        <w:trPr>
          <w:trHeight w:val="315"/>
        </w:trPr>
        <w:tc>
          <w:tcPr>
            <w:tcW w:w="1729" w:type="dxa"/>
            <w:vMerge/>
            <w:tcBorders>
              <w:top w:val="nil"/>
              <w:left w:val="nil"/>
              <w:bottom w:val="nil"/>
            </w:tcBorders>
            <w:shd w:val="clear" w:color="auto" w:fill="000000" w:themeFill="text1"/>
          </w:tcPr>
          <w:p w:rsidR="005D624C" w:rsidRPr="00B522C1" w:rsidRDefault="005D624C" w:rsidP="00AB50E0">
            <w:pPr>
              <w:rPr>
                <w:rFonts w:ascii="Arial" w:hAnsi="Arial" w:cs="Arial"/>
                <w:color w:val="000000" w:themeColor="text1"/>
                <w:sz w:val="20"/>
                <w:szCs w:val="20"/>
              </w:rPr>
            </w:pPr>
          </w:p>
        </w:tc>
        <w:tc>
          <w:tcPr>
            <w:tcW w:w="971" w:type="dxa"/>
            <w:vMerge/>
            <w:tcBorders>
              <w:top w:val="nil"/>
              <w:bottom w:val="nil"/>
            </w:tcBorders>
            <w:shd w:val="clear" w:color="auto" w:fill="000000" w:themeFill="text1"/>
          </w:tcPr>
          <w:p w:rsidR="005D624C" w:rsidRPr="006919D6" w:rsidRDefault="005D624C" w:rsidP="00AB50E0">
            <w:pPr>
              <w:rPr>
                <w:rFonts w:ascii="Arial" w:hAnsi="Arial" w:cs="Arial"/>
                <w:color w:val="FFFFFF" w:themeColor="background1"/>
                <w:sz w:val="20"/>
                <w:szCs w:val="20"/>
              </w:rPr>
            </w:pPr>
          </w:p>
        </w:tc>
        <w:tc>
          <w:tcPr>
            <w:tcW w:w="1689" w:type="dxa"/>
            <w:tcBorders>
              <w:bottom w:val="nil"/>
            </w:tcBorders>
            <w:shd w:val="clear" w:color="auto" w:fill="000000" w:themeFill="text1"/>
          </w:tcPr>
          <w:p w:rsidR="005D624C" w:rsidRPr="006919D6" w:rsidRDefault="005D624C" w:rsidP="00AB50E0">
            <w:pPr>
              <w:pStyle w:val="TableParagraph"/>
              <w:spacing w:before="43"/>
              <w:ind w:left="229" w:right="219"/>
              <w:jc w:val="center"/>
              <w:rPr>
                <w:rFonts w:ascii="Arial" w:hAnsi="Arial" w:cs="Arial"/>
                <w:color w:val="FFFFFF" w:themeColor="background1"/>
                <w:sz w:val="20"/>
                <w:szCs w:val="20"/>
              </w:rPr>
            </w:pPr>
            <w:r w:rsidRPr="006919D6">
              <w:rPr>
                <w:rFonts w:ascii="Arial" w:hAnsi="Arial" w:cs="Arial"/>
                <w:color w:val="FFFFFF" w:themeColor="background1"/>
                <w:sz w:val="20"/>
                <w:szCs w:val="20"/>
              </w:rPr>
              <w:t>(1)</w:t>
            </w:r>
          </w:p>
        </w:tc>
        <w:tc>
          <w:tcPr>
            <w:tcW w:w="1690" w:type="dxa"/>
            <w:tcBorders>
              <w:bottom w:val="nil"/>
            </w:tcBorders>
            <w:shd w:val="clear" w:color="auto" w:fill="000000" w:themeFill="text1"/>
          </w:tcPr>
          <w:p w:rsidR="005D624C" w:rsidRPr="006919D6" w:rsidRDefault="005D624C" w:rsidP="00AB50E0">
            <w:pPr>
              <w:pStyle w:val="TableParagraph"/>
              <w:spacing w:before="43"/>
              <w:ind w:left="229" w:right="219"/>
              <w:jc w:val="center"/>
              <w:rPr>
                <w:rFonts w:ascii="Arial" w:hAnsi="Arial" w:cs="Arial"/>
                <w:color w:val="FFFFFF" w:themeColor="background1"/>
                <w:sz w:val="20"/>
                <w:szCs w:val="20"/>
              </w:rPr>
            </w:pPr>
            <w:r w:rsidRPr="006919D6">
              <w:rPr>
                <w:rFonts w:ascii="Arial" w:hAnsi="Arial" w:cs="Arial"/>
                <w:color w:val="FFFFFF" w:themeColor="background1"/>
                <w:sz w:val="20"/>
                <w:szCs w:val="20"/>
              </w:rPr>
              <w:t>(2)</w:t>
            </w:r>
          </w:p>
        </w:tc>
        <w:tc>
          <w:tcPr>
            <w:tcW w:w="1931" w:type="dxa"/>
            <w:tcBorders>
              <w:bottom w:val="nil"/>
            </w:tcBorders>
            <w:shd w:val="clear" w:color="auto" w:fill="000000" w:themeFill="text1"/>
          </w:tcPr>
          <w:p w:rsidR="005D624C" w:rsidRPr="006919D6" w:rsidRDefault="005D624C" w:rsidP="00AB50E0">
            <w:pPr>
              <w:pStyle w:val="TableParagraph"/>
              <w:spacing w:before="43"/>
              <w:ind w:left="229" w:right="219"/>
              <w:jc w:val="center"/>
              <w:rPr>
                <w:rFonts w:ascii="Arial" w:hAnsi="Arial" w:cs="Arial"/>
                <w:color w:val="FFFFFF" w:themeColor="background1"/>
                <w:sz w:val="20"/>
                <w:szCs w:val="20"/>
              </w:rPr>
            </w:pPr>
            <w:r w:rsidRPr="006919D6">
              <w:rPr>
                <w:rFonts w:ascii="Arial" w:hAnsi="Arial" w:cs="Arial"/>
                <w:color w:val="FFFFFF" w:themeColor="background1"/>
                <w:sz w:val="20"/>
                <w:szCs w:val="20"/>
              </w:rPr>
              <w:t>(3)</w:t>
            </w:r>
          </w:p>
        </w:tc>
        <w:tc>
          <w:tcPr>
            <w:tcW w:w="1449" w:type="dxa"/>
            <w:tcBorders>
              <w:bottom w:val="nil"/>
              <w:right w:val="nil"/>
            </w:tcBorders>
            <w:shd w:val="clear" w:color="auto" w:fill="000000" w:themeFill="text1"/>
          </w:tcPr>
          <w:p w:rsidR="005D624C" w:rsidRPr="006919D6" w:rsidRDefault="005D624C" w:rsidP="00AB50E0">
            <w:pPr>
              <w:pStyle w:val="TableParagraph"/>
              <w:spacing w:before="43"/>
              <w:ind w:left="60"/>
              <w:jc w:val="center"/>
              <w:rPr>
                <w:rFonts w:ascii="Arial" w:hAnsi="Arial" w:cs="Arial"/>
                <w:color w:val="FFFFFF" w:themeColor="background1"/>
                <w:sz w:val="20"/>
                <w:szCs w:val="20"/>
              </w:rPr>
            </w:pPr>
            <w:r w:rsidRPr="006919D6">
              <w:rPr>
                <w:rFonts w:ascii="Arial" w:hAnsi="Arial" w:cs="Arial"/>
                <w:color w:val="FFFFFF" w:themeColor="background1"/>
                <w:sz w:val="20"/>
                <w:szCs w:val="20"/>
              </w:rPr>
              <w:t>(1)+(2)+(3)</w:t>
            </w:r>
          </w:p>
        </w:tc>
      </w:tr>
      <w:tr w:rsidR="005D624C" w:rsidRPr="00B522C1" w:rsidTr="00AB50E0">
        <w:trPr>
          <w:trHeight w:val="605"/>
        </w:trPr>
        <w:tc>
          <w:tcPr>
            <w:tcW w:w="172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66"/>
              <w:ind w:left="284" w:right="15" w:hanging="205"/>
              <w:rPr>
                <w:rFonts w:ascii="Arial" w:hAnsi="Arial" w:cs="Arial"/>
                <w:color w:val="000000" w:themeColor="text1"/>
                <w:sz w:val="20"/>
                <w:szCs w:val="20"/>
              </w:rPr>
            </w:pPr>
            <w:r w:rsidRPr="00B522C1">
              <w:rPr>
                <w:rFonts w:ascii="Arial" w:hAnsi="Arial" w:cs="Arial"/>
                <w:color w:val="000000" w:themeColor="text1"/>
                <w:w w:val="105"/>
                <w:sz w:val="20"/>
                <w:szCs w:val="20"/>
              </w:rPr>
              <w:t>1.BidPriceinforeign currency</w:t>
            </w:r>
          </w:p>
        </w:tc>
        <w:tc>
          <w:tcPr>
            <w:tcW w:w="97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68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shd w:val="clear" w:color="auto" w:fill="auto"/>
          </w:tcPr>
          <w:p w:rsidR="005D624C" w:rsidRPr="00B522C1" w:rsidRDefault="005D624C" w:rsidP="00AB50E0">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58"/>
        </w:trPr>
        <w:tc>
          <w:tcPr>
            <w:tcW w:w="172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3"/>
              <w:ind w:left="450" w:right="70" w:hanging="360"/>
              <w:rPr>
                <w:rFonts w:ascii="Arial" w:hAnsi="Arial" w:cs="Arial"/>
                <w:color w:val="000000" w:themeColor="text1"/>
                <w:sz w:val="20"/>
                <w:szCs w:val="20"/>
              </w:rPr>
            </w:pPr>
            <w:r w:rsidRPr="00B522C1">
              <w:rPr>
                <w:rFonts w:ascii="Arial" w:hAnsi="Arial" w:cs="Arial"/>
                <w:color w:val="000000" w:themeColor="text1"/>
                <w:w w:val="110"/>
                <w:sz w:val="20"/>
                <w:szCs w:val="20"/>
              </w:rPr>
              <w:t>1.1Foreigncurrency1 (if</w:t>
            </w:r>
            <w:r w:rsidR="005E0A38">
              <w:rPr>
                <w:rFonts w:ascii="Arial" w:hAnsi="Arial" w:cs="Arial"/>
                <w:color w:val="000000" w:themeColor="text1"/>
                <w:w w:val="110"/>
                <w:sz w:val="20"/>
                <w:szCs w:val="20"/>
              </w:rPr>
              <w:t xml:space="preserve"> </w:t>
            </w:r>
            <w:r w:rsidRPr="00B522C1">
              <w:rPr>
                <w:rFonts w:ascii="Arial" w:hAnsi="Arial" w:cs="Arial"/>
                <w:color w:val="000000" w:themeColor="text1"/>
                <w:w w:val="110"/>
                <w:sz w:val="20"/>
                <w:szCs w:val="20"/>
              </w:rPr>
              <w:t>any)</w:t>
            </w:r>
          </w:p>
        </w:tc>
        <w:tc>
          <w:tcPr>
            <w:tcW w:w="97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3"/>
              <w:ind w:left="49" w:right="85"/>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919D6">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168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shd w:val="clear" w:color="auto" w:fill="939598"/>
          </w:tcPr>
          <w:p w:rsidR="005D624C" w:rsidRPr="00B522C1" w:rsidRDefault="005D624C" w:rsidP="00AB50E0">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58"/>
        </w:trPr>
        <w:tc>
          <w:tcPr>
            <w:tcW w:w="1729" w:type="dxa"/>
            <w:tcBorders>
              <w:top w:val="single" w:sz="4" w:space="0" w:color="636466"/>
              <w:left w:val="single" w:sz="4" w:space="0" w:color="636466"/>
              <w:bottom w:val="single" w:sz="4" w:space="0" w:color="636466"/>
              <w:right w:val="single" w:sz="4" w:space="0" w:color="636466"/>
            </w:tcBorders>
          </w:tcPr>
          <w:p w:rsidR="005D624C" w:rsidRPr="006919D6" w:rsidRDefault="005D624C" w:rsidP="00AB50E0">
            <w:pPr>
              <w:pStyle w:val="TableParagraph"/>
              <w:spacing w:before="43"/>
              <w:ind w:left="450" w:right="70" w:hanging="360"/>
              <w:rPr>
                <w:rFonts w:ascii="Arial" w:hAnsi="Arial" w:cs="Arial"/>
                <w:color w:val="000000" w:themeColor="text1"/>
                <w:w w:val="110"/>
                <w:sz w:val="20"/>
                <w:szCs w:val="20"/>
              </w:rPr>
            </w:pPr>
            <w:r w:rsidRPr="006919D6">
              <w:rPr>
                <w:rFonts w:ascii="Arial" w:hAnsi="Arial" w:cs="Arial"/>
                <w:color w:val="000000" w:themeColor="text1"/>
                <w:w w:val="110"/>
                <w:sz w:val="20"/>
                <w:szCs w:val="20"/>
              </w:rPr>
              <w:t xml:space="preserve">1.2 Foreign currency 2 </w:t>
            </w:r>
            <w:r w:rsidRPr="00B522C1">
              <w:rPr>
                <w:rFonts w:ascii="Arial" w:hAnsi="Arial" w:cs="Arial"/>
                <w:color w:val="000000" w:themeColor="text1"/>
                <w:w w:val="110"/>
                <w:sz w:val="20"/>
                <w:szCs w:val="20"/>
              </w:rPr>
              <w:t>(if any)</w:t>
            </w:r>
          </w:p>
        </w:tc>
        <w:tc>
          <w:tcPr>
            <w:tcW w:w="97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3"/>
              <w:ind w:left="111" w:right="101"/>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919D6">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168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shd w:val="clear" w:color="auto" w:fill="939598"/>
          </w:tcPr>
          <w:p w:rsidR="005D624C" w:rsidRPr="00B522C1" w:rsidRDefault="005D624C" w:rsidP="00AB50E0">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58"/>
        </w:trPr>
        <w:tc>
          <w:tcPr>
            <w:tcW w:w="1729" w:type="dxa"/>
            <w:tcBorders>
              <w:top w:val="single" w:sz="4" w:space="0" w:color="636466"/>
              <w:left w:val="single" w:sz="4" w:space="0" w:color="636466"/>
              <w:bottom w:val="single" w:sz="4" w:space="0" w:color="636466"/>
              <w:right w:val="single" w:sz="4" w:space="0" w:color="636466"/>
            </w:tcBorders>
          </w:tcPr>
          <w:p w:rsidR="005D624C" w:rsidRPr="006919D6" w:rsidRDefault="005D624C" w:rsidP="00AB50E0">
            <w:pPr>
              <w:pStyle w:val="TableParagraph"/>
              <w:spacing w:before="43"/>
              <w:ind w:left="450" w:right="70" w:hanging="360"/>
              <w:rPr>
                <w:rFonts w:ascii="Arial" w:hAnsi="Arial" w:cs="Arial"/>
                <w:color w:val="000000" w:themeColor="text1"/>
                <w:w w:val="110"/>
                <w:sz w:val="20"/>
                <w:szCs w:val="20"/>
              </w:rPr>
            </w:pPr>
            <w:r w:rsidRPr="006919D6">
              <w:rPr>
                <w:rFonts w:ascii="Arial" w:hAnsi="Arial" w:cs="Arial"/>
                <w:color w:val="000000" w:themeColor="text1"/>
                <w:w w:val="110"/>
                <w:sz w:val="20"/>
                <w:szCs w:val="20"/>
              </w:rPr>
              <w:t>1.3 Foreign currency 3 (if any)</w:t>
            </w:r>
          </w:p>
        </w:tc>
        <w:tc>
          <w:tcPr>
            <w:tcW w:w="97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3"/>
              <w:ind w:left="111" w:right="101"/>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919D6">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168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shd w:val="clear" w:color="auto" w:fill="939598"/>
          </w:tcPr>
          <w:p w:rsidR="005D624C" w:rsidRPr="00B522C1" w:rsidRDefault="005D624C" w:rsidP="00AB50E0">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314"/>
        </w:trPr>
        <w:tc>
          <w:tcPr>
            <w:tcW w:w="172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97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68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58"/>
        </w:trPr>
        <w:tc>
          <w:tcPr>
            <w:tcW w:w="172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3"/>
              <w:ind w:left="284" w:right="15" w:hanging="205"/>
              <w:rPr>
                <w:rFonts w:ascii="Arial" w:hAnsi="Arial" w:cs="Arial"/>
                <w:color w:val="000000" w:themeColor="text1"/>
                <w:sz w:val="20"/>
                <w:szCs w:val="20"/>
              </w:rPr>
            </w:pPr>
            <w:r w:rsidRPr="00B522C1">
              <w:rPr>
                <w:rFonts w:ascii="Arial" w:hAnsi="Arial" w:cs="Arial"/>
                <w:color w:val="000000" w:themeColor="text1"/>
                <w:sz w:val="20"/>
                <w:szCs w:val="20"/>
              </w:rPr>
              <w:t>2. Bid price in local currency</w:t>
            </w:r>
          </w:p>
        </w:tc>
        <w:tc>
          <w:tcPr>
            <w:tcW w:w="971" w:type="dxa"/>
            <w:tcBorders>
              <w:top w:val="single" w:sz="4" w:space="0" w:color="636466"/>
              <w:left w:val="single" w:sz="4" w:space="0" w:color="636466"/>
              <w:bottom w:val="single" w:sz="4" w:space="0" w:color="636466"/>
              <w:right w:val="single" w:sz="4" w:space="0" w:color="636466"/>
            </w:tcBorders>
          </w:tcPr>
          <w:p w:rsidR="005D624C" w:rsidRPr="00B522C1" w:rsidRDefault="005D624C" w:rsidP="00A11C74">
            <w:pPr>
              <w:pStyle w:val="TableParagraph"/>
              <w:spacing w:before="43"/>
              <w:ind w:left="111" w:right="101"/>
              <w:jc w:val="center"/>
              <w:rPr>
                <w:rFonts w:ascii="Arial" w:hAnsi="Arial" w:cs="Arial"/>
                <w:color w:val="000000" w:themeColor="text1"/>
                <w:sz w:val="20"/>
                <w:szCs w:val="20"/>
              </w:rPr>
            </w:pPr>
            <w:r w:rsidRPr="00B522C1">
              <w:rPr>
                <w:rFonts w:ascii="Arial" w:hAnsi="Arial" w:cs="Arial"/>
                <w:color w:val="000000" w:themeColor="text1"/>
                <w:sz w:val="20"/>
                <w:szCs w:val="20"/>
              </w:rPr>
              <w:t>[</w:t>
            </w:r>
            <w:r w:rsidR="00A11C74">
              <w:rPr>
                <w:rFonts w:ascii="Arial" w:hAnsi="Arial" w:cs="Arial"/>
                <w:color w:val="000000" w:themeColor="text1"/>
                <w:sz w:val="20"/>
                <w:szCs w:val="20"/>
              </w:rPr>
              <w:t>INR</w:t>
            </w:r>
            <w:r w:rsidRPr="00B522C1">
              <w:rPr>
                <w:rFonts w:ascii="Arial" w:hAnsi="Arial" w:cs="Arial"/>
                <w:color w:val="000000" w:themeColor="text1"/>
                <w:sz w:val="20"/>
                <w:szCs w:val="20"/>
              </w:rPr>
              <w:t>]</w:t>
            </w:r>
          </w:p>
        </w:tc>
        <w:tc>
          <w:tcPr>
            <w:tcW w:w="168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6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931"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4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bl>
    <w:p w:rsidR="005D624C" w:rsidRPr="005F1C48" w:rsidRDefault="005D624C" w:rsidP="005D624C">
      <w:pPr>
        <w:spacing w:before="28"/>
        <w:jc w:val="right"/>
        <w:rPr>
          <w:rFonts w:ascii="Arial" w:hAnsi="Arial" w:cs="Arial"/>
          <w:b/>
          <w:bCs/>
          <w:color w:val="000000" w:themeColor="text1"/>
          <w:sz w:val="20"/>
          <w:szCs w:val="20"/>
        </w:rPr>
      </w:pPr>
      <w:r w:rsidRPr="005F1C48">
        <w:rPr>
          <w:rFonts w:ascii="Arial" w:hAnsi="Arial" w:cs="Arial"/>
          <w:b/>
          <w:bCs/>
          <w:color w:val="000000" w:themeColor="text1"/>
          <w:sz w:val="20"/>
          <w:szCs w:val="20"/>
        </w:rPr>
        <w:t xml:space="preserve">Totals carried forward to the Schedule No. </w:t>
      </w:r>
      <w:r w:rsidR="00F4192A">
        <w:rPr>
          <w:rFonts w:ascii="Arial" w:hAnsi="Arial" w:cs="Arial"/>
          <w:b/>
          <w:bCs/>
          <w:color w:val="000000" w:themeColor="text1"/>
          <w:sz w:val="20"/>
          <w:szCs w:val="20"/>
        </w:rPr>
        <w:t>8</w:t>
      </w:r>
    </w:p>
    <w:p w:rsidR="005D624C" w:rsidRPr="005F1C48" w:rsidRDefault="005D624C" w:rsidP="005D624C">
      <w:pPr>
        <w:spacing w:before="28"/>
        <w:jc w:val="right"/>
        <w:rPr>
          <w:rFonts w:ascii="Arial" w:hAnsi="Arial" w:cs="Arial"/>
          <w:b/>
          <w:bCs/>
          <w:color w:val="000000" w:themeColor="text1"/>
          <w:sz w:val="20"/>
          <w:szCs w:val="20"/>
        </w:rPr>
      </w:pPr>
      <w:r w:rsidRPr="005F1C48">
        <w:rPr>
          <w:rFonts w:ascii="Arial" w:hAnsi="Arial" w:cs="Arial"/>
          <w:b/>
          <w:bCs/>
          <w:color w:val="000000" w:themeColor="text1"/>
          <w:sz w:val="20"/>
          <w:szCs w:val="20"/>
        </w:rPr>
        <w:t>(Grand Summary)</w:t>
      </w:r>
    </w:p>
    <w:p w:rsidR="005D624C" w:rsidRDefault="005D624C" w:rsidP="005D624C">
      <w:pPr>
        <w:spacing w:before="28"/>
        <w:jc w:val="righ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5D624C" w:rsidRPr="00B522C1" w:rsidRDefault="005D624C" w:rsidP="005D624C">
      <w:pPr>
        <w:pStyle w:val="BodyText"/>
        <w:spacing w:before="4"/>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5D624C" w:rsidRDefault="005D624C" w:rsidP="005D624C">
      <w:pPr>
        <w:spacing w:before="28"/>
        <w:jc w:val="right"/>
        <w:rPr>
          <w:rFonts w:ascii="Arial" w:hAnsi="Arial" w:cs="Arial"/>
          <w:color w:val="000000" w:themeColor="text1"/>
          <w:sz w:val="20"/>
          <w:szCs w:val="20"/>
        </w:rPr>
      </w:pPr>
    </w:p>
    <w:p w:rsidR="005D624C" w:rsidRPr="009D3FAD" w:rsidRDefault="005D624C" w:rsidP="005D624C">
      <w:pPr>
        <w:pStyle w:val="BodyText"/>
        <w:rPr>
          <w:rFonts w:ascii="Arial" w:hAnsi="Arial" w:cs="Arial"/>
          <w:b/>
          <w:bCs/>
          <w:color w:val="000000" w:themeColor="text1"/>
          <w:sz w:val="20"/>
          <w:szCs w:val="20"/>
        </w:rPr>
      </w:pPr>
      <w:r>
        <w:rPr>
          <w:rFonts w:ascii="Arial" w:hAnsi="Arial" w:cs="Arial"/>
          <w:b/>
          <w:color w:val="000000" w:themeColor="text1"/>
          <w:sz w:val="20"/>
          <w:szCs w:val="20"/>
        </w:rPr>
        <w:br w:type="column"/>
      </w:r>
      <w:r w:rsidRPr="009D3FAD">
        <w:rPr>
          <w:rFonts w:ascii="Arial" w:hAnsi="Arial" w:cs="Arial"/>
          <w:b/>
          <w:bCs/>
          <w:color w:val="000000" w:themeColor="text1"/>
          <w:sz w:val="20"/>
          <w:szCs w:val="20"/>
        </w:rPr>
        <w:lastRenderedPageBreak/>
        <w:t>Schedule 5.1: Contractor’s Annual Fixed Fee</w:t>
      </w:r>
    </w:p>
    <w:p w:rsidR="005D624C" w:rsidRPr="00B522C1" w:rsidRDefault="006244C9" w:rsidP="005D624C">
      <w:pPr>
        <w:pStyle w:val="BodyText"/>
        <w:spacing w:before="1"/>
        <w:rPr>
          <w:rFonts w:ascii="Arial" w:hAnsi="Arial" w:cs="Arial"/>
          <w:color w:val="000000" w:themeColor="text1"/>
          <w:sz w:val="20"/>
          <w:szCs w:val="20"/>
        </w:rPr>
      </w:pPr>
      <w:r w:rsidRPr="006244C9">
        <w:rPr>
          <w:rFonts w:ascii="Arial" w:hAnsi="Arial" w:cs="Arial"/>
          <w:noProof/>
          <w:color w:val="000000" w:themeColor="text1"/>
          <w:sz w:val="20"/>
          <w:szCs w:val="20"/>
          <w:lang w:val="fr-FR" w:eastAsia="fr-FR"/>
        </w:rPr>
        <w:pict>
          <v:shape id="_x0000_s1072" type="#_x0000_t202" style="position:absolute;margin-left:756.15pt;margin-top:461.2pt;width:15.65pt;height:79.75pt;z-index:251784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" filled="f" stroked="f">
            <v:path arrowok="t"/>
            <v:textbox style="layout-flow:vertical" inset="0,0,0,0">
              <w:txbxContent>
                <w:p w:rsidR="005E09E7" w:rsidRDefault="005E09E7" w:rsidP="005D624C">
                  <w:pPr>
                    <w:spacing w:before="51"/>
                    <w:ind w:left="20"/>
                    <w:rPr>
                      <w:sz w:val="20"/>
                    </w:rPr>
                  </w:pPr>
                  <w:r>
                    <w:rPr>
                      <w:color w:val="FFFFFF"/>
                      <w:sz w:val="20"/>
                    </w:rPr>
                    <w:t>BIDDING FORMS</w:t>
                  </w:r>
                </w:p>
              </w:txbxContent>
            </v:textbox>
            <w10:wrap anchorx="page" anchory="page"/>
          </v:shape>
        </w:pict>
      </w:r>
    </w:p>
    <w:tbl>
      <w:tblPr>
        <w:tblW w:w="94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890"/>
        <w:gridCol w:w="1710"/>
        <w:gridCol w:w="2070"/>
        <w:gridCol w:w="1530"/>
        <w:gridCol w:w="2200"/>
      </w:tblGrid>
      <w:tr w:rsidR="005D624C" w:rsidRPr="00B522C1" w:rsidTr="00AB50E0">
        <w:trPr>
          <w:trHeight w:val="774"/>
        </w:trPr>
        <w:tc>
          <w:tcPr>
            <w:tcW w:w="1890" w:type="dxa"/>
            <w:tcBorders>
              <w:top w:val="nil"/>
              <w:left w:val="nil"/>
              <w:bottom w:val="nil"/>
            </w:tcBorders>
            <w:shd w:val="clear" w:color="auto" w:fill="000000" w:themeFill="text1"/>
            <w:vAlign w:val="center"/>
          </w:tcPr>
          <w:p w:rsidR="005D624C" w:rsidRPr="009F1D8D" w:rsidRDefault="005D624C" w:rsidP="00AB50E0">
            <w:pPr>
              <w:pStyle w:val="TableParagraph"/>
              <w:ind w:right="67"/>
              <w:jc w:val="center"/>
              <w:rPr>
                <w:rFonts w:ascii="Arial" w:hAnsi="Arial" w:cs="Arial"/>
                <w:b/>
                <w:bCs/>
                <w:color w:val="FFFFFF" w:themeColor="background1"/>
                <w:sz w:val="20"/>
                <w:szCs w:val="20"/>
              </w:rPr>
            </w:pPr>
            <w:r w:rsidRPr="009F1D8D">
              <w:rPr>
                <w:rFonts w:ascii="Arial" w:hAnsi="Arial" w:cs="Arial"/>
                <w:b/>
                <w:bCs/>
                <w:color w:val="FFFFFF" w:themeColor="background1"/>
                <w:sz w:val="20"/>
                <w:szCs w:val="20"/>
              </w:rPr>
              <w:t>Fixed Fee Item</w:t>
            </w:r>
          </w:p>
        </w:tc>
        <w:tc>
          <w:tcPr>
            <w:tcW w:w="1710" w:type="dxa"/>
            <w:tcBorders>
              <w:top w:val="nil"/>
              <w:bottom w:val="nil"/>
            </w:tcBorders>
            <w:shd w:val="clear" w:color="auto" w:fill="000000" w:themeFill="text1"/>
            <w:vAlign w:val="center"/>
          </w:tcPr>
          <w:p w:rsidR="005D624C" w:rsidRPr="009F1D8D" w:rsidRDefault="005D624C" w:rsidP="00AB50E0">
            <w:pPr>
              <w:pStyle w:val="TableParagraph"/>
              <w:ind w:right="67"/>
              <w:jc w:val="center"/>
              <w:rPr>
                <w:rFonts w:ascii="Arial" w:hAnsi="Arial" w:cs="Arial"/>
                <w:b/>
                <w:bCs/>
                <w:color w:val="FFFFFF" w:themeColor="background1"/>
                <w:sz w:val="20"/>
                <w:szCs w:val="20"/>
              </w:rPr>
            </w:pPr>
            <w:r w:rsidRPr="009F1D8D">
              <w:rPr>
                <w:rFonts w:ascii="Arial" w:hAnsi="Arial" w:cs="Arial"/>
                <w:b/>
                <w:bCs/>
                <w:color w:val="FFFFFF" w:themeColor="background1"/>
                <w:sz w:val="20"/>
                <w:szCs w:val="20"/>
              </w:rPr>
              <w:t>Currency</w:t>
            </w:r>
          </w:p>
        </w:tc>
        <w:tc>
          <w:tcPr>
            <w:tcW w:w="2070" w:type="dxa"/>
            <w:tcBorders>
              <w:top w:val="nil"/>
              <w:bottom w:val="nil"/>
            </w:tcBorders>
            <w:shd w:val="clear" w:color="auto" w:fill="000000" w:themeFill="text1"/>
            <w:vAlign w:val="center"/>
          </w:tcPr>
          <w:p w:rsidR="005D624C" w:rsidRPr="009F1D8D" w:rsidRDefault="005D624C" w:rsidP="00AB50E0">
            <w:pPr>
              <w:pStyle w:val="TableParagraph"/>
              <w:ind w:right="67"/>
              <w:jc w:val="center"/>
              <w:rPr>
                <w:rFonts w:ascii="Arial" w:hAnsi="Arial" w:cs="Arial"/>
                <w:b/>
                <w:bCs/>
                <w:color w:val="FFFFFF" w:themeColor="background1"/>
                <w:sz w:val="20"/>
                <w:szCs w:val="20"/>
              </w:rPr>
            </w:pPr>
            <w:r w:rsidRPr="009F1D8D">
              <w:rPr>
                <w:rFonts w:ascii="Arial" w:hAnsi="Arial" w:cs="Arial"/>
                <w:b/>
                <w:bCs/>
                <w:color w:val="FFFFFF" w:themeColor="background1"/>
                <w:sz w:val="20"/>
                <w:szCs w:val="20"/>
              </w:rPr>
              <w:t>Annual Fixed Fee</w:t>
            </w:r>
          </w:p>
        </w:tc>
        <w:tc>
          <w:tcPr>
            <w:tcW w:w="1530" w:type="dxa"/>
            <w:tcBorders>
              <w:top w:val="nil"/>
              <w:bottom w:val="nil"/>
            </w:tcBorders>
            <w:shd w:val="clear" w:color="auto" w:fill="000000" w:themeFill="text1"/>
            <w:vAlign w:val="center"/>
          </w:tcPr>
          <w:p w:rsidR="005D624C" w:rsidRPr="009F1D8D" w:rsidRDefault="005D624C" w:rsidP="00AB50E0">
            <w:pPr>
              <w:pStyle w:val="TableParagraph"/>
              <w:jc w:val="center"/>
              <w:rPr>
                <w:rFonts w:ascii="Arial" w:hAnsi="Arial" w:cs="Arial"/>
                <w:b/>
                <w:bCs/>
                <w:color w:val="FFFFFF" w:themeColor="background1"/>
                <w:sz w:val="20"/>
                <w:szCs w:val="20"/>
              </w:rPr>
            </w:pPr>
            <w:r w:rsidRPr="009F1D8D">
              <w:rPr>
                <w:rFonts w:ascii="Arial" w:hAnsi="Arial" w:cs="Arial"/>
                <w:b/>
                <w:bCs/>
                <w:color w:val="FFFFFF" w:themeColor="background1"/>
                <w:sz w:val="20"/>
                <w:szCs w:val="20"/>
              </w:rPr>
              <w:t>No. of Years</w:t>
            </w:r>
          </w:p>
        </w:tc>
        <w:tc>
          <w:tcPr>
            <w:tcW w:w="2200" w:type="dxa"/>
            <w:tcBorders>
              <w:top w:val="nil"/>
              <w:bottom w:val="nil"/>
              <w:right w:val="nil"/>
            </w:tcBorders>
            <w:shd w:val="clear" w:color="auto" w:fill="000000" w:themeFill="text1"/>
          </w:tcPr>
          <w:p w:rsidR="005D624C" w:rsidRPr="00CA6716" w:rsidRDefault="005D624C" w:rsidP="00AB50E0">
            <w:pPr>
              <w:pStyle w:val="TableParagraph"/>
              <w:spacing w:before="50"/>
              <w:ind w:left="91" w:right="84"/>
              <w:jc w:val="center"/>
              <w:rPr>
                <w:rFonts w:ascii="Arial" w:hAnsi="Arial" w:cs="Arial"/>
                <w:b/>
                <w:bCs/>
                <w:color w:val="FFFFFF" w:themeColor="background1"/>
                <w:w w:val="95"/>
                <w:sz w:val="20"/>
                <w:szCs w:val="20"/>
              </w:rPr>
            </w:pPr>
            <w:r w:rsidRPr="009F1D8D">
              <w:rPr>
                <w:rFonts w:ascii="Arial" w:hAnsi="Arial" w:cs="Arial"/>
                <w:b/>
                <w:bCs/>
                <w:color w:val="FFFFFF" w:themeColor="background1"/>
                <w:sz w:val="20"/>
                <w:szCs w:val="20"/>
              </w:rPr>
              <w:t xml:space="preserve">Total fixed fees for the </w:t>
            </w:r>
            <w:r w:rsidRPr="009F1D8D">
              <w:rPr>
                <w:rFonts w:ascii="Arial" w:hAnsi="Arial" w:cs="Arial"/>
                <w:b/>
                <w:bCs/>
                <w:color w:val="FFFFFF" w:themeColor="background1"/>
                <w:w w:val="95"/>
                <w:sz w:val="20"/>
                <w:szCs w:val="20"/>
              </w:rPr>
              <w:t>Operation Service Period</w:t>
            </w:r>
          </w:p>
        </w:tc>
      </w:tr>
      <w:tr w:rsidR="005D624C" w:rsidRPr="00B522C1" w:rsidTr="00AB50E0">
        <w:trPr>
          <w:trHeight w:val="126"/>
        </w:trPr>
        <w:tc>
          <w:tcPr>
            <w:tcW w:w="1890" w:type="dxa"/>
            <w:tcBorders>
              <w:top w:val="nil"/>
              <w:left w:val="nil"/>
              <w:bottom w:val="nil"/>
            </w:tcBorders>
            <w:shd w:val="clear" w:color="auto" w:fill="000000" w:themeFill="text1"/>
            <w:vAlign w:val="center"/>
          </w:tcPr>
          <w:p w:rsidR="005D624C" w:rsidRPr="009F1D8D" w:rsidRDefault="005D624C" w:rsidP="00AB50E0">
            <w:pPr>
              <w:pStyle w:val="TableParagraph"/>
              <w:ind w:right="67"/>
              <w:jc w:val="center"/>
              <w:rPr>
                <w:rFonts w:ascii="Arial" w:hAnsi="Arial" w:cs="Arial"/>
                <w:b/>
                <w:bCs/>
                <w:color w:val="FFFFFF" w:themeColor="background1"/>
                <w:sz w:val="20"/>
                <w:szCs w:val="20"/>
              </w:rPr>
            </w:pPr>
          </w:p>
        </w:tc>
        <w:tc>
          <w:tcPr>
            <w:tcW w:w="1710" w:type="dxa"/>
            <w:tcBorders>
              <w:top w:val="nil"/>
              <w:bottom w:val="nil"/>
            </w:tcBorders>
            <w:shd w:val="clear" w:color="auto" w:fill="000000" w:themeFill="text1"/>
            <w:vAlign w:val="center"/>
          </w:tcPr>
          <w:p w:rsidR="005D624C" w:rsidRPr="009F1D8D" w:rsidRDefault="005D624C" w:rsidP="00AB50E0">
            <w:pPr>
              <w:pStyle w:val="TableParagraph"/>
              <w:ind w:right="67"/>
              <w:jc w:val="center"/>
              <w:rPr>
                <w:rFonts w:ascii="Arial" w:hAnsi="Arial" w:cs="Arial"/>
                <w:b/>
                <w:bCs/>
                <w:color w:val="FFFFFF" w:themeColor="background1"/>
                <w:sz w:val="20"/>
                <w:szCs w:val="20"/>
              </w:rPr>
            </w:pPr>
          </w:p>
        </w:tc>
        <w:tc>
          <w:tcPr>
            <w:tcW w:w="2070" w:type="dxa"/>
            <w:tcBorders>
              <w:top w:val="nil"/>
              <w:bottom w:val="nil"/>
            </w:tcBorders>
            <w:shd w:val="clear" w:color="auto" w:fill="000000" w:themeFill="text1"/>
            <w:vAlign w:val="center"/>
          </w:tcPr>
          <w:p w:rsidR="005D624C" w:rsidRDefault="005D624C" w:rsidP="00AB50E0">
            <w:pPr>
              <w:pStyle w:val="TableParagraph"/>
              <w:ind w:right="67"/>
              <w:jc w:val="center"/>
              <w:rPr>
                <w:rFonts w:ascii="Arial" w:hAnsi="Arial" w:cs="Arial"/>
                <w:b/>
                <w:bCs/>
                <w:color w:val="FFFFFF" w:themeColor="background1"/>
                <w:sz w:val="20"/>
                <w:szCs w:val="20"/>
              </w:rPr>
            </w:pPr>
            <w:r>
              <w:rPr>
                <w:rFonts w:ascii="Arial" w:hAnsi="Arial" w:cs="Arial"/>
                <w:b/>
                <w:bCs/>
                <w:color w:val="FFFFFF" w:themeColor="background1"/>
                <w:sz w:val="20"/>
                <w:szCs w:val="20"/>
              </w:rPr>
              <w:t>(1)</w:t>
            </w:r>
          </w:p>
        </w:tc>
        <w:tc>
          <w:tcPr>
            <w:tcW w:w="1530" w:type="dxa"/>
            <w:tcBorders>
              <w:top w:val="nil"/>
              <w:bottom w:val="nil"/>
            </w:tcBorders>
            <w:shd w:val="clear" w:color="auto" w:fill="000000" w:themeFill="text1"/>
            <w:vAlign w:val="center"/>
          </w:tcPr>
          <w:p w:rsidR="005D624C" w:rsidRDefault="005D624C" w:rsidP="00AB50E0">
            <w:pPr>
              <w:pStyle w:val="TableParagraph"/>
              <w:ind w:left="94"/>
              <w:jc w:val="center"/>
              <w:rPr>
                <w:rFonts w:ascii="Arial" w:hAnsi="Arial" w:cs="Arial"/>
                <w:b/>
                <w:bCs/>
                <w:color w:val="FFFFFF" w:themeColor="background1"/>
                <w:sz w:val="20"/>
                <w:szCs w:val="20"/>
              </w:rPr>
            </w:pPr>
            <w:r>
              <w:rPr>
                <w:rFonts w:ascii="Arial" w:hAnsi="Arial" w:cs="Arial"/>
                <w:b/>
                <w:bCs/>
                <w:color w:val="FFFFFF" w:themeColor="background1"/>
                <w:sz w:val="20"/>
                <w:szCs w:val="20"/>
              </w:rPr>
              <w:t>(2)</w:t>
            </w:r>
          </w:p>
        </w:tc>
        <w:tc>
          <w:tcPr>
            <w:tcW w:w="2200" w:type="dxa"/>
            <w:tcBorders>
              <w:top w:val="nil"/>
              <w:bottom w:val="nil"/>
              <w:right w:val="nil"/>
            </w:tcBorders>
            <w:shd w:val="clear" w:color="auto" w:fill="000000" w:themeFill="text1"/>
          </w:tcPr>
          <w:p w:rsidR="005D624C" w:rsidRPr="009F1D8D" w:rsidRDefault="005D624C" w:rsidP="00AB50E0">
            <w:pPr>
              <w:pStyle w:val="TableParagraph"/>
              <w:spacing w:before="50"/>
              <w:ind w:left="91" w:right="84"/>
              <w:jc w:val="center"/>
              <w:rPr>
                <w:rFonts w:ascii="Arial" w:hAnsi="Arial" w:cs="Arial"/>
                <w:b/>
                <w:bCs/>
                <w:color w:val="FFFFFF" w:themeColor="background1"/>
                <w:sz w:val="20"/>
                <w:szCs w:val="20"/>
              </w:rPr>
            </w:pPr>
            <w:r>
              <w:rPr>
                <w:rFonts w:ascii="Arial" w:hAnsi="Arial" w:cs="Arial"/>
                <w:b/>
                <w:bCs/>
                <w:color w:val="FFFFFF" w:themeColor="background1"/>
                <w:sz w:val="20"/>
                <w:szCs w:val="20"/>
              </w:rPr>
              <w:t>(1) x (2)</w:t>
            </w:r>
          </w:p>
        </w:tc>
      </w:tr>
      <w:tr w:rsidR="005D624C" w:rsidRPr="00B522C1" w:rsidTr="00AB50E0">
        <w:trPr>
          <w:trHeight w:val="458"/>
        </w:trPr>
        <w:tc>
          <w:tcPr>
            <w:tcW w:w="18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79"/>
              <w:rPr>
                <w:rFonts w:ascii="Arial" w:hAnsi="Arial" w:cs="Arial"/>
                <w:color w:val="000000" w:themeColor="text1"/>
                <w:sz w:val="20"/>
                <w:szCs w:val="20"/>
              </w:rPr>
            </w:pPr>
            <w:r w:rsidRPr="00B522C1">
              <w:rPr>
                <w:rFonts w:ascii="Arial" w:hAnsi="Arial" w:cs="Arial"/>
                <w:color w:val="000000" w:themeColor="text1"/>
                <w:w w:val="105"/>
                <w:sz w:val="20"/>
                <w:szCs w:val="20"/>
              </w:rPr>
              <w:t>1. Fixed Price in foreign currency</w:t>
            </w:r>
          </w:p>
        </w:tc>
        <w:tc>
          <w:tcPr>
            <w:tcW w:w="171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07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5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2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301"/>
        </w:trPr>
        <w:tc>
          <w:tcPr>
            <w:tcW w:w="18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0"/>
              <w:rPr>
                <w:rFonts w:ascii="Arial" w:hAnsi="Arial" w:cs="Arial"/>
                <w:color w:val="000000" w:themeColor="text1"/>
                <w:sz w:val="20"/>
                <w:szCs w:val="20"/>
              </w:rPr>
            </w:pPr>
            <w:r w:rsidRPr="00B522C1">
              <w:rPr>
                <w:rFonts w:ascii="Arial" w:hAnsi="Arial" w:cs="Arial"/>
                <w:color w:val="000000" w:themeColor="text1"/>
                <w:w w:val="140"/>
                <w:sz w:val="20"/>
                <w:szCs w:val="20"/>
              </w:rPr>
              <w:t xml:space="preserve">1.1 </w:t>
            </w:r>
            <w:r w:rsidRPr="00B522C1">
              <w:rPr>
                <w:rFonts w:ascii="Arial" w:hAnsi="Arial" w:cs="Arial"/>
                <w:color w:val="000000" w:themeColor="text1"/>
                <w:w w:val="110"/>
                <w:sz w:val="20"/>
                <w:szCs w:val="20"/>
              </w:rPr>
              <w:t xml:space="preserve">Foreign currency </w:t>
            </w:r>
            <w:r w:rsidRPr="00323E8B">
              <w:rPr>
                <w:rFonts w:ascii="Arial" w:hAnsi="Arial" w:cs="Arial"/>
                <w:color w:val="000000" w:themeColor="text1"/>
                <w:w w:val="110"/>
                <w:sz w:val="20"/>
                <w:szCs w:val="20"/>
              </w:rPr>
              <w:t>1</w:t>
            </w:r>
            <w:r w:rsidRPr="00B522C1">
              <w:rPr>
                <w:rFonts w:ascii="Arial" w:hAnsi="Arial" w:cs="Arial"/>
                <w:color w:val="000000" w:themeColor="text1"/>
                <w:w w:val="110"/>
                <w:sz w:val="20"/>
                <w:szCs w:val="20"/>
              </w:rPr>
              <w:t>[if any]</w:t>
            </w:r>
          </w:p>
        </w:tc>
        <w:tc>
          <w:tcPr>
            <w:tcW w:w="171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207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173" w:right="260"/>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enter amount</w:t>
            </w:r>
            <w:r w:rsidRPr="00B522C1">
              <w:rPr>
                <w:rFonts w:ascii="Arial" w:hAnsi="Arial" w:cs="Arial"/>
                <w:color w:val="000000" w:themeColor="text1"/>
                <w:sz w:val="20"/>
                <w:szCs w:val="20"/>
              </w:rPr>
              <w:t>]</w:t>
            </w:r>
          </w:p>
        </w:tc>
        <w:tc>
          <w:tcPr>
            <w:tcW w:w="15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right="153"/>
              <w:jc w:val="center"/>
              <w:rPr>
                <w:rFonts w:ascii="Arial" w:hAnsi="Arial" w:cs="Arial"/>
                <w:color w:val="000000" w:themeColor="text1"/>
                <w:sz w:val="20"/>
                <w:szCs w:val="20"/>
              </w:rPr>
            </w:pPr>
            <w:r w:rsidRPr="00B522C1">
              <w:rPr>
                <w:rFonts w:ascii="Arial" w:hAnsi="Arial" w:cs="Arial"/>
                <w:color w:val="000000" w:themeColor="text1"/>
                <w:position w:val="-6"/>
                <w:sz w:val="20"/>
                <w:szCs w:val="20"/>
              </w:rPr>
              <w:t>Y</w:t>
            </w:r>
            <w:r w:rsidRPr="00423E30">
              <w:rPr>
                <w:rFonts w:ascii="Arial" w:hAnsi="Arial" w:cs="Arial"/>
                <w:color w:val="000000" w:themeColor="text1"/>
                <w:sz w:val="20"/>
                <w:szCs w:val="20"/>
                <w:vertAlign w:val="superscript"/>
              </w:rPr>
              <w:t>a</w:t>
            </w:r>
          </w:p>
        </w:tc>
        <w:tc>
          <w:tcPr>
            <w:tcW w:w="22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r w:rsidRPr="00323E8B">
              <w:rPr>
                <w:rFonts w:ascii="Arial" w:hAnsi="Arial" w:cs="Arial"/>
                <w:color w:val="000000" w:themeColor="text1"/>
                <w:sz w:val="20"/>
                <w:szCs w:val="20"/>
              </w:rPr>
              <w:t>[</w:t>
            </w:r>
            <w:r w:rsidRPr="00423E30">
              <w:rPr>
                <w:rFonts w:ascii="Comic Sans MS" w:hAnsi="Comic Sans MS" w:cs="Arial"/>
                <w:i/>
                <w:iCs/>
                <w:color w:val="000000" w:themeColor="text1"/>
                <w:sz w:val="16"/>
                <w:szCs w:val="16"/>
              </w:rPr>
              <w:t>calculated value</w:t>
            </w:r>
            <w:r w:rsidRPr="00323E8B">
              <w:rPr>
                <w:rFonts w:ascii="Arial" w:hAnsi="Arial" w:cs="Arial"/>
                <w:color w:val="000000" w:themeColor="text1"/>
                <w:sz w:val="20"/>
                <w:szCs w:val="20"/>
              </w:rPr>
              <w:t>]</w:t>
            </w:r>
          </w:p>
        </w:tc>
      </w:tr>
      <w:tr w:rsidR="005D624C" w:rsidRPr="00B522C1" w:rsidTr="00AB50E0">
        <w:trPr>
          <w:trHeight w:val="301"/>
        </w:trPr>
        <w:tc>
          <w:tcPr>
            <w:tcW w:w="1890" w:type="dxa"/>
            <w:tcBorders>
              <w:top w:val="single" w:sz="4" w:space="0" w:color="636466"/>
              <w:left w:val="single" w:sz="4" w:space="0" w:color="636466"/>
              <w:bottom w:val="single" w:sz="4" w:space="0" w:color="636466"/>
              <w:right w:val="single" w:sz="4" w:space="0" w:color="636466"/>
            </w:tcBorders>
          </w:tcPr>
          <w:p w:rsidR="005D624C" w:rsidRPr="00323E8B" w:rsidRDefault="005D624C" w:rsidP="00AB50E0">
            <w:pPr>
              <w:pStyle w:val="TableParagraph"/>
              <w:ind w:left="90"/>
              <w:rPr>
                <w:rFonts w:ascii="Arial" w:hAnsi="Arial" w:cs="Arial"/>
                <w:color w:val="000000" w:themeColor="text1"/>
                <w:w w:val="110"/>
                <w:sz w:val="20"/>
                <w:szCs w:val="20"/>
              </w:rPr>
            </w:pPr>
            <w:r w:rsidRPr="00B522C1">
              <w:rPr>
                <w:rFonts w:ascii="Arial" w:hAnsi="Arial" w:cs="Arial"/>
                <w:color w:val="000000" w:themeColor="text1"/>
                <w:w w:val="110"/>
                <w:sz w:val="20"/>
                <w:szCs w:val="20"/>
              </w:rPr>
              <w:t>1.2 Foreign currency 2 [if any]</w:t>
            </w:r>
          </w:p>
        </w:tc>
        <w:tc>
          <w:tcPr>
            <w:tcW w:w="171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207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173" w:right="260"/>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9F1D8D">
              <w:rPr>
                <w:rFonts w:ascii="Comic Sans MS" w:hAnsi="Comic Sans MS" w:cs="Arial"/>
                <w:i/>
                <w:iCs/>
                <w:color w:val="000000" w:themeColor="text1"/>
                <w:sz w:val="16"/>
                <w:szCs w:val="16"/>
              </w:rPr>
              <w:t>enter amount</w:t>
            </w:r>
            <w:r w:rsidRPr="00B522C1">
              <w:rPr>
                <w:rFonts w:ascii="Arial" w:hAnsi="Arial" w:cs="Arial"/>
                <w:color w:val="000000" w:themeColor="text1"/>
                <w:sz w:val="20"/>
                <w:szCs w:val="20"/>
              </w:rPr>
              <w:t>]</w:t>
            </w:r>
          </w:p>
        </w:tc>
        <w:tc>
          <w:tcPr>
            <w:tcW w:w="1530" w:type="dxa"/>
            <w:tcBorders>
              <w:top w:val="single" w:sz="4" w:space="0" w:color="636466"/>
              <w:left w:val="single" w:sz="4" w:space="0" w:color="636466"/>
              <w:bottom w:val="single" w:sz="4" w:space="0" w:color="636466"/>
              <w:right w:val="single" w:sz="4" w:space="0" w:color="636466"/>
            </w:tcBorders>
          </w:tcPr>
          <w:p w:rsidR="005D624C" w:rsidRPr="00323E8B" w:rsidRDefault="005D624C" w:rsidP="00AB50E0">
            <w:pPr>
              <w:pStyle w:val="TableParagraph"/>
              <w:ind w:right="153"/>
              <w:jc w:val="center"/>
              <w:rPr>
                <w:rFonts w:ascii="Arial" w:hAnsi="Arial" w:cs="Arial"/>
                <w:color w:val="000000" w:themeColor="text1"/>
                <w:w w:val="95"/>
                <w:sz w:val="20"/>
                <w:szCs w:val="20"/>
              </w:rPr>
            </w:pPr>
            <w:r w:rsidRPr="00B522C1">
              <w:rPr>
                <w:rFonts w:ascii="Arial" w:hAnsi="Arial" w:cs="Arial"/>
                <w:color w:val="000000" w:themeColor="text1"/>
                <w:position w:val="-6"/>
                <w:sz w:val="20"/>
                <w:szCs w:val="20"/>
              </w:rPr>
              <w:t>Y</w:t>
            </w:r>
            <w:r w:rsidRPr="00423E30">
              <w:rPr>
                <w:rFonts w:ascii="Arial" w:hAnsi="Arial" w:cs="Arial"/>
                <w:color w:val="000000" w:themeColor="text1"/>
                <w:sz w:val="20"/>
                <w:szCs w:val="20"/>
                <w:vertAlign w:val="superscript"/>
              </w:rPr>
              <w:t>a</w:t>
            </w:r>
          </w:p>
        </w:tc>
        <w:tc>
          <w:tcPr>
            <w:tcW w:w="22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r w:rsidRPr="00323E8B">
              <w:rPr>
                <w:rFonts w:ascii="Arial" w:hAnsi="Arial" w:cs="Arial"/>
                <w:color w:val="000000" w:themeColor="text1"/>
                <w:sz w:val="20"/>
                <w:szCs w:val="20"/>
              </w:rPr>
              <w:t>[</w:t>
            </w:r>
            <w:r w:rsidRPr="00423E30">
              <w:rPr>
                <w:rFonts w:ascii="Comic Sans MS" w:hAnsi="Comic Sans MS" w:cs="Arial"/>
                <w:i/>
                <w:iCs/>
                <w:color w:val="000000" w:themeColor="text1"/>
                <w:sz w:val="16"/>
                <w:szCs w:val="16"/>
              </w:rPr>
              <w:t>calculated value</w:t>
            </w:r>
            <w:r w:rsidRPr="00323E8B">
              <w:rPr>
                <w:rFonts w:ascii="Arial" w:hAnsi="Arial" w:cs="Arial"/>
                <w:color w:val="000000" w:themeColor="text1"/>
                <w:sz w:val="20"/>
                <w:szCs w:val="20"/>
              </w:rPr>
              <w:t>]</w:t>
            </w:r>
          </w:p>
        </w:tc>
      </w:tr>
      <w:tr w:rsidR="005D624C" w:rsidRPr="00B522C1" w:rsidTr="00AB50E0">
        <w:trPr>
          <w:trHeight w:val="301"/>
        </w:trPr>
        <w:tc>
          <w:tcPr>
            <w:tcW w:w="1890" w:type="dxa"/>
            <w:tcBorders>
              <w:top w:val="single" w:sz="4" w:space="0" w:color="636466"/>
              <w:left w:val="single" w:sz="4" w:space="0" w:color="636466"/>
              <w:bottom w:val="single" w:sz="4" w:space="0" w:color="636466"/>
              <w:right w:val="single" w:sz="4" w:space="0" w:color="636466"/>
            </w:tcBorders>
          </w:tcPr>
          <w:p w:rsidR="005D624C" w:rsidRPr="00323E8B" w:rsidRDefault="005D624C" w:rsidP="00AB50E0">
            <w:pPr>
              <w:pStyle w:val="TableParagraph"/>
              <w:ind w:left="90"/>
              <w:rPr>
                <w:rFonts w:ascii="Arial" w:hAnsi="Arial" w:cs="Arial"/>
                <w:color w:val="000000" w:themeColor="text1"/>
                <w:w w:val="110"/>
                <w:sz w:val="20"/>
                <w:szCs w:val="20"/>
              </w:rPr>
            </w:pPr>
            <w:r w:rsidRPr="00323E8B">
              <w:rPr>
                <w:rFonts w:ascii="Arial" w:hAnsi="Arial" w:cs="Arial"/>
                <w:color w:val="000000" w:themeColor="text1"/>
                <w:w w:val="110"/>
                <w:sz w:val="20"/>
                <w:szCs w:val="20"/>
              </w:rPr>
              <w:t>1.3 Foreign currency 3 [if any]</w:t>
            </w:r>
          </w:p>
        </w:tc>
        <w:tc>
          <w:tcPr>
            <w:tcW w:w="171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207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173" w:right="260"/>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9F1D8D">
              <w:rPr>
                <w:rFonts w:ascii="Comic Sans MS" w:hAnsi="Comic Sans MS" w:cs="Arial"/>
                <w:i/>
                <w:iCs/>
                <w:color w:val="000000" w:themeColor="text1"/>
                <w:sz w:val="16"/>
                <w:szCs w:val="16"/>
              </w:rPr>
              <w:t>enter amount</w:t>
            </w:r>
            <w:r w:rsidRPr="00B522C1">
              <w:rPr>
                <w:rFonts w:ascii="Arial" w:hAnsi="Arial" w:cs="Arial"/>
                <w:color w:val="000000" w:themeColor="text1"/>
                <w:sz w:val="20"/>
                <w:szCs w:val="20"/>
              </w:rPr>
              <w:t>]</w:t>
            </w:r>
          </w:p>
        </w:tc>
        <w:tc>
          <w:tcPr>
            <w:tcW w:w="1530" w:type="dxa"/>
            <w:tcBorders>
              <w:top w:val="single" w:sz="4" w:space="0" w:color="636466"/>
              <w:left w:val="single" w:sz="4" w:space="0" w:color="636466"/>
              <w:bottom w:val="single" w:sz="4" w:space="0" w:color="636466"/>
              <w:right w:val="single" w:sz="4" w:space="0" w:color="636466"/>
            </w:tcBorders>
          </w:tcPr>
          <w:p w:rsidR="005D624C" w:rsidRPr="00323E8B" w:rsidRDefault="005D624C" w:rsidP="00AB50E0">
            <w:pPr>
              <w:pStyle w:val="TableParagraph"/>
              <w:ind w:right="153"/>
              <w:jc w:val="center"/>
              <w:rPr>
                <w:rFonts w:ascii="Arial" w:hAnsi="Arial" w:cs="Arial"/>
                <w:color w:val="000000" w:themeColor="text1"/>
                <w:w w:val="95"/>
                <w:sz w:val="20"/>
                <w:szCs w:val="20"/>
              </w:rPr>
            </w:pPr>
            <w:r w:rsidRPr="00B522C1">
              <w:rPr>
                <w:rFonts w:ascii="Arial" w:hAnsi="Arial" w:cs="Arial"/>
                <w:color w:val="000000" w:themeColor="text1"/>
                <w:position w:val="-6"/>
                <w:sz w:val="20"/>
                <w:szCs w:val="20"/>
              </w:rPr>
              <w:t>Y</w:t>
            </w:r>
            <w:r w:rsidRPr="00423E30">
              <w:rPr>
                <w:rFonts w:ascii="Arial" w:hAnsi="Arial" w:cs="Arial"/>
                <w:color w:val="000000" w:themeColor="text1"/>
                <w:sz w:val="20"/>
                <w:szCs w:val="20"/>
                <w:vertAlign w:val="superscript"/>
              </w:rPr>
              <w:t>a</w:t>
            </w:r>
          </w:p>
        </w:tc>
        <w:tc>
          <w:tcPr>
            <w:tcW w:w="22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r w:rsidRPr="00323E8B">
              <w:rPr>
                <w:rFonts w:ascii="Arial" w:hAnsi="Arial" w:cs="Arial"/>
                <w:color w:val="000000" w:themeColor="text1"/>
                <w:sz w:val="20"/>
                <w:szCs w:val="20"/>
              </w:rPr>
              <w:t>[</w:t>
            </w:r>
            <w:r w:rsidRPr="00423E30">
              <w:rPr>
                <w:rFonts w:ascii="Comic Sans MS" w:hAnsi="Comic Sans MS" w:cs="Arial"/>
                <w:i/>
                <w:iCs/>
                <w:color w:val="000000" w:themeColor="text1"/>
                <w:sz w:val="16"/>
                <w:szCs w:val="16"/>
              </w:rPr>
              <w:t>calculated value</w:t>
            </w:r>
            <w:r w:rsidRPr="00323E8B">
              <w:rPr>
                <w:rFonts w:ascii="Arial" w:hAnsi="Arial" w:cs="Arial"/>
                <w:color w:val="000000" w:themeColor="text1"/>
                <w:sz w:val="20"/>
                <w:szCs w:val="20"/>
              </w:rPr>
              <w:t>]</w:t>
            </w:r>
          </w:p>
        </w:tc>
      </w:tr>
      <w:tr w:rsidR="005D624C" w:rsidRPr="00B522C1" w:rsidTr="00AB50E0">
        <w:trPr>
          <w:trHeight w:val="301"/>
        </w:trPr>
        <w:tc>
          <w:tcPr>
            <w:tcW w:w="18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71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p>
        </w:tc>
        <w:tc>
          <w:tcPr>
            <w:tcW w:w="207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5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2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p>
        </w:tc>
      </w:tr>
      <w:tr w:rsidR="005D624C" w:rsidRPr="00B522C1" w:rsidTr="00AB50E0">
        <w:trPr>
          <w:trHeight w:val="511"/>
        </w:trPr>
        <w:tc>
          <w:tcPr>
            <w:tcW w:w="18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79"/>
              <w:rPr>
                <w:rFonts w:ascii="Arial" w:hAnsi="Arial" w:cs="Arial"/>
                <w:color w:val="000000" w:themeColor="text1"/>
                <w:sz w:val="20"/>
                <w:szCs w:val="20"/>
              </w:rPr>
            </w:pPr>
            <w:r w:rsidRPr="00B522C1">
              <w:rPr>
                <w:rFonts w:ascii="Arial" w:hAnsi="Arial" w:cs="Arial"/>
                <w:color w:val="000000" w:themeColor="text1"/>
                <w:sz w:val="20"/>
                <w:szCs w:val="20"/>
              </w:rPr>
              <w:t>2. Fixed price in local currency</w:t>
            </w:r>
          </w:p>
        </w:tc>
        <w:tc>
          <w:tcPr>
            <w:tcW w:w="171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p>
        </w:tc>
        <w:tc>
          <w:tcPr>
            <w:tcW w:w="207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5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22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p>
        </w:tc>
      </w:tr>
      <w:tr w:rsidR="005D624C" w:rsidRPr="00B522C1" w:rsidTr="00AB50E0">
        <w:trPr>
          <w:trHeight w:val="301"/>
        </w:trPr>
        <w:tc>
          <w:tcPr>
            <w:tcW w:w="18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79"/>
              <w:rPr>
                <w:rFonts w:ascii="Arial" w:hAnsi="Arial" w:cs="Arial"/>
                <w:color w:val="000000" w:themeColor="text1"/>
                <w:sz w:val="20"/>
                <w:szCs w:val="20"/>
              </w:rPr>
            </w:pPr>
            <w:r w:rsidRPr="00B522C1">
              <w:rPr>
                <w:rFonts w:ascii="Arial" w:hAnsi="Arial" w:cs="Arial"/>
                <w:color w:val="000000" w:themeColor="text1"/>
                <w:w w:val="115"/>
                <w:sz w:val="20"/>
                <w:szCs w:val="20"/>
              </w:rPr>
              <w:t xml:space="preserve">2.1 </w:t>
            </w:r>
            <w:r w:rsidRPr="00B522C1">
              <w:rPr>
                <w:rFonts w:ascii="Arial" w:hAnsi="Arial" w:cs="Arial"/>
                <w:color w:val="000000" w:themeColor="text1"/>
                <w:w w:val="110"/>
                <w:sz w:val="20"/>
                <w:szCs w:val="20"/>
              </w:rPr>
              <w:t>Fixed fee</w:t>
            </w:r>
          </w:p>
        </w:tc>
        <w:tc>
          <w:tcPr>
            <w:tcW w:w="171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423E30">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207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173" w:right="260"/>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9F1D8D">
              <w:rPr>
                <w:rFonts w:ascii="Comic Sans MS" w:hAnsi="Comic Sans MS" w:cs="Arial"/>
                <w:i/>
                <w:iCs/>
                <w:color w:val="000000" w:themeColor="text1"/>
                <w:sz w:val="16"/>
                <w:szCs w:val="16"/>
              </w:rPr>
              <w:t>enter</w:t>
            </w:r>
            <w:r w:rsidRPr="00423E30">
              <w:rPr>
                <w:rFonts w:ascii="Comic Sans MS" w:hAnsi="Comic Sans MS" w:cs="Arial"/>
                <w:i/>
                <w:iCs/>
                <w:color w:val="000000" w:themeColor="text1"/>
                <w:sz w:val="16"/>
                <w:szCs w:val="16"/>
              </w:rPr>
              <w:t xml:space="preserve"> amount</w:t>
            </w:r>
            <w:r w:rsidRPr="00B522C1">
              <w:rPr>
                <w:rFonts w:ascii="Arial" w:hAnsi="Arial" w:cs="Arial"/>
                <w:color w:val="000000" w:themeColor="text1"/>
                <w:sz w:val="20"/>
                <w:szCs w:val="20"/>
              </w:rPr>
              <w:t>]</w:t>
            </w:r>
          </w:p>
        </w:tc>
        <w:tc>
          <w:tcPr>
            <w:tcW w:w="15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right="153"/>
              <w:jc w:val="center"/>
              <w:rPr>
                <w:rFonts w:ascii="Arial" w:hAnsi="Arial" w:cs="Arial"/>
                <w:color w:val="000000" w:themeColor="text1"/>
                <w:sz w:val="20"/>
                <w:szCs w:val="20"/>
              </w:rPr>
            </w:pPr>
            <w:r w:rsidRPr="00B522C1">
              <w:rPr>
                <w:rFonts w:ascii="Arial" w:hAnsi="Arial" w:cs="Arial"/>
                <w:color w:val="000000" w:themeColor="text1"/>
                <w:position w:val="-6"/>
                <w:sz w:val="20"/>
                <w:szCs w:val="20"/>
              </w:rPr>
              <w:t>Y</w:t>
            </w:r>
            <w:r w:rsidRPr="00423E30">
              <w:rPr>
                <w:rFonts w:ascii="Arial" w:hAnsi="Arial" w:cs="Arial"/>
                <w:color w:val="000000" w:themeColor="text1"/>
                <w:sz w:val="20"/>
                <w:szCs w:val="20"/>
                <w:vertAlign w:val="superscript"/>
              </w:rPr>
              <w:t>a</w:t>
            </w:r>
          </w:p>
        </w:tc>
        <w:tc>
          <w:tcPr>
            <w:tcW w:w="22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ind w:left="9"/>
              <w:jc w:val="center"/>
              <w:rPr>
                <w:rFonts w:ascii="Arial" w:hAnsi="Arial" w:cs="Arial"/>
                <w:color w:val="000000" w:themeColor="text1"/>
                <w:sz w:val="20"/>
                <w:szCs w:val="20"/>
              </w:rPr>
            </w:pPr>
            <w:r w:rsidRPr="00323E8B">
              <w:rPr>
                <w:rFonts w:ascii="Arial" w:hAnsi="Arial" w:cs="Arial"/>
                <w:color w:val="000000" w:themeColor="text1"/>
                <w:sz w:val="20"/>
                <w:szCs w:val="20"/>
              </w:rPr>
              <w:t>[</w:t>
            </w:r>
            <w:r w:rsidRPr="00423E30">
              <w:rPr>
                <w:rFonts w:ascii="Comic Sans MS" w:hAnsi="Comic Sans MS" w:cs="Arial"/>
                <w:i/>
                <w:iCs/>
                <w:color w:val="000000" w:themeColor="text1"/>
                <w:sz w:val="16"/>
                <w:szCs w:val="16"/>
              </w:rPr>
              <w:t>calculated value</w:t>
            </w:r>
            <w:r w:rsidRPr="00323E8B">
              <w:rPr>
                <w:rFonts w:ascii="Arial" w:hAnsi="Arial" w:cs="Arial"/>
                <w:color w:val="000000" w:themeColor="text1"/>
                <w:sz w:val="20"/>
                <w:szCs w:val="20"/>
              </w:rPr>
              <w:t>]</w:t>
            </w:r>
          </w:p>
        </w:tc>
      </w:tr>
    </w:tbl>
    <w:p w:rsidR="005D624C" w:rsidRPr="00F04664" w:rsidRDefault="005D624C" w:rsidP="005D624C">
      <w:pPr>
        <w:spacing w:before="31"/>
        <w:jc w:val="right"/>
        <w:rPr>
          <w:rFonts w:ascii="Arial" w:hAnsi="Arial" w:cs="Arial"/>
          <w:b/>
          <w:bCs/>
          <w:color w:val="000000" w:themeColor="text1"/>
          <w:sz w:val="20"/>
          <w:szCs w:val="20"/>
        </w:rPr>
      </w:pPr>
      <w:r w:rsidRPr="00F04664">
        <w:rPr>
          <w:rFonts w:ascii="Arial" w:hAnsi="Arial" w:cs="Arial"/>
          <w:b/>
          <w:bCs/>
          <w:color w:val="000000" w:themeColor="text1"/>
          <w:sz w:val="20"/>
          <w:szCs w:val="20"/>
        </w:rPr>
        <w:t xml:space="preserve">Totals carried forward to the Schedule 5 </w:t>
      </w:r>
    </w:p>
    <w:p w:rsidR="005D624C" w:rsidRPr="00F04664" w:rsidRDefault="005D624C" w:rsidP="005D624C">
      <w:pPr>
        <w:spacing w:before="31"/>
        <w:jc w:val="right"/>
        <w:rPr>
          <w:rFonts w:ascii="Arial" w:hAnsi="Arial" w:cs="Arial"/>
          <w:b/>
          <w:bCs/>
          <w:color w:val="000000" w:themeColor="text1"/>
          <w:sz w:val="20"/>
          <w:szCs w:val="20"/>
        </w:rPr>
      </w:pPr>
      <w:r w:rsidRPr="00F04664">
        <w:rPr>
          <w:rFonts w:ascii="Arial" w:hAnsi="Arial" w:cs="Arial"/>
          <w:b/>
          <w:bCs/>
          <w:color w:val="000000" w:themeColor="text1"/>
          <w:sz w:val="20"/>
          <w:szCs w:val="20"/>
        </w:rPr>
        <w:t>(Operation Service)</w:t>
      </w:r>
    </w:p>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5D624C" w:rsidRPr="00B522C1" w:rsidRDefault="005D624C" w:rsidP="005D624C">
      <w:pPr>
        <w:pStyle w:val="BodyText"/>
        <w:spacing w:before="4"/>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5D624C" w:rsidRPr="00B522C1" w:rsidRDefault="005D624C" w:rsidP="005D624C">
      <w:pPr>
        <w:tabs>
          <w:tab w:val="left" w:pos="14220"/>
        </w:tabs>
        <w:spacing w:before="60" w:line="300" w:lineRule="auto"/>
        <w:ind w:left="9859" w:right="137" w:firstLine="2474"/>
        <w:jc w:val="right"/>
        <w:rPr>
          <w:rFonts w:ascii="Arial" w:hAnsi="Arial" w:cs="Arial"/>
          <w:color w:val="000000" w:themeColor="text1"/>
          <w:sz w:val="20"/>
          <w:szCs w:val="20"/>
        </w:rPr>
      </w:pPr>
    </w:p>
    <w:p w:rsidR="005D624C" w:rsidRDefault="005D624C" w:rsidP="005D624C">
      <w:pPr>
        <w:spacing w:line="214" w:lineRule="exact"/>
        <w:rPr>
          <w:rFonts w:ascii="Arial" w:hAnsi="Arial" w:cs="Arial"/>
          <w:color w:val="000000" w:themeColor="text1"/>
          <w:position w:val="6"/>
          <w:sz w:val="16"/>
          <w:szCs w:val="16"/>
        </w:rPr>
      </w:pPr>
    </w:p>
    <w:p w:rsidR="005D624C" w:rsidRDefault="006244C9" w:rsidP="005D624C">
      <w:pPr>
        <w:spacing w:line="214" w:lineRule="exact"/>
        <w:rPr>
          <w:rFonts w:ascii="Comic Sans MS" w:hAnsi="Comic Sans MS" w:cs="Arial"/>
          <w:i/>
          <w:iCs/>
          <w:color w:val="000000" w:themeColor="text1"/>
          <w:sz w:val="16"/>
          <w:szCs w:val="16"/>
        </w:rPr>
      </w:pPr>
      <w:r w:rsidRPr="006244C9">
        <w:rPr>
          <w:rFonts w:ascii="Arial" w:hAnsi="Arial" w:cs="Arial"/>
          <w:noProof/>
          <w:color w:val="000000" w:themeColor="text1"/>
          <w:sz w:val="16"/>
          <w:szCs w:val="16"/>
          <w:lang w:val="fr-FR" w:eastAsia="fr-FR"/>
        </w:rPr>
        <w:pict>
          <v:shape id="_x0000_s1071" type="#_x0000_t202" style="position:absolute;margin-left:755.5pt;margin-top:571.25pt;width:17.6pt;height:26.2pt;z-index:251783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" filled="f" stroked="f">
            <v:path arrowok="t"/>
            <v:textbox style="layout-flow:vertical" inset="0,0,0,0">
              <w:txbxContent>
                <w:p w:rsidR="005E09E7" w:rsidRDefault="005E09E7" w:rsidP="005D624C">
                  <w:pPr>
                    <w:spacing w:before="58"/>
                    <w:ind w:left="20"/>
                    <w:rPr>
                      <w:rFonts w:ascii="Ideal Sans Semibold"/>
                    </w:rPr>
                  </w:pPr>
                  <w:r>
                    <w:rPr>
                      <w:rFonts w:ascii="Ideal Sans Semibold"/>
                      <w:color w:val="FFFFFF"/>
                      <w:w w:val="125"/>
                    </w:rPr>
                    <w:t>133</w:t>
                  </w:r>
                </w:p>
              </w:txbxContent>
            </v:textbox>
            <w10:wrap anchorx="page" anchory="page"/>
          </v:shape>
        </w:pict>
      </w:r>
      <w:r w:rsidR="005D624C" w:rsidRPr="00D66B47">
        <w:rPr>
          <w:rFonts w:ascii="Arial" w:hAnsi="Arial" w:cs="Arial"/>
          <w:color w:val="000000" w:themeColor="text1"/>
          <w:position w:val="6"/>
          <w:sz w:val="16"/>
          <w:szCs w:val="16"/>
        </w:rPr>
        <w:t>a</w:t>
      </w:r>
      <w:r w:rsidR="005D624C" w:rsidRPr="00D66B47">
        <w:rPr>
          <w:rFonts w:ascii="Comic Sans MS" w:hAnsi="Comic Sans MS" w:cs="Arial"/>
          <w:i/>
          <w:iCs/>
          <w:color w:val="000000" w:themeColor="text1"/>
          <w:sz w:val="16"/>
          <w:szCs w:val="16"/>
        </w:rPr>
        <w:t>Insert number of years of the Operation Service Period</w:t>
      </w:r>
      <w:r w:rsidR="005D624C">
        <w:rPr>
          <w:rFonts w:ascii="Comic Sans MS" w:hAnsi="Comic Sans MS" w:cs="Arial"/>
          <w:i/>
          <w:iCs/>
          <w:color w:val="000000" w:themeColor="text1"/>
          <w:sz w:val="16"/>
          <w:szCs w:val="16"/>
        </w:rPr>
        <w:t>.</w:t>
      </w:r>
    </w:p>
    <w:p w:rsidR="005D624C" w:rsidRDefault="005D624C" w:rsidP="005D624C">
      <w:pPr>
        <w:spacing w:line="214" w:lineRule="exact"/>
        <w:rPr>
          <w:rFonts w:ascii="Arial" w:hAnsi="Arial" w:cs="Arial"/>
          <w:color w:val="000000" w:themeColor="text1"/>
          <w:sz w:val="20"/>
          <w:szCs w:val="20"/>
        </w:rPr>
      </w:pPr>
    </w:p>
    <w:p w:rsidR="005D624C" w:rsidRPr="00B522C1" w:rsidRDefault="005D624C" w:rsidP="005D624C">
      <w:pPr>
        <w:spacing w:line="214" w:lineRule="exact"/>
        <w:rPr>
          <w:rFonts w:ascii="Arial" w:hAnsi="Arial" w:cs="Arial"/>
          <w:color w:val="000000" w:themeColor="text1"/>
          <w:sz w:val="20"/>
          <w:szCs w:val="20"/>
        </w:rPr>
      </w:pPr>
    </w:p>
    <w:p w:rsidR="005D624C" w:rsidRPr="00B522C1" w:rsidRDefault="005D624C" w:rsidP="005D624C">
      <w:pPr>
        <w:spacing w:line="214" w:lineRule="exact"/>
        <w:rPr>
          <w:rFonts w:ascii="Arial" w:hAnsi="Arial" w:cs="Arial"/>
          <w:color w:val="000000" w:themeColor="text1"/>
          <w:sz w:val="20"/>
          <w:szCs w:val="20"/>
        </w:rPr>
        <w:sectPr w:rsidR="005D624C" w:rsidRPr="00B522C1" w:rsidSect="00447D63">
          <w:headerReference w:type="default" r:id="rId23"/>
          <w:pgSz w:w="12240" w:h="15840"/>
          <w:pgMar w:top="1440" w:right="1440" w:bottom="1440" w:left="1440" w:header="720" w:footer="720" w:gutter="0"/>
          <w:cols w:space="720"/>
          <w:docGrid w:linePitch="299"/>
        </w:sectPr>
      </w:pPr>
    </w:p>
    <w:p w:rsidR="00376338" w:rsidRPr="00B908C0" w:rsidRDefault="006244C9" w:rsidP="00376338">
      <w:pPr>
        <w:pStyle w:val="BodyText"/>
        <w:rPr>
          <w:rFonts w:ascii="Arial" w:hAnsi="Arial" w:cs="Arial"/>
          <w:b/>
          <w:bCs/>
          <w:color w:val="000000" w:themeColor="text1"/>
          <w:sz w:val="20"/>
          <w:szCs w:val="20"/>
        </w:rPr>
      </w:pPr>
      <w:r w:rsidRPr="006244C9">
        <w:rPr>
          <w:rFonts w:ascii="Arial" w:hAnsi="Arial" w:cs="Arial"/>
          <w:noProof/>
          <w:color w:val="000000" w:themeColor="text1"/>
          <w:sz w:val="20"/>
          <w:szCs w:val="20"/>
          <w:lang w:val="fr-FR" w:eastAsia="fr-FR"/>
        </w:rPr>
        <w:lastRenderedPageBreak/>
        <w:pict>
          <v:shape id="_x0000_s1096" type="#_x0000_t202" style="position:absolute;margin-left:755.4pt;margin-top:14.6pt;width:17.6pt;height:27.5pt;z-index:251802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" filled="f" stroked="f">
            <v:path arrowok="t"/>
            <v:textbox style="layout-flow:vertical" inset="0,0,0,0">
              <w:txbxContent>
                <w:p w:rsidR="005E09E7" w:rsidRDefault="005E09E7" w:rsidP="00376338">
                  <w:pPr>
                    <w:spacing w:before="58"/>
                    <w:ind w:left="20"/>
                    <w:rPr>
                      <w:rFonts w:ascii="Ideal Sans Semibold"/>
                    </w:rPr>
                  </w:pPr>
                  <w:r>
                    <w:rPr>
                      <w:rFonts w:ascii="Ideal Sans Semibold"/>
                      <w:color w:val="FFFFFF"/>
                      <w:w w:val="120"/>
                    </w:rPr>
                    <w:t>134</w:t>
                  </w:r>
                </w:p>
              </w:txbxContent>
            </v:textbox>
            <w10:wrap anchorx="page" anchory="page"/>
          </v:shape>
        </w:pict>
      </w:r>
      <w:r w:rsidR="00376338" w:rsidRPr="00B908C0">
        <w:rPr>
          <w:rFonts w:ascii="Arial" w:hAnsi="Arial" w:cs="Arial"/>
          <w:b/>
          <w:bCs/>
          <w:color w:val="000000" w:themeColor="text1"/>
          <w:sz w:val="20"/>
          <w:szCs w:val="20"/>
        </w:rPr>
        <w:t>Schedule 5.2: Contractor’s Variable Fee</w:t>
      </w:r>
    </w:p>
    <w:p w:rsidR="00376338" w:rsidRPr="00B522C1" w:rsidRDefault="00376338" w:rsidP="00376338">
      <w:pPr>
        <w:spacing w:before="248" w:line="266" w:lineRule="auto"/>
        <w:ind w:right="136"/>
        <w:rPr>
          <w:rFonts w:ascii="Arial" w:hAnsi="Arial" w:cs="Arial"/>
          <w:color w:val="000000" w:themeColor="text1"/>
          <w:sz w:val="20"/>
          <w:szCs w:val="20"/>
        </w:rPr>
      </w:pPr>
      <w:r w:rsidRPr="00B908C0">
        <w:rPr>
          <w:rFonts w:ascii="Arial" w:hAnsi="Arial" w:cs="Arial"/>
          <w:b/>
          <w:bCs/>
          <w:color w:val="000000" w:themeColor="text1"/>
          <w:sz w:val="20"/>
          <w:szCs w:val="20"/>
        </w:rPr>
        <w:t>Applicability</w:t>
      </w:r>
      <w:r>
        <w:rPr>
          <w:rFonts w:ascii="Arial" w:hAnsi="Arial" w:cs="Arial"/>
          <w:b/>
          <w:bCs/>
          <w:color w:val="000000" w:themeColor="text1"/>
          <w:sz w:val="20"/>
          <w:szCs w:val="20"/>
        </w:rPr>
        <w:t xml:space="preserve"> </w:t>
      </w:r>
      <w:r w:rsidRPr="00B908C0">
        <w:rPr>
          <w:rFonts w:ascii="Arial" w:hAnsi="Arial" w:cs="Arial"/>
          <w:b/>
          <w:bCs/>
          <w:color w:val="000000" w:themeColor="text1"/>
          <w:sz w:val="20"/>
          <w:szCs w:val="20"/>
        </w:rPr>
        <w:t>range</w:t>
      </w:r>
      <w:r>
        <w:rPr>
          <w:rFonts w:ascii="Arial" w:hAnsi="Arial" w:cs="Arial"/>
          <w:b/>
          <w:bCs/>
          <w:color w:val="000000" w:themeColor="text1"/>
          <w:sz w:val="20"/>
          <w:szCs w:val="20"/>
        </w:rPr>
        <w:t xml:space="preserve"> </w:t>
      </w:r>
      <w:r w:rsidRPr="00B908C0">
        <w:rPr>
          <w:rFonts w:ascii="Arial" w:hAnsi="Arial" w:cs="Arial"/>
          <w:b/>
          <w:bCs/>
          <w:color w:val="000000" w:themeColor="text1"/>
          <w:sz w:val="20"/>
          <w:szCs w:val="20"/>
        </w:rPr>
        <w:t>of</w:t>
      </w:r>
      <w:r>
        <w:rPr>
          <w:rFonts w:ascii="Arial" w:hAnsi="Arial" w:cs="Arial"/>
          <w:b/>
          <w:bCs/>
          <w:color w:val="000000" w:themeColor="text1"/>
          <w:sz w:val="20"/>
          <w:szCs w:val="20"/>
        </w:rPr>
        <w:t xml:space="preserve"> </w:t>
      </w:r>
      <w:r w:rsidRPr="00B908C0">
        <w:rPr>
          <w:rFonts w:ascii="Arial" w:hAnsi="Arial" w:cs="Arial"/>
          <w:b/>
          <w:bCs/>
          <w:color w:val="000000" w:themeColor="text1"/>
          <w:sz w:val="20"/>
          <w:szCs w:val="20"/>
        </w:rPr>
        <w:t>this</w:t>
      </w:r>
      <w:r>
        <w:rPr>
          <w:rFonts w:ascii="Arial" w:hAnsi="Arial" w:cs="Arial"/>
          <w:b/>
          <w:bCs/>
          <w:color w:val="000000" w:themeColor="text1"/>
          <w:sz w:val="20"/>
          <w:szCs w:val="20"/>
        </w:rPr>
        <w:t xml:space="preserve"> </w:t>
      </w:r>
      <w:r w:rsidRPr="00B908C0">
        <w:rPr>
          <w:rFonts w:ascii="Arial" w:hAnsi="Arial" w:cs="Arial"/>
          <w:b/>
          <w:bCs/>
          <w:color w:val="000000" w:themeColor="text1"/>
          <w:sz w:val="20"/>
          <w:szCs w:val="20"/>
        </w:rPr>
        <w:t>Schedule</w:t>
      </w:r>
      <w:r>
        <w:rPr>
          <w:rFonts w:ascii="Arial" w:hAnsi="Arial" w:cs="Arial"/>
          <w:b/>
          <w:bCs/>
          <w:color w:val="000000" w:themeColor="text1"/>
          <w:sz w:val="20"/>
          <w:szCs w:val="20"/>
        </w:rPr>
        <w:t xml:space="preserve"> </w:t>
      </w:r>
      <w:r w:rsidRPr="00B522C1">
        <w:rPr>
          <w:rFonts w:ascii="Arial" w:hAnsi="Arial" w:cs="Arial"/>
          <w:color w:val="000000" w:themeColor="text1"/>
          <w:sz w:val="20"/>
          <w:szCs w:val="20"/>
        </w:rPr>
        <w:t>:[</w:t>
      </w:r>
      <w:r w:rsidRPr="00B908C0">
        <w:rPr>
          <w:rFonts w:ascii="Comic Sans MS" w:hAnsi="Comic Sans MS" w:cs="Arial"/>
          <w:i/>
          <w:iCs/>
          <w:color w:val="000000" w:themeColor="text1"/>
          <w:sz w:val="16"/>
          <w:szCs w:val="16"/>
        </w:rPr>
        <w:t>In</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case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variable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fee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fluctuates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depending</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on</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production</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range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facility,</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or</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another</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parameter,</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specify</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production</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rate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facility/ parameter</w:t>
      </w:r>
      <w:r>
        <w:rPr>
          <w:rFonts w:ascii="Comic Sans MS" w:hAnsi="Comic Sans MS" w:cs="Arial"/>
          <w:i/>
          <w:iCs/>
          <w:color w:val="000000" w:themeColor="text1"/>
          <w:sz w:val="16"/>
          <w:szCs w:val="16"/>
        </w:rPr>
        <w:t xml:space="preserve"> within w</w:t>
      </w:r>
      <w:r w:rsidRPr="00B908C0">
        <w:rPr>
          <w:rFonts w:ascii="Comic Sans MS" w:hAnsi="Comic Sans MS" w:cs="Arial"/>
          <w:i/>
          <w:iCs/>
          <w:color w:val="000000" w:themeColor="text1"/>
          <w:sz w:val="16"/>
          <w:szCs w:val="16"/>
        </w:rPr>
        <w:t>hich</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this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Schedule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applies.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In</w:t>
      </w:r>
      <w:r>
        <w:rPr>
          <w:rFonts w:ascii="Comic Sans MS" w:hAnsi="Comic Sans MS" w:cs="Arial"/>
          <w:i/>
          <w:iCs/>
          <w:color w:val="000000" w:themeColor="text1"/>
          <w:sz w:val="16"/>
          <w:szCs w:val="16"/>
        </w:rPr>
        <w:t>s</w:t>
      </w:r>
      <w:r w:rsidRPr="00B908C0">
        <w:rPr>
          <w:rFonts w:ascii="Comic Sans MS" w:hAnsi="Comic Sans MS" w:cs="Arial"/>
          <w:i/>
          <w:iCs/>
          <w:color w:val="000000" w:themeColor="text1"/>
          <w:sz w:val="16"/>
          <w:szCs w:val="16"/>
        </w:rPr>
        <w:t>ert</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many</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sets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this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Schedule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are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required</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to</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cover</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various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production</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ranges/parameters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facility.</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value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to</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carry</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forward</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to</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Schedule 5</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shall</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then</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be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sum</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of</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the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values</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in</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each</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individual</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Schedule</w:t>
      </w:r>
      <w:r>
        <w:rPr>
          <w:rFonts w:ascii="Comic Sans MS" w:hAnsi="Comic Sans MS" w:cs="Arial"/>
          <w:i/>
          <w:iCs/>
          <w:color w:val="000000" w:themeColor="text1"/>
          <w:sz w:val="16"/>
          <w:szCs w:val="16"/>
        </w:rPr>
        <w:t xml:space="preserve"> </w:t>
      </w:r>
      <w:r w:rsidRPr="00B908C0">
        <w:rPr>
          <w:rFonts w:ascii="Comic Sans MS" w:hAnsi="Comic Sans MS" w:cs="Arial"/>
          <w:i/>
          <w:iCs/>
          <w:color w:val="000000" w:themeColor="text1"/>
          <w:sz w:val="16"/>
          <w:szCs w:val="16"/>
        </w:rPr>
        <w:t>5.2</w:t>
      </w:r>
      <w:r w:rsidRPr="00B522C1">
        <w:rPr>
          <w:rFonts w:ascii="Arial" w:hAnsi="Arial" w:cs="Arial"/>
          <w:color w:val="000000" w:themeColor="text1"/>
          <w:sz w:val="20"/>
          <w:szCs w:val="20"/>
        </w:rPr>
        <w:t>].</w:t>
      </w:r>
    </w:p>
    <w:p w:rsidR="005D624C" w:rsidRPr="00B908C0" w:rsidRDefault="005D624C" w:rsidP="005D624C">
      <w:pPr>
        <w:spacing w:before="248" w:line="266" w:lineRule="auto"/>
        <w:ind w:right="136"/>
        <w:jc w:val="both"/>
        <w:rPr>
          <w:rFonts w:ascii="Arial" w:hAnsi="Arial" w:cs="Arial"/>
          <w:b/>
          <w:bCs/>
          <w:color w:val="000000" w:themeColor="text1"/>
          <w:sz w:val="20"/>
          <w:szCs w:val="20"/>
        </w:rPr>
      </w:pPr>
      <w:r w:rsidRPr="00B908C0">
        <w:rPr>
          <w:rFonts w:ascii="Arial" w:hAnsi="Arial" w:cs="Arial"/>
          <w:b/>
          <w:bCs/>
          <w:color w:val="000000" w:themeColor="text1"/>
          <w:sz w:val="20"/>
          <w:szCs w:val="20"/>
        </w:rPr>
        <w:t>Part A: Contractor’s Variable Fee Unit Rate</w:t>
      </w:r>
    </w:p>
    <w:tbl>
      <w:tblPr>
        <w:tblW w:w="9606"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5637"/>
        <w:gridCol w:w="1571"/>
        <w:gridCol w:w="2398"/>
      </w:tblGrid>
      <w:tr w:rsidR="005D624C" w:rsidRPr="00B522C1" w:rsidTr="00AB50E0">
        <w:trPr>
          <w:trHeight w:val="549"/>
        </w:trPr>
        <w:tc>
          <w:tcPr>
            <w:tcW w:w="5637" w:type="dxa"/>
          </w:tcPr>
          <w:p w:rsidR="005D624C" w:rsidRPr="00B522C1" w:rsidRDefault="005D624C" w:rsidP="00AB50E0">
            <w:pPr>
              <w:pStyle w:val="TableParagraph"/>
              <w:rPr>
                <w:rFonts w:ascii="Arial" w:hAnsi="Arial" w:cs="Arial"/>
                <w:color w:val="000000" w:themeColor="text1"/>
                <w:sz w:val="20"/>
                <w:szCs w:val="20"/>
              </w:rPr>
            </w:pPr>
          </w:p>
        </w:tc>
        <w:tc>
          <w:tcPr>
            <w:tcW w:w="1571" w:type="dxa"/>
          </w:tcPr>
          <w:p w:rsidR="005D624C" w:rsidRPr="00B522C1" w:rsidRDefault="005D624C" w:rsidP="00AB50E0">
            <w:pPr>
              <w:pStyle w:val="TableParagraph"/>
              <w:spacing w:before="6"/>
              <w:rPr>
                <w:rFonts w:ascii="Arial" w:hAnsi="Arial" w:cs="Arial"/>
                <w:color w:val="000000" w:themeColor="text1"/>
                <w:sz w:val="20"/>
                <w:szCs w:val="20"/>
              </w:rPr>
            </w:pPr>
          </w:p>
          <w:p w:rsidR="005D624C" w:rsidRPr="00B522C1" w:rsidRDefault="005D624C" w:rsidP="00AB50E0">
            <w:pPr>
              <w:pStyle w:val="TableParagraph"/>
              <w:spacing w:before="1"/>
              <w:ind w:left="162" w:right="152"/>
              <w:jc w:val="center"/>
              <w:rPr>
                <w:rFonts w:ascii="Arial" w:hAnsi="Arial" w:cs="Arial"/>
                <w:color w:val="000000" w:themeColor="text1"/>
                <w:sz w:val="20"/>
                <w:szCs w:val="20"/>
              </w:rPr>
            </w:pPr>
            <w:r w:rsidRPr="00B522C1">
              <w:rPr>
                <w:rFonts w:ascii="Arial" w:hAnsi="Arial" w:cs="Arial"/>
                <w:color w:val="000000" w:themeColor="text1"/>
                <w:sz w:val="20"/>
                <w:szCs w:val="20"/>
              </w:rPr>
              <w:t>unit</w:t>
            </w:r>
          </w:p>
        </w:tc>
        <w:tc>
          <w:tcPr>
            <w:tcW w:w="2398" w:type="dxa"/>
          </w:tcPr>
          <w:p w:rsidR="005D624C" w:rsidRPr="00B522C1" w:rsidRDefault="005D624C" w:rsidP="00AB50E0">
            <w:pPr>
              <w:pStyle w:val="TableParagraph"/>
              <w:spacing w:before="43"/>
              <w:ind w:left="93" w:right="83"/>
              <w:jc w:val="center"/>
              <w:rPr>
                <w:rFonts w:ascii="Arial" w:hAnsi="Arial" w:cs="Arial"/>
                <w:color w:val="000000" w:themeColor="text1"/>
                <w:sz w:val="20"/>
                <w:szCs w:val="20"/>
              </w:rPr>
            </w:pPr>
            <w:r w:rsidRPr="00B522C1">
              <w:rPr>
                <w:rFonts w:ascii="Arial" w:hAnsi="Arial" w:cs="Arial"/>
                <w:color w:val="000000" w:themeColor="text1"/>
                <w:w w:val="105"/>
                <w:sz w:val="20"/>
                <w:szCs w:val="20"/>
              </w:rPr>
              <w:t>CVF by currency</w:t>
            </w:r>
          </w:p>
          <w:p w:rsidR="005D624C" w:rsidRPr="00B522C1" w:rsidRDefault="005D624C" w:rsidP="00AB50E0">
            <w:pPr>
              <w:pStyle w:val="TableParagraph"/>
              <w:ind w:left="93" w:right="83"/>
              <w:jc w:val="center"/>
              <w:rPr>
                <w:rFonts w:ascii="Arial" w:hAnsi="Arial" w:cs="Arial"/>
                <w:color w:val="000000" w:themeColor="text1"/>
                <w:sz w:val="20"/>
                <w:szCs w:val="20"/>
              </w:rPr>
            </w:pPr>
            <w:r w:rsidRPr="00B522C1">
              <w:rPr>
                <w:rFonts w:ascii="Arial" w:hAnsi="Arial" w:cs="Arial"/>
                <w:color w:val="000000" w:themeColor="text1"/>
                <w:sz w:val="20"/>
                <w:szCs w:val="20"/>
              </w:rPr>
              <w:t>(values carried to Part B below)</w:t>
            </w:r>
          </w:p>
        </w:tc>
      </w:tr>
      <w:tr w:rsidR="005D624C" w:rsidRPr="00B522C1" w:rsidTr="00AB50E0">
        <w:trPr>
          <w:trHeight w:val="309"/>
        </w:trPr>
        <w:tc>
          <w:tcPr>
            <w:tcW w:w="5637" w:type="dxa"/>
          </w:tcPr>
          <w:p w:rsidR="005D624C" w:rsidRPr="00B522C1" w:rsidRDefault="005D624C" w:rsidP="00AB50E0">
            <w:pPr>
              <w:pStyle w:val="TableParagraph"/>
              <w:spacing w:before="43"/>
              <w:ind w:left="80"/>
              <w:rPr>
                <w:rFonts w:ascii="Arial" w:hAnsi="Arial" w:cs="Arial"/>
                <w:color w:val="000000" w:themeColor="text1"/>
                <w:sz w:val="20"/>
                <w:szCs w:val="20"/>
              </w:rPr>
            </w:pPr>
            <w:r w:rsidRPr="00B522C1">
              <w:rPr>
                <w:rFonts w:ascii="Arial" w:hAnsi="Arial" w:cs="Arial"/>
                <w:color w:val="000000" w:themeColor="text1"/>
                <w:w w:val="105"/>
                <w:sz w:val="20"/>
                <w:szCs w:val="20"/>
              </w:rPr>
              <w:t>1. Contractor’s Variable fee (CVF) in foreign currency (FC)</w:t>
            </w:r>
          </w:p>
        </w:tc>
        <w:tc>
          <w:tcPr>
            <w:tcW w:w="1571" w:type="dxa"/>
            <w:shd w:val="clear" w:color="auto" w:fill="939598"/>
          </w:tcPr>
          <w:p w:rsidR="005D624C" w:rsidRPr="00B522C1" w:rsidRDefault="005D624C" w:rsidP="00AB50E0">
            <w:pPr>
              <w:pStyle w:val="TableParagraph"/>
              <w:rPr>
                <w:rFonts w:ascii="Arial" w:hAnsi="Arial" w:cs="Arial"/>
                <w:color w:val="000000" w:themeColor="text1"/>
                <w:sz w:val="20"/>
                <w:szCs w:val="20"/>
              </w:rPr>
            </w:pPr>
          </w:p>
        </w:tc>
        <w:tc>
          <w:tcPr>
            <w:tcW w:w="2398" w:type="dxa"/>
            <w:shd w:val="clear" w:color="auto" w:fill="939598"/>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314"/>
        </w:trPr>
        <w:tc>
          <w:tcPr>
            <w:tcW w:w="5637" w:type="dxa"/>
          </w:tcPr>
          <w:p w:rsidR="005D624C" w:rsidRPr="00B522C1" w:rsidRDefault="005D624C" w:rsidP="00AB50E0">
            <w:pPr>
              <w:pStyle w:val="TableParagraph"/>
              <w:spacing w:before="43"/>
              <w:ind w:left="340"/>
              <w:rPr>
                <w:rFonts w:ascii="Arial" w:hAnsi="Arial" w:cs="Arial"/>
                <w:color w:val="000000" w:themeColor="text1"/>
                <w:sz w:val="20"/>
                <w:szCs w:val="20"/>
              </w:rPr>
            </w:pPr>
            <w:r w:rsidRPr="00896A50">
              <w:rPr>
                <w:rFonts w:ascii="Arial" w:hAnsi="Arial" w:cs="Arial"/>
                <w:color w:val="000000" w:themeColor="text1"/>
                <w:w w:val="105"/>
                <w:sz w:val="20"/>
                <w:szCs w:val="20"/>
              </w:rPr>
              <w:t>1.1</w:t>
            </w:r>
            <w:r w:rsidRPr="00B522C1">
              <w:rPr>
                <w:rFonts w:ascii="Arial" w:hAnsi="Arial" w:cs="Arial"/>
                <w:color w:val="000000" w:themeColor="text1"/>
                <w:w w:val="110"/>
                <w:sz w:val="20"/>
                <w:szCs w:val="20"/>
              </w:rPr>
              <w:t>CVF – Foreign currency 1[</w:t>
            </w:r>
            <w:r w:rsidRPr="000A23C4">
              <w:rPr>
                <w:rFonts w:ascii="Comic Sans MS" w:hAnsi="Comic Sans MS" w:cs="Arial"/>
                <w:i/>
                <w:iCs/>
                <w:color w:val="000000" w:themeColor="text1"/>
                <w:sz w:val="16"/>
                <w:szCs w:val="16"/>
              </w:rPr>
              <w:t>state currency</w:t>
            </w:r>
            <w:r w:rsidRPr="00B522C1">
              <w:rPr>
                <w:rFonts w:ascii="Arial" w:hAnsi="Arial" w:cs="Arial"/>
                <w:color w:val="000000" w:themeColor="text1"/>
                <w:w w:val="110"/>
                <w:sz w:val="20"/>
                <w:szCs w:val="20"/>
              </w:rPr>
              <w:t>]</w:t>
            </w:r>
          </w:p>
        </w:tc>
        <w:tc>
          <w:tcPr>
            <w:tcW w:w="1571" w:type="dxa"/>
          </w:tcPr>
          <w:p w:rsidR="005D624C" w:rsidRPr="00B522C1" w:rsidRDefault="005D624C" w:rsidP="00AB50E0">
            <w:pPr>
              <w:pStyle w:val="TableParagraph"/>
              <w:spacing w:before="43"/>
              <w:ind w:left="162" w:right="152"/>
              <w:jc w:val="center"/>
              <w:rPr>
                <w:rFonts w:ascii="Arial" w:hAnsi="Arial" w:cs="Arial"/>
                <w:color w:val="000000" w:themeColor="text1"/>
                <w:sz w:val="20"/>
                <w:szCs w:val="20"/>
              </w:rPr>
            </w:pPr>
            <w:r w:rsidRPr="00B522C1">
              <w:rPr>
                <w:rFonts w:ascii="Arial" w:hAnsi="Arial" w:cs="Arial"/>
                <w:color w:val="000000" w:themeColor="text1"/>
                <w:w w:val="115"/>
                <w:sz w:val="20"/>
                <w:szCs w:val="20"/>
              </w:rPr>
              <w:t>FC1/</w:t>
            </w:r>
            <w:r>
              <w:rPr>
                <w:rFonts w:ascii="Arial" w:hAnsi="Arial" w:cs="Arial"/>
                <w:color w:val="000000" w:themeColor="text1"/>
                <w:w w:val="115"/>
                <w:sz w:val="20"/>
                <w:szCs w:val="20"/>
              </w:rPr>
              <w:t xml:space="preserve"> m</w:t>
            </w:r>
            <w:r w:rsidRPr="000A23C4">
              <w:rPr>
                <w:rFonts w:ascii="Arial" w:hAnsi="Arial" w:cs="Arial"/>
                <w:color w:val="000000" w:themeColor="text1"/>
                <w:w w:val="115"/>
                <w:sz w:val="20"/>
                <w:szCs w:val="20"/>
                <w:vertAlign w:val="superscript"/>
              </w:rPr>
              <w:t>3</w:t>
            </w:r>
          </w:p>
        </w:tc>
        <w:tc>
          <w:tcPr>
            <w:tcW w:w="2398" w:type="dxa"/>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309"/>
        </w:trPr>
        <w:tc>
          <w:tcPr>
            <w:tcW w:w="5637" w:type="dxa"/>
          </w:tcPr>
          <w:p w:rsidR="005D624C" w:rsidRPr="00B522C1" w:rsidRDefault="005D624C" w:rsidP="00AB50E0">
            <w:pPr>
              <w:pStyle w:val="TableParagraph"/>
              <w:spacing w:before="43"/>
              <w:ind w:left="340"/>
              <w:rPr>
                <w:rFonts w:ascii="Arial" w:hAnsi="Arial" w:cs="Arial"/>
                <w:color w:val="000000" w:themeColor="text1"/>
                <w:sz w:val="20"/>
                <w:szCs w:val="20"/>
              </w:rPr>
            </w:pPr>
            <w:r w:rsidRPr="00B522C1">
              <w:rPr>
                <w:rFonts w:ascii="Arial" w:hAnsi="Arial" w:cs="Arial"/>
                <w:color w:val="000000" w:themeColor="text1"/>
                <w:w w:val="105"/>
                <w:sz w:val="20"/>
                <w:szCs w:val="20"/>
              </w:rPr>
              <w:t>1.2 CVF – Foreign currency 2 [</w:t>
            </w:r>
            <w:r w:rsidRPr="000A23C4">
              <w:rPr>
                <w:rFonts w:ascii="Comic Sans MS" w:hAnsi="Comic Sans MS" w:cs="Arial"/>
                <w:i/>
                <w:iCs/>
                <w:color w:val="000000" w:themeColor="text1"/>
                <w:sz w:val="16"/>
                <w:szCs w:val="16"/>
              </w:rPr>
              <w:t>state currency</w:t>
            </w:r>
            <w:r w:rsidRPr="00B522C1">
              <w:rPr>
                <w:rFonts w:ascii="Arial" w:hAnsi="Arial" w:cs="Arial"/>
                <w:color w:val="000000" w:themeColor="text1"/>
                <w:w w:val="105"/>
                <w:sz w:val="20"/>
                <w:szCs w:val="20"/>
              </w:rPr>
              <w:t>]</w:t>
            </w:r>
          </w:p>
        </w:tc>
        <w:tc>
          <w:tcPr>
            <w:tcW w:w="1571" w:type="dxa"/>
          </w:tcPr>
          <w:p w:rsidR="005D624C" w:rsidRPr="00B522C1" w:rsidRDefault="005D624C" w:rsidP="00AB50E0">
            <w:pPr>
              <w:pStyle w:val="TableParagraph"/>
              <w:spacing w:before="43"/>
              <w:ind w:left="162" w:right="152"/>
              <w:jc w:val="center"/>
              <w:rPr>
                <w:rFonts w:ascii="Arial" w:hAnsi="Arial" w:cs="Arial"/>
                <w:color w:val="000000" w:themeColor="text1"/>
                <w:sz w:val="20"/>
                <w:szCs w:val="20"/>
              </w:rPr>
            </w:pPr>
            <w:r w:rsidRPr="00B522C1">
              <w:rPr>
                <w:rFonts w:ascii="Arial" w:hAnsi="Arial" w:cs="Arial"/>
                <w:color w:val="000000" w:themeColor="text1"/>
                <w:w w:val="110"/>
                <w:sz w:val="20"/>
                <w:szCs w:val="20"/>
              </w:rPr>
              <w:t>FC2</w:t>
            </w:r>
            <w:r w:rsidRPr="00B522C1">
              <w:rPr>
                <w:rFonts w:ascii="Arial" w:hAnsi="Arial" w:cs="Arial"/>
                <w:color w:val="000000" w:themeColor="text1"/>
                <w:w w:val="115"/>
                <w:sz w:val="20"/>
                <w:szCs w:val="20"/>
              </w:rPr>
              <w:t>/</w:t>
            </w:r>
            <w:r>
              <w:rPr>
                <w:rFonts w:ascii="Arial" w:hAnsi="Arial" w:cs="Arial"/>
                <w:color w:val="000000" w:themeColor="text1"/>
                <w:w w:val="115"/>
                <w:sz w:val="20"/>
                <w:szCs w:val="20"/>
              </w:rPr>
              <w:t xml:space="preserve"> m</w:t>
            </w:r>
            <w:r w:rsidRPr="000A23C4">
              <w:rPr>
                <w:rFonts w:ascii="Arial" w:hAnsi="Arial" w:cs="Arial"/>
                <w:color w:val="000000" w:themeColor="text1"/>
                <w:w w:val="115"/>
                <w:sz w:val="20"/>
                <w:szCs w:val="20"/>
                <w:vertAlign w:val="superscript"/>
              </w:rPr>
              <w:t>3</w:t>
            </w:r>
          </w:p>
        </w:tc>
        <w:tc>
          <w:tcPr>
            <w:tcW w:w="2398" w:type="dxa"/>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309"/>
        </w:trPr>
        <w:tc>
          <w:tcPr>
            <w:tcW w:w="5637" w:type="dxa"/>
          </w:tcPr>
          <w:p w:rsidR="005D624C" w:rsidRPr="00B522C1" w:rsidRDefault="005D624C" w:rsidP="00AB50E0">
            <w:pPr>
              <w:pStyle w:val="TableParagraph"/>
              <w:spacing w:before="43"/>
              <w:ind w:left="340"/>
              <w:rPr>
                <w:rFonts w:ascii="Arial" w:hAnsi="Arial" w:cs="Arial"/>
                <w:color w:val="000000" w:themeColor="text1"/>
                <w:sz w:val="20"/>
                <w:szCs w:val="20"/>
              </w:rPr>
            </w:pPr>
            <w:r w:rsidRPr="00B522C1">
              <w:rPr>
                <w:rFonts w:ascii="Arial" w:hAnsi="Arial" w:cs="Arial"/>
                <w:color w:val="000000" w:themeColor="text1"/>
                <w:w w:val="110"/>
                <w:sz w:val="20"/>
                <w:szCs w:val="20"/>
              </w:rPr>
              <w:t xml:space="preserve">1.3 </w:t>
            </w:r>
            <w:r w:rsidRPr="00B522C1">
              <w:rPr>
                <w:rFonts w:ascii="Arial" w:hAnsi="Arial" w:cs="Arial"/>
                <w:color w:val="000000" w:themeColor="text1"/>
                <w:w w:val="105"/>
                <w:sz w:val="20"/>
                <w:szCs w:val="20"/>
              </w:rPr>
              <w:t>CVF – Foreign currency 3 [</w:t>
            </w:r>
            <w:r w:rsidRPr="000A23C4">
              <w:rPr>
                <w:rFonts w:ascii="Comic Sans MS" w:hAnsi="Comic Sans MS" w:cs="Arial"/>
                <w:i/>
                <w:iCs/>
                <w:color w:val="000000" w:themeColor="text1"/>
                <w:sz w:val="16"/>
                <w:szCs w:val="16"/>
              </w:rPr>
              <w:t>state currency</w:t>
            </w:r>
            <w:r w:rsidRPr="00B522C1">
              <w:rPr>
                <w:rFonts w:ascii="Arial" w:hAnsi="Arial" w:cs="Arial"/>
                <w:color w:val="000000" w:themeColor="text1"/>
                <w:w w:val="105"/>
                <w:sz w:val="20"/>
                <w:szCs w:val="20"/>
              </w:rPr>
              <w:t>]</w:t>
            </w:r>
          </w:p>
        </w:tc>
        <w:tc>
          <w:tcPr>
            <w:tcW w:w="1571" w:type="dxa"/>
          </w:tcPr>
          <w:p w:rsidR="005D624C" w:rsidRPr="00B522C1" w:rsidRDefault="005D624C" w:rsidP="00AB50E0">
            <w:pPr>
              <w:pStyle w:val="TableParagraph"/>
              <w:spacing w:before="43"/>
              <w:ind w:left="162" w:right="152"/>
              <w:jc w:val="center"/>
              <w:rPr>
                <w:rFonts w:ascii="Arial" w:hAnsi="Arial" w:cs="Arial"/>
                <w:color w:val="000000" w:themeColor="text1"/>
                <w:sz w:val="20"/>
                <w:szCs w:val="20"/>
              </w:rPr>
            </w:pPr>
            <w:r w:rsidRPr="00B522C1">
              <w:rPr>
                <w:rFonts w:ascii="Arial" w:hAnsi="Arial" w:cs="Arial"/>
                <w:color w:val="000000" w:themeColor="text1"/>
                <w:w w:val="110"/>
                <w:sz w:val="20"/>
                <w:szCs w:val="20"/>
              </w:rPr>
              <w:t>FC3</w:t>
            </w:r>
            <w:r w:rsidRPr="00B522C1">
              <w:rPr>
                <w:rFonts w:ascii="Arial" w:hAnsi="Arial" w:cs="Arial"/>
                <w:color w:val="000000" w:themeColor="text1"/>
                <w:w w:val="115"/>
                <w:sz w:val="20"/>
                <w:szCs w:val="20"/>
              </w:rPr>
              <w:t>/</w:t>
            </w:r>
            <w:r>
              <w:rPr>
                <w:rFonts w:ascii="Arial" w:hAnsi="Arial" w:cs="Arial"/>
                <w:color w:val="000000" w:themeColor="text1"/>
                <w:w w:val="115"/>
                <w:sz w:val="20"/>
                <w:szCs w:val="20"/>
              </w:rPr>
              <w:t xml:space="preserve"> m</w:t>
            </w:r>
            <w:r w:rsidRPr="000A23C4">
              <w:rPr>
                <w:rFonts w:ascii="Arial" w:hAnsi="Arial" w:cs="Arial"/>
                <w:color w:val="000000" w:themeColor="text1"/>
                <w:w w:val="115"/>
                <w:sz w:val="20"/>
                <w:szCs w:val="20"/>
                <w:vertAlign w:val="superscript"/>
              </w:rPr>
              <w:t>3</w:t>
            </w:r>
          </w:p>
        </w:tc>
        <w:tc>
          <w:tcPr>
            <w:tcW w:w="2398" w:type="dxa"/>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309"/>
        </w:trPr>
        <w:tc>
          <w:tcPr>
            <w:tcW w:w="5637" w:type="dxa"/>
          </w:tcPr>
          <w:p w:rsidR="005D624C" w:rsidRPr="00B522C1" w:rsidRDefault="005D624C" w:rsidP="00AB50E0">
            <w:pPr>
              <w:pStyle w:val="TableParagraph"/>
              <w:spacing w:before="43"/>
              <w:ind w:left="80"/>
              <w:rPr>
                <w:rFonts w:ascii="Arial" w:hAnsi="Arial" w:cs="Arial"/>
                <w:color w:val="000000" w:themeColor="text1"/>
                <w:sz w:val="20"/>
                <w:szCs w:val="20"/>
              </w:rPr>
            </w:pPr>
            <w:r w:rsidRPr="00B522C1">
              <w:rPr>
                <w:rFonts w:ascii="Arial" w:hAnsi="Arial" w:cs="Arial"/>
                <w:color w:val="000000" w:themeColor="text1"/>
                <w:w w:val="110"/>
                <w:sz w:val="20"/>
                <w:szCs w:val="20"/>
              </w:rPr>
              <w:t>2.</w:t>
            </w:r>
            <w:r w:rsidRPr="00B522C1">
              <w:rPr>
                <w:rFonts w:ascii="Arial" w:hAnsi="Arial" w:cs="Arial"/>
                <w:color w:val="000000" w:themeColor="text1"/>
                <w:sz w:val="20"/>
                <w:szCs w:val="20"/>
              </w:rPr>
              <w:t>Contractor’s Variable Fee in local currency (LC)</w:t>
            </w:r>
          </w:p>
        </w:tc>
        <w:tc>
          <w:tcPr>
            <w:tcW w:w="1571" w:type="dxa"/>
            <w:shd w:val="clear" w:color="auto" w:fill="939598"/>
          </w:tcPr>
          <w:p w:rsidR="005D624C" w:rsidRPr="00B522C1" w:rsidRDefault="005D624C" w:rsidP="00AB50E0">
            <w:pPr>
              <w:pStyle w:val="TableParagraph"/>
              <w:rPr>
                <w:rFonts w:ascii="Arial" w:hAnsi="Arial" w:cs="Arial"/>
                <w:color w:val="000000" w:themeColor="text1"/>
                <w:sz w:val="20"/>
                <w:szCs w:val="20"/>
              </w:rPr>
            </w:pPr>
          </w:p>
        </w:tc>
        <w:tc>
          <w:tcPr>
            <w:tcW w:w="2398" w:type="dxa"/>
            <w:shd w:val="clear" w:color="auto" w:fill="939598"/>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309"/>
        </w:trPr>
        <w:tc>
          <w:tcPr>
            <w:tcW w:w="5637" w:type="dxa"/>
          </w:tcPr>
          <w:p w:rsidR="005D624C" w:rsidRPr="00B522C1" w:rsidRDefault="005D624C" w:rsidP="00AB50E0">
            <w:pPr>
              <w:pStyle w:val="TableParagraph"/>
              <w:spacing w:before="43"/>
              <w:ind w:left="340"/>
              <w:rPr>
                <w:rFonts w:ascii="Arial" w:hAnsi="Arial" w:cs="Arial"/>
                <w:color w:val="000000" w:themeColor="text1"/>
                <w:sz w:val="20"/>
                <w:szCs w:val="20"/>
              </w:rPr>
            </w:pPr>
            <w:r w:rsidRPr="00B522C1">
              <w:rPr>
                <w:rFonts w:ascii="Arial" w:hAnsi="Arial" w:cs="Arial"/>
                <w:color w:val="000000" w:themeColor="text1"/>
                <w:w w:val="110"/>
                <w:sz w:val="20"/>
                <w:szCs w:val="20"/>
              </w:rPr>
              <w:t>2.1 CVF – Local currency</w:t>
            </w:r>
          </w:p>
        </w:tc>
        <w:tc>
          <w:tcPr>
            <w:tcW w:w="1571" w:type="dxa"/>
          </w:tcPr>
          <w:p w:rsidR="005D624C" w:rsidRPr="00B522C1" w:rsidRDefault="005D624C" w:rsidP="00AB50E0">
            <w:pPr>
              <w:pStyle w:val="TableParagraph"/>
              <w:spacing w:before="43"/>
              <w:ind w:left="162" w:right="152"/>
              <w:jc w:val="center"/>
              <w:rPr>
                <w:rFonts w:ascii="Arial" w:hAnsi="Arial" w:cs="Arial"/>
                <w:color w:val="000000" w:themeColor="text1"/>
                <w:sz w:val="20"/>
                <w:szCs w:val="20"/>
              </w:rPr>
            </w:pPr>
            <w:r w:rsidRPr="00B522C1">
              <w:rPr>
                <w:rFonts w:ascii="Arial" w:hAnsi="Arial" w:cs="Arial"/>
                <w:color w:val="000000" w:themeColor="text1"/>
                <w:w w:val="110"/>
                <w:sz w:val="20"/>
                <w:szCs w:val="20"/>
              </w:rPr>
              <w:t>LC</w:t>
            </w:r>
            <w:r w:rsidRPr="00B522C1">
              <w:rPr>
                <w:rFonts w:ascii="Arial" w:hAnsi="Arial" w:cs="Arial"/>
                <w:color w:val="000000" w:themeColor="text1"/>
                <w:w w:val="115"/>
                <w:sz w:val="20"/>
                <w:szCs w:val="20"/>
              </w:rPr>
              <w:t>/</w:t>
            </w:r>
            <w:r>
              <w:rPr>
                <w:rFonts w:ascii="Arial" w:hAnsi="Arial" w:cs="Arial"/>
                <w:color w:val="000000" w:themeColor="text1"/>
                <w:w w:val="115"/>
                <w:sz w:val="20"/>
                <w:szCs w:val="20"/>
              </w:rPr>
              <w:t xml:space="preserve"> m</w:t>
            </w:r>
            <w:r w:rsidRPr="000A23C4">
              <w:rPr>
                <w:rFonts w:ascii="Arial" w:hAnsi="Arial" w:cs="Arial"/>
                <w:color w:val="000000" w:themeColor="text1"/>
                <w:w w:val="115"/>
                <w:sz w:val="20"/>
                <w:szCs w:val="20"/>
                <w:vertAlign w:val="superscript"/>
              </w:rPr>
              <w:t>3</w:t>
            </w:r>
          </w:p>
        </w:tc>
        <w:tc>
          <w:tcPr>
            <w:tcW w:w="2398" w:type="dxa"/>
          </w:tcPr>
          <w:p w:rsidR="005D624C" w:rsidRPr="00B522C1" w:rsidRDefault="005D624C" w:rsidP="00AB50E0">
            <w:pPr>
              <w:pStyle w:val="TableParagraph"/>
              <w:rPr>
                <w:rFonts w:ascii="Arial" w:hAnsi="Arial" w:cs="Arial"/>
                <w:color w:val="000000" w:themeColor="text1"/>
                <w:sz w:val="20"/>
                <w:szCs w:val="20"/>
              </w:rPr>
            </w:pPr>
          </w:p>
        </w:tc>
      </w:tr>
    </w:tbl>
    <w:p w:rsidR="005D624C" w:rsidRPr="00B908C0" w:rsidRDefault="005D624C" w:rsidP="005D624C">
      <w:pPr>
        <w:spacing w:before="248" w:line="266" w:lineRule="auto"/>
        <w:ind w:right="136"/>
        <w:jc w:val="both"/>
        <w:rPr>
          <w:rFonts w:ascii="Arial" w:hAnsi="Arial" w:cs="Arial"/>
          <w:b/>
          <w:bCs/>
          <w:color w:val="000000" w:themeColor="text1"/>
          <w:sz w:val="20"/>
          <w:szCs w:val="20"/>
        </w:rPr>
      </w:pPr>
      <w:r w:rsidRPr="00B908C0">
        <w:rPr>
          <w:rFonts w:ascii="Arial" w:hAnsi="Arial" w:cs="Arial"/>
          <w:b/>
          <w:bCs/>
          <w:color w:val="000000" w:themeColor="text1"/>
          <w:sz w:val="20"/>
          <w:szCs w:val="20"/>
        </w:rPr>
        <w:t>Part B: Contractor’s Variable Fee (CVF) Bid Price</w:t>
      </w: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450"/>
        <w:gridCol w:w="1890"/>
        <w:gridCol w:w="720"/>
        <w:gridCol w:w="848"/>
        <w:gridCol w:w="849"/>
        <w:gridCol w:w="848"/>
        <w:gridCol w:w="849"/>
        <w:gridCol w:w="848"/>
        <w:gridCol w:w="849"/>
        <w:gridCol w:w="849"/>
        <w:gridCol w:w="630"/>
      </w:tblGrid>
      <w:tr w:rsidR="005D624C" w:rsidRPr="00B522C1" w:rsidTr="00AB50E0">
        <w:trPr>
          <w:trHeight w:val="533"/>
        </w:trPr>
        <w:tc>
          <w:tcPr>
            <w:tcW w:w="450" w:type="dxa"/>
            <w:vMerge w:val="restart"/>
            <w:tcBorders>
              <w:top w:val="nil"/>
              <w:left w:val="nil"/>
              <w:bottom w:val="nil"/>
            </w:tcBorders>
            <w:shd w:val="clear" w:color="auto" w:fill="000000" w:themeFill="text1"/>
          </w:tcPr>
          <w:p w:rsidR="005D624C" w:rsidRPr="001B726B" w:rsidRDefault="006244C9" w:rsidP="00AB50E0">
            <w:pPr>
              <w:pStyle w:val="TableParagraph"/>
              <w:rPr>
                <w:rFonts w:ascii="Arial" w:hAnsi="Arial" w:cs="Arial"/>
                <w:color w:val="FFFFFF" w:themeColor="background1"/>
                <w:sz w:val="20"/>
                <w:szCs w:val="20"/>
              </w:rPr>
            </w:pPr>
            <w:r w:rsidRPr="006244C9">
              <w:rPr>
                <w:rFonts w:ascii="Arial" w:hAnsi="Arial" w:cs="Arial"/>
                <w:noProof/>
                <w:color w:val="000000" w:themeColor="text1"/>
                <w:sz w:val="20"/>
                <w:szCs w:val="20"/>
                <w:lang w:val="fr-FR" w:eastAsia="fr-FR"/>
              </w:rPr>
              <w:pict>
                <v:shape id="_x0000_s1075" type="#_x0000_t202" style="position:absolute;margin-left:756.15pt;margin-top:461.2pt;width:15.65pt;height:79.75pt;z-index:251787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" filled="f" stroked="f">
                  <v:path arrowok="t"/>
                  <v:textbox style="layout-flow:vertical" inset="0,0,0,0">
                    <w:txbxContent>
                      <w:p w:rsidR="005E09E7" w:rsidRDefault="005E09E7" w:rsidP="005D624C">
                        <w:pPr>
                          <w:spacing w:before="51"/>
                          <w:ind w:left="20"/>
                          <w:rPr>
                            <w:sz w:val="20"/>
                          </w:rPr>
                        </w:pPr>
                        <w:r>
                          <w:rPr>
                            <w:color w:val="FFFFFF"/>
                            <w:sz w:val="20"/>
                          </w:rPr>
                          <w:t>BIDDING FORMS</w:t>
                        </w:r>
                      </w:p>
                    </w:txbxContent>
                  </v:textbox>
                  <w10:wrap anchorx="page" anchory="page"/>
                </v:shape>
              </w:pict>
            </w:r>
          </w:p>
        </w:tc>
        <w:tc>
          <w:tcPr>
            <w:tcW w:w="1890" w:type="dxa"/>
            <w:vMerge w:val="restart"/>
            <w:tcBorders>
              <w:top w:val="nil"/>
              <w:bottom w:val="nil"/>
            </w:tcBorders>
            <w:shd w:val="clear" w:color="auto" w:fill="000000" w:themeFill="text1"/>
          </w:tcPr>
          <w:p w:rsidR="005D624C" w:rsidRPr="001B726B" w:rsidRDefault="005D624C" w:rsidP="00AB50E0">
            <w:pPr>
              <w:pStyle w:val="TableParagraph"/>
              <w:rPr>
                <w:rFonts w:ascii="Arial" w:hAnsi="Arial" w:cs="Arial"/>
                <w:color w:val="FFFFFF" w:themeColor="background1"/>
                <w:sz w:val="20"/>
                <w:szCs w:val="20"/>
              </w:rPr>
            </w:pPr>
          </w:p>
        </w:tc>
        <w:tc>
          <w:tcPr>
            <w:tcW w:w="720" w:type="dxa"/>
            <w:vMerge w:val="restart"/>
            <w:tcBorders>
              <w:top w:val="nil"/>
              <w:bottom w:val="nil"/>
            </w:tcBorders>
            <w:shd w:val="clear" w:color="auto" w:fill="000000" w:themeFill="text1"/>
          </w:tcPr>
          <w:p w:rsidR="005D624C" w:rsidRPr="001B726B" w:rsidRDefault="005D624C" w:rsidP="00AB50E0">
            <w:pPr>
              <w:pStyle w:val="TableParagraph"/>
              <w:rPr>
                <w:rFonts w:ascii="Arial" w:hAnsi="Arial" w:cs="Arial"/>
                <w:color w:val="FFFFFF" w:themeColor="background1"/>
                <w:sz w:val="20"/>
                <w:szCs w:val="20"/>
              </w:rPr>
            </w:pPr>
          </w:p>
          <w:p w:rsidR="005D624C" w:rsidRPr="001B726B" w:rsidRDefault="005D624C" w:rsidP="00AB50E0">
            <w:pPr>
              <w:pStyle w:val="TableParagraph"/>
              <w:spacing w:before="10"/>
              <w:rPr>
                <w:rFonts w:ascii="Arial" w:hAnsi="Arial" w:cs="Arial"/>
                <w:color w:val="FFFFFF" w:themeColor="background1"/>
                <w:sz w:val="20"/>
                <w:szCs w:val="20"/>
              </w:rPr>
            </w:pPr>
          </w:p>
          <w:p w:rsidR="005D624C" w:rsidRPr="001B726B" w:rsidRDefault="005D624C" w:rsidP="00AB50E0">
            <w:pPr>
              <w:pStyle w:val="TableParagraph"/>
              <w:ind w:right="-207"/>
              <w:jc w:val="center"/>
              <w:rPr>
                <w:rFonts w:ascii="Arial" w:hAnsi="Arial" w:cs="Arial"/>
                <w:color w:val="FFFFFF" w:themeColor="background1"/>
                <w:sz w:val="20"/>
                <w:szCs w:val="20"/>
              </w:rPr>
            </w:pPr>
            <w:r w:rsidRPr="001B726B">
              <w:rPr>
                <w:rFonts w:ascii="Arial" w:hAnsi="Arial" w:cs="Arial"/>
                <w:color w:val="FFFFFF" w:themeColor="background1"/>
                <w:w w:val="105"/>
                <w:sz w:val="20"/>
                <w:szCs w:val="20"/>
              </w:rPr>
              <w:t>Unit</w:t>
            </w:r>
          </w:p>
        </w:tc>
        <w:tc>
          <w:tcPr>
            <w:tcW w:w="5940" w:type="dxa"/>
            <w:gridSpan w:val="7"/>
            <w:tcBorders>
              <w:top w:val="nil"/>
              <w:bottom w:val="single" w:sz="6" w:space="0" w:color="FFFFFF"/>
            </w:tcBorders>
            <w:shd w:val="clear" w:color="auto" w:fill="000000" w:themeFill="text1"/>
          </w:tcPr>
          <w:p w:rsidR="005D624C" w:rsidRPr="001B726B" w:rsidRDefault="005D624C" w:rsidP="00AB50E0">
            <w:pPr>
              <w:pStyle w:val="TableParagraph"/>
              <w:spacing w:before="50"/>
              <w:ind w:left="835" w:right="826"/>
              <w:jc w:val="center"/>
              <w:rPr>
                <w:rFonts w:ascii="Arial" w:hAnsi="Arial" w:cs="Arial"/>
                <w:color w:val="FFFFFF" w:themeColor="background1"/>
                <w:sz w:val="20"/>
                <w:szCs w:val="20"/>
              </w:rPr>
            </w:pPr>
            <w:r w:rsidRPr="001B726B">
              <w:rPr>
                <w:rFonts w:ascii="Arial" w:hAnsi="Arial" w:cs="Arial"/>
                <w:color w:val="FFFFFF" w:themeColor="background1"/>
                <w:w w:val="105"/>
                <w:sz w:val="20"/>
                <w:szCs w:val="20"/>
              </w:rPr>
              <w:t>CVF Bid Price</w:t>
            </w:r>
            <w:r w:rsidR="00A11C74">
              <w:rPr>
                <w:rFonts w:ascii="Arial" w:hAnsi="Arial" w:cs="Arial"/>
                <w:color w:val="FFFFFF" w:themeColor="background1"/>
                <w:w w:val="105"/>
                <w:sz w:val="20"/>
                <w:szCs w:val="20"/>
              </w:rPr>
              <w:t xml:space="preserve"> (INR)</w:t>
            </w:r>
          </w:p>
          <w:p w:rsidR="005D624C" w:rsidRPr="001B726B" w:rsidRDefault="005D624C" w:rsidP="00AB50E0">
            <w:pPr>
              <w:pStyle w:val="TableParagraph"/>
              <w:ind w:left="16" w:right="99"/>
              <w:jc w:val="center"/>
              <w:rPr>
                <w:rFonts w:ascii="Arial" w:hAnsi="Arial" w:cs="Arial"/>
                <w:color w:val="FFFFFF" w:themeColor="background1"/>
                <w:sz w:val="20"/>
                <w:szCs w:val="20"/>
              </w:rPr>
            </w:pPr>
            <w:r w:rsidRPr="001B726B">
              <w:rPr>
                <w:rFonts w:ascii="Arial" w:hAnsi="Arial" w:cs="Arial"/>
                <w:color w:val="FFFFFF" w:themeColor="background1"/>
                <w:sz w:val="20"/>
                <w:szCs w:val="20"/>
              </w:rPr>
              <w:t>(Calculated values: CVF in Part A x Annual Production in Line 1)</w:t>
            </w:r>
          </w:p>
        </w:tc>
        <w:tc>
          <w:tcPr>
            <w:tcW w:w="630" w:type="dxa"/>
            <w:vMerge w:val="restart"/>
            <w:tcBorders>
              <w:top w:val="nil"/>
              <w:bottom w:val="nil"/>
              <w:right w:val="nil"/>
            </w:tcBorders>
            <w:shd w:val="clear" w:color="auto" w:fill="000000" w:themeFill="text1"/>
          </w:tcPr>
          <w:p w:rsidR="005D624C" w:rsidRPr="001B726B" w:rsidRDefault="005D624C" w:rsidP="00AB50E0">
            <w:pPr>
              <w:pStyle w:val="TableParagraph"/>
              <w:spacing w:before="130"/>
              <w:ind w:right="84"/>
              <w:jc w:val="center"/>
              <w:rPr>
                <w:rFonts w:ascii="Arial" w:hAnsi="Arial" w:cs="Arial"/>
                <w:color w:val="FFFFFF" w:themeColor="background1"/>
                <w:w w:val="90"/>
                <w:sz w:val="20"/>
                <w:szCs w:val="20"/>
              </w:rPr>
            </w:pPr>
            <w:r w:rsidRPr="001B726B">
              <w:rPr>
                <w:rFonts w:ascii="Arial" w:hAnsi="Arial" w:cs="Arial"/>
                <w:color w:val="FFFFFF" w:themeColor="background1"/>
                <w:w w:val="90"/>
                <w:sz w:val="20"/>
                <w:szCs w:val="20"/>
              </w:rPr>
              <w:t>Total Years 1 to Y</w:t>
            </w:r>
          </w:p>
        </w:tc>
      </w:tr>
      <w:tr w:rsidR="005D624C" w:rsidRPr="00B522C1" w:rsidTr="00AB50E0">
        <w:trPr>
          <w:trHeight w:val="296"/>
        </w:trPr>
        <w:tc>
          <w:tcPr>
            <w:tcW w:w="450" w:type="dxa"/>
            <w:vMerge/>
            <w:tcBorders>
              <w:top w:val="nil"/>
              <w:left w:val="nil"/>
              <w:bottom w:val="nil"/>
            </w:tcBorders>
            <w:shd w:val="clear" w:color="auto" w:fill="636466"/>
          </w:tcPr>
          <w:p w:rsidR="005D624C" w:rsidRPr="00B522C1" w:rsidRDefault="005D624C" w:rsidP="00AB50E0">
            <w:pPr>
              <w:rPr>
                <w:rFonts w:ascii="Arial" w:hAnsi="Arial" w:cs="Arial"/>
                <w:color w:val="000000" w:themeColor="text1"/>
                <w:sz w:val="20"/>
                <w:szCs w:val="20"/>
              </w:rPr>
            </w:pPr>
          </w:p>
        </w:tc>
        <w:tc>
          <w:tcPr>
            <w:tcW w:w="1890" w:type="dxa"/>
            <w:vMerge/>
            <w:tcBorders>
              <w:top w:val="nil"/>
              <w:bottom w:val="nil"/>
            </w:tcBorders>
            <w:shd w:val="clear" w:color="auto" w:fill="636466"/>
          </w:tcPr>
          <w:p w:rsidR="005D624C" w:rsidRPr="00B522C1" w:rsidRDefault="005D624C" w:rsidP="00AB50E0">
            <w:pPr>
              <w:rPr>
                <w:rFonts w:ascii="Arial" w:hAnsi="Arial" w:cs="Arial"/>
                <w:color w:val="000000" w:themeColor="text1"/>
                <w:sz w:val="20"/>
                <w:szCs w:val="20"/>
              </w:rPr>
            </w:pPr>
          </w:p>
        </w:tc>
        <w:tc>
          <w:tcPr>
            <w:tcW w:w="720" w:type="dxa"/>
            <w:vMerge/>
            <w:tcBorders>
              <w:top w:val="nil"/>
              <w:bottom w:val="nil"/>
            </w:tcBorders>
            <w:shd w:val="clear" w:color="auto" w:fill="636466"/>
          </w:tcPr>
          <w:p w:rsidR="005D624C" w:rsidRPr="00B522C1" w:rsidRDefault="005D624C" w:rsidP="00AB50E0">
            <w:pPr>
              <w:rPr>
                <w:rFonts w:ascii="Arial" w:hAnsi="Arial" w:cs="Arial"/>
                <w:color w:val="000000" w:themeColor="text1"/>
                <w:sz w:val="20"/>
                <w:szCs w:val="20"/>
              </w:rPr>
            </w:pPr>
          </w:p>
        </w:tc>
        <w:tc>
          <w:tcPr>
            <w:tcW w:w="848" w:type="dxa"/>
            <w:tcBorders>
              <w:bottom w:val="nil"/>
            </w:tcBorders>
            <w:shd w:val="clear" w:color="auto" w:fill="000000" w:themeFill="text1"/>
            <w:vAlign w:val="center"/>
          </w:tcPr>
          <w:p w:rsidR="005D624C" w:rsidRPr="001B726B" w:rsidRDefault="005D624C" w:rsidP="00AB50E0">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1</w:t>
            </w:r>
          </w:p>
        </w:tc>
        <w:tc>
          <w:tcPr>
            <w:tcW w:w="849" w:type="dxa"/>
            <w:tcBorders>
              <w:bottom w:val="nil"/>
            </w:tcBorders>
            <w:shd w:val="clear" w:color="auto" w:fill="000000" w:themeFill="text1"/>
            <w:vAlign w:val="center"/>
          </w:tcPr>
          <w:p w:rsidR="005D624C" w:rsidRPr="001B726B" w:rsidRDefault="005D624C" w:rsidP="00AB50E0">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2</w:t>
            </w:r>
          </w:p>
        </w:tc>
        <w:tc>
          <w:tcPr>
            <w:tcW w:w="848" w:type="dxa"/>
            <w:tcBorders>
              <w:bottom w:val="nil"/>
            </w:tcBorders>
            <w:shd w:val="clear" w:color="auto" w:fill="000000" w:themeFill="text1"/>
            <w:vAlign w:val="center"/>
          </w:tcPr>
          <w:p w:rsidR="005D624C" w:rsidRPr="001B726B" w:rsidRDefault="005D624C" w:rsidP="00AB50E0">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3</w:t>
            </w:r>
          </w:p>
        </w:tc>
        <w:tc>
          <w:tcPr>
            <w:tcW w:w="849" w:type="dxa"/>
            <w:tcBorders>
              <w:bottom w:val="nil"/>
            </w:tcBorders>
            <w:shd w:val="clear" w:color="auto" w:fill="000000" w:themeFill="text1"/>
            <w:vAlign w:val="center"/>
          </w:tcPr>
          <w:p w:rsidR="005D624C" w:rsidRPr="001B726B" w:rsidRDefault="005D624C" w:rsidP="00AB50E0">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4</w:t>
            </w:r>
          </w:p>
        </w:tc>
        <w:tc>
          <w:tcPr>
            <w:tcW w:w="848" w:type="dxa"/>
            <w:tcBorders>
              <w:bottom w:val="nil"/>
            </w:tcBorders>
            <w:shd w:val="clear" w:color="auto" w:fill="000000" w:themeFill="text1"/>
            <w:vAlign w:val="center"/>
          </w:tcPr>
          <w:p w:rsidR="005D624C" w:rsidRPr="001B726B" w:rsidRDefault="005D624C" w:rsidP="00AB50E0">
            <w:pPr>
              <w:pStyle w:val="TableParagraph"/>
              <w:ind w:right="-22"/>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Year 5</w:t>
            </w:r>
          </w:p>
        </w:tc>
        <w:tc>
          <w:tcPr>
            <w:tcW w:w="849" w:type="dxa"/>
            <w:tcBorders>
              <w:bottom w:val="nil"/>
            </w:tcBorders>
            <w:shd w:val="clear" w:color="auto" w:fill="000000" w:themeFill="text1"/>
            <w:vAlign w:val="center"/>
          </w:tcPr>
          <w:p w:rsidR="005D624C" w:rsidRPr="001B726B" w:rsidRDefault="005D624C" w:rsidP="00AB50E0">
            <w:pPr>
              <w:pStyle w:val="TableParagraph"/>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etc.</w:t>
            </w:r>
          </w:p>
        </w:tc>
        <w:tc>
          <w:tcPr>
            <w:tcW w:w="849" w:type="dxa"/>
            <w:tcBorders>
              <w:bottom w:val="nil"/>
            </w:tcBorders>
            <w:shd w:val="clear" w:color="auto" w:fill="000000" w:themeFill="text1"/>
            <w:vAlign w:val="center"/>
          </w:tcPr>
          <w:p w:rsidR="005D624C" w:rsidRPr="001B726B" w:rsidRDefault="005D624C" w:rsidP="00AB50E0">
            <w:pPr>
              <w:pStyle w:val="TableParagraph"/>
              <w:jc w:val="center"/>
              <w:rPr>
                <w:rFonts w:ascii="Arial" w:hAnsi="Arial" w:cs="Arial"/>
                <w:color w:val="FFFFFF" w:themeColor="background1"/>
                <w:w w:val="105"/>
                <w:sz w:val="20"/>
                <w:szCs w:val="20"/>
              </w:rPr>
            </w:pPr>
            <w:r w:rsidRPr="001B726B">
              <w:rPr>
                <w:rFonts w:ascii="Arial" w:hAnsi="Arial" w:cs="Arial"/>
                <w:color w:val="FFFFFF" w:themeColor="background1"/>
                <w:w w:val="105"/>
                <w:sz w:val="20"/>
                <w:szCs w:val="20"/>
              </w:rPr>
              <w:t xml:space="preserve">Year </w:t>
            </w:r>
            <w:r>
              <w:rPr>
                <w:rFonts w:ascii="Arial" w:hAnsi="Arial" w:cs="Arial"/>
                <w:color w:val="FFFFFF" w:themeColor="background1"/>
                <w:w w:val="105"/>
                <w:sz w:val="20"/>
                <w:szCs w:val="20"/>
              </w:rPr>
              <w:t>Y</w:t>
            </w:r>
            <w:r w:rsidRPr="001B726B">
              <w:rPr>
                <w:rFonts w:ascii="Arial" w:hAnsi="Arial" w:cs="Arial"/>
                <w:color w:val="FFFFFF" w:themeColor="background1"/>
                <w:w w:val="105"/>
                <w:sz w:val="20"/>
                <w:szCs w:val="20"/>
                <w:vertAlign w:val="superscript"/>
              </w:rPr>
              <w:t>a</w:t>
            </w:r>
          </w:p>
        </w:tc>
        <w:tc>
          <w:tcPr>
            <w:tcW w:w="630" w:type="dxa"/>
            <w:vMerge/>
            <w:tcBorders>
              <w:top w:val="nil"/>
              <w:bottom w:val="nil"/>
              <w:right w:val="nil"/>
            </w:tcBorders>
            <w:shd w:val="clear" w:color="auto" w:fill="636466"/>
          </w:tcPr>
          <w:p w:rsidR="005D624C" w:rsidRPr="00B522C1" w:rsidRDefault="005D624C" w:rsidP="00AB50E0">
            <w:pPr>
              <w:rPr>
                <w:rFonts w:ascii="Arial" w:hAnsi="Arial" w:cs="Arial"/>
                <w:color w:val="000000" w:themeColor="text1"/>
                <w:sz w:val="20"/>
                <w:szCs w:val="20"/>
              </w:rPr>
            </w:pPr>
          </w:p>
        </w:tc>
      </w:tr>
      <w:tr w:rsidR="008C5A72" w:rsidRPr="00B522C1" w:rsidTr="008C5A72">
        <w:trPr>
          <w:trHeight w:val="298"/>
        </w:trPr>
        <w:tc>
          <w:tcPr>
            <w:tcW w:w="450" w:type="dxa"/>
            <w:tcBorders>
              <w:top w:val="single" w:sz="4" w:space="0" w:color="636466"/>
              <w:left w:val="single" w:sz="4" w:space="0" w:color="636466"/>
              <w:bottom w:val="single" w:sz="4" w:space="0" w:color="636466"/>
              <w:right w:val="single" w:sz="4" w:space="0" w:color="636466"/>
            </w:tcBorders>
          </w:tcPr>
          <w:p w:rsidR="008C5A72" w:rsidRPr="00E31F27" w:rsidRDefault="008C5A72" w:rsidP="00AB50E0">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1</w:t>
            </w:r>
          </w:p>
        </w:tc>
        <w:tc>
          <w:tcPr>
            <w:tcW w:w="1890" w:type="dxa"/>
            <w:tcBorders>
              <w:top w:val="single" w:sz="4" w:space="0" w:color="636466"/>
              <w:left w:val="single" w:sz="4" w:space="0" w:color="636466"/>
              <w:bottom w:val="single" w:sz="4" w:space="0" w:color="636466"/>
              <w:right w:val="single" w:sz="4" w:space="0" w:color="636466"/>
            </w:tcBorders>
          </w:tcPr>
          <w:p w:rsidR="008C5A72" w:rsidRPr="00E31F27" w:rsidRDefault="008C5A72" w:rsidP="00AB50E0">
            <w:pPr>
              <w:pStyle w:val="BodyText"/>
              <w:ind w:left="72"/>
              <w:rPr>
                <w:rFonts w:ascii="Arial" w:hAnsi="Arial" w:cs="Arial"/>
                <w:color w:val="000000" w:themeColor="text1"/>
                <w:w w:val="115"/>
                <w:sz w:val="20"/>
                <w:szCs w:val="20"/>
              </w:rPr>
            </w:pPr>
            <w:r w:rsidRPr="00896A50">
              <w:rPr>
                <w:rFonts w:ascii="Arial" w:hAnsi="Arial" w:cs="Arial"/>
                <w:color w:val="000000" w:themeColor="text1"/>
                <w:sz w:val="20"/>
                <w:szCs w:val="20"/>
              </w:rPr>
              <w:t>Annual production</w:t>
            </w:r>
          </w:p>
        </w:tc>
        <w:tc>
          <w:tcPr>
            <w:tcW w:w="720" w:type="dxa"/>
            <w:tcBorders>
              <w:top w:val="single" w:sz="4" w:space="0" w:color="636466"/>
              <w:left w:val="single" w:sz="4" w:space="0" w:color="636466"/>
              <w:bottom w:val="single" w:sz="4" w:space="0" w:color="636466"/>
              <w:right w:val="single" w:sz="4" w:space="0" w:color="636466"/>
            </w:tcBorders>
          </w:tcPr>
          <w:p w:rsidR="008C5A72" w:rsidRPr="00B522C1" w:rsidRDefault="008C5A72" w:rsidP="00AB50E0">
            <w:pPr>
              <w:pStyle w:val="TableParagraph"/>
              <w:spacing w:before="49"/>
              <w:ind w:left="144" w:right="282"/>
              <w:rPr>
                <w:rFonts w:ascii="Arial" w:hAnsi="Arial" w:cs="Arial"/>
                <w:color w:val="000000" w:themeColor="text1"/>
                <w:sz w:val="20"/>
                <w:szCs w:val="20"/>
              </w:rPr>
            </w:pPr>
            <w:r>
              <w:rPr>
                <w:rFonts w:ascii="Arial" w:hAnsi="Arial" w:cs="Arial"/>
                <w:color w:val="000000" w:themeColor="text1"/>
                <w:w w:val="115"/>
                <w:sz w:val="20"/>
                <w:szCs w:val="20"/>
              </w:rPr>
              <w:t>m</w:t>
            </w:r>
            <w:r w:rsidRPr="000A23C4">
              <w:rPr>
                <w:rFonts w:ascii="Arial" w:hAnsi="Arial" w:cs="Arial"/>
                <w:color w:val="000000" w:themeColor="text1"/>
                <w:w w:val="115"/>
                <w:sz w:val="20"/>
                <w:szCs w:val="20"/>
                <w:vertAlign w:val="superscript"/>
              </w:rPr>
              <w:t>3</w:t>
            </w:r>
          </w:p>
        </w:tc>
        <w:tc>
          <w:tcPr>
            <w:tcW w:w="848"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AB50E0">
            <w:pPr>
              <w:pStyle w:val="TableParagraph"/>
              <w:jc w:val="center"/>
              <w:rPr>
                <w:rFonts w:ascii="Arial" w:hAnsi="Arial" w:cs="Arial"/>
                <w:color w:val="000000" w:themeColor="text1"/>
                <w:sz w:val="20"/>
                <w:szCs w:val="20"/>
              </w:rPr>
            </w:pPr>
            <w:r>
              <w:rPr>
                <w:rFonts w:ascii="Arial" w:hAnsi="Arial" w:cs="Arial"/>
                <w:color w:val="000000" w:themeColor="text1"/>
                <w:sz w:val="20"/>
                <w:szCs w:val="20"/>
              </w:rPr>
              <w:t>2.5   MLD</w:t>
            </w:r>
          </w:p>
        </w:tc>
        <w:tc>
          <w:tcPr>
            <w:tcW w:w="849"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AB50E0">
            <w:pPr>
              <w:pStyle w:val="TableParagraph"/>
              <w:jc w:val="center"/>
              <w:rPr>
                <w:rFonts w:ascii="Arial" w:hAnsi="Arial" w:cs="Arial"/>
                <w:color w:val="000000" w:themeColor="text1"/>
                <w:sz w:val="20"/>
                <w:szCs w:val="20"/>
              </w:rPr>
            </w:pPr>
            <w:r>
              <w:rPr>
                <w:rFonts w:ascii="Arial" w:hAnsi="Arial" w:cs="Arial"/>
                <w:color w:val="000000" w:themeColor="text1"/>
                <w:sz w:val="20"/>
                <w:szCs w:val="20"/>
              </w:rPr>
              <w:t>12.0 MLD</w:t>
            </w:r>
          </w:p>
        </w:tc>
        <w:tc>
          <w:tcPr>
            <w:tcW w:w="848"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AB50E0">
            <w:pPr>
              <w:pStyle w:val="TableParagraph"/>
              <w:jc w:val="center"/>
              <w:rPr>
                <w:rFonts w:ascii="Arial" w:hAnsi="Arial" w:cs="Arial"/>
                <w:color w:val="000000" w:themeColor="text1"/>
                <w:sz w:val="20"/>
                <w:szCs w:val="20"/>
              </w:rPr>
            </w:pPr>
            <w:r>
              <w:rPr>
                <w:rFonts w:ascii="Arial" w:hAnsi="Arial" w:cs="Arial"/>
                <w:color w:val="000000" w:themeColor="text1"/>
                <w:sz w:val="20"/>
                <w:szCs w:val="20"/>
              </w:rPr>
              <w:t>19.49 MLD</w:t>
            </w:r>
          </w:p>
        </w:tc>
        <w:tc>
          <w:tcPr>
            <w:tcW w:w="849"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 w:rsidRPr="00ED2E44">
              <w:rPr>
                <w:rFonts w:ascii="Arial" w:hAnsi="Arial" w:cs="Arial"/>
                <w:color w:val="000000" w:themeColor="text1"/>
                <w:sz w:val="20"/>
                <w:szCs w:val="20"/>
              </w:rPr>
              <w:t>19.49 MLD</w:t>
            </w:r>
          </w:p>
        </w:tc>
        <w:tc>
          <w:tcPr>
            <w:tcW w:w="848"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 w:rsidRPr="00ED2E44">
              <w:rPr>
                <w:rFonts w:ascii="Arial" w:hAnsi="Arial" w:cs="Arial"/>
                <w:color w:val="000000" w:themeColor="text1"/>
                <w:sz w:val="20"/>
                <w:szCs w:val="20"/>
              </w:rPr>
              <w:t>19.49 MLD</w:t>
            </w:r>
          </w:p>
        </w:tc>
        <w:tc>
          <w:tcPr>
            <w:tcW w:w="849"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 w:rsidRPr="00ED2E44">
              <w:rPr>
                <w:rFonts w:ascii="Arial" w:hAnsi="Arial" w:cs="Arial"/>
                <w:color w:val="000000" w:themeColor="text1"/>
                <w:sz w:val="20"/>
                <w:szCs w:val="20"/>
              </w:rPr>
              <w:t>19.49 MLD</w:t>
            </w:r>
          </w:p>
        </w:tc>
        <w:tc>
          <w:tcPr>
            <w:tcW w:w="849"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 w:rsidRPr="00ED2E44">
              <w:rPr>
                <w:rFonts w:ascii="Arial" w:hAnsi="Arial" w:cs="Arial"/>
                <w:color w:val="000000" w:themeColor="text1"/>
                <w:sz w:val="20"/>
                <w:szCs w:val="20"/>
              </w:rPr>
              <w:t>19.49 MLD</w:t>
            </w:r>
          </w:p>
        </w:tc>
        <w:tc>
          <w:tcPr>
            <w:tcW w:w="630" w:type="dxa"/>
            <w:tcBorders>
              <w:top w:val="single" w:sz="4" w:space="0" w:color="636466"/>
              <w:left w:val="single" w:sz="4" w:space="0" w:color="636466"/>
              <w:bottom w:val="single" w:sz="4" w:space="0" w:color="636466"/>
              <w:right w:val="single" w:sz="4" w:space="0" w:color="636466"/>
            </w:tcBorders>
          </w:tcPr>
          <w:p w:rsidR="008C5A72" w:rsidRPr="00B522C1" w:rsidRDefault="008C5A72"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p>
        </w:tc>
        <w:tc>
          <w:tcPr>
            <w:tcW w:w="189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left="72" w:right="90"/>
              <w:rPr>
                <w:rFonts w:ascii="Arial" w:hAnsi="Arial" w:cs="Arial"/>
                <w:color w:val="000000" w:themeColor="text1"/>
                <w:w w:val="115"/>
                <w:sz w:val="20"/>
                <w:szCs w:val="20"/>
              </w:rPr>
            </w:pPr>
          </w:p>
        </w:tc>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2</w:t>
            </w:r>
          </w:p>
        </w:tc>
        <w:tc>
          <w:tcPr>
            <w:tcW w:w="1890" w:type="dxa"/>
            <w:tcBorders>
              <w:top w:val="single" w:sz="4" w:space="0" w:color="636466"/>
              <w:left w:val="single" w:sz="4" w:space="0" w:color="636466"/>
              <w:bottom w:val="single" w:sz="4" w:space="0" w:color="636466"/>
              <w:right w:val="single" w:sz="4" w:space="0" w:color="636466"/>
            </w:tcBorders>
          </w:tcPr>
          <w:p w:rsidR="005D624C" w:rsidRPr="00896A50" w:rsidRDefault="005D624C" w:rsidP="00AB50E0">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Bid price in foreign currency</w:t>
            </w:r>
          </w:p>
        </w:tc>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2.1</w:t>
            </w:r>
          </w:p>
        </w:tc>
        <w:tc>
          <w:tcPr>
            <w:tcW w:w="1890" w:type="dxa"/>
            <w:tcBorders>
              <w:top w:val="single" w:sz="4" w:space="0" w:color="636466"/>
              <w:left w:val="single" w:sz="4" w:space="0" w:color="636466"/>
              <w:bottom w:val="single" w:sz="4" w:space="0" w:color="636466"/>
              <w:right w:val="single" w:sz="4" w:space="0" w:color="636466"/>
            </w:tcBorders>
          </w:tcPr>
          <w:p w:rsidR="005D624C" w:rsidRPr="00896A50" w:rsidRDefault="005D624C" w:rsidP="00AB50E0">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 Foreign currency 1</w:t>
            </w:r>
          </w:p>
        </w:tc>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5"/>
              <w:ind w:left="-3"/>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r w:rsidRPr="00B522C1">
              <w:rPr>
                <w:rFonts w:ascii="Arial" w:hAnsi="Arial" w:cs="Arial"/>
                <w:color w:val="000000" w:themeColor="text1"/>
                <w:w w:val="115"/>
                <w:sz w:val="20"/>
                <w:szCs w:val="20"/>
              </w:rPr>
              <w:t>2.2</w:t>
            </w:r>
          </w:p>
        </w:tc>
        <w:tc>
          <w:tcPr>
            <w:tcW w:w="1890" w:type="dxa"/>
            <w:tcBorders>
              <w:top w:val="single" w:sz="4" w:space="0" w:color="636466"/>
              <w:left w:val="single" w:sz="4" w:space="0" w:color="636466"/>
              <w:bottom w:val="single" w:sz="4" w:space="0" w:color="636466"/>
              <w:right w:val="single" w:sz="4" w:space="0" w:color="636466"/>
            </w:tcBorders>
          </w:tcPr>
          <w:p w:rsidR="005D624C" w:rsidRPr="00896A50" w:rsidRDefault="005D624C" w:rsidP="00AB50E0">
            <w:pPr>
              <w:pStyle w:val="BodyText"/>
              <w:rPr>
                <w:rFonts w:ascii="Arial" w:hAnsi="Arial" w:cs="Arial"/>
                <w:color w:val="000000" w:themeColor="text1"/>
                <w:sz w:val="20"/>
                <w:szCs w:val="20"/>
              </w:rPr>
            </w:pPr>
            <w:r w:rsidRPr="00896A50">
              <w:rPr>
                <w:rFonts w:ascii="Arial" w:hAnsi="Arial" w:cs="Arial"/>
                <w:color w:val="000000" w:themeColor="text1"/>
                <w:sz w:val="20"/>
                <w:szCs w:val="20"/>
              </w:rPr>
              <w:t>CVF – Foreign currency 2</w:t>
            </w:r>
          </w:p>
        </w:tc>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5"/>
              <w:ind w:left="-3"/>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2.3</w:t>
            </w:r>
          </w:p>
        </w:tc>
        <w:tc>
          <w:tcPr>
            <w:tcW w:w="1890" w:type="dxa"/>
            <w:tcBorders>
              <w:top w:val="single" w:sz="4" w:space="0" w:color="636466"/>
              <w:left w:val="single" w:sz="4" w:space="0" w:color="636466"/>
              <w:bottom w:val="single" w:sz="4" w:space="0" w:color="636466"/>
              <w:right w:val="single" w:sz="4" w:space="0" w:color="636466"/>
            </w:tcBorders>
          </w:tcPr>
          <w:p w:rsidR="005D624C" w:rsidRPr="00896A50" w:rsidRDefault="005D624C" w:rsidP="00AB50E0">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 Foreign currency 3</w:t>
            </w:r>
          </w:p>
        </w:tc>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5"/>
              <w:ind w:left="-3"/>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p>
        </w:tc>
        <w:tc>
          <w:tcPr>
            <w:tcW w:w="189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left="72"/>
              <w:rPr>
                <w:rFonts w:ascii="Arial" w:hAnsi="Arial" w:cs="Arial"/>
                <w:color w:val="000000" w:themeColor="text1"/>
                <w:w w:val="115"/>
                <w:sz w:val="20"/>
                <w:szCs w:val="20"/>
              </w:rPr>
            </w:pPr>
          </w:p>
        </w:tc>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3</w:t>
            </w:r>
          </w:p>
        </w:tc>
        <w:tc>
          <w:tcPr>
            <w:tcW w:w="1890" w:type="dxa"/>
            <w:tcBorders>
              <w:top w:val="single" w:sz="4" w:space="0" w:color="636466"/>
              <w:left w:val="single" w:sz="4" w:space="0" w:color="636466"/>
              <w:bottom w:val="single" w:sz="4" w:space="0" w:color="636466"/>
              <w:right w:val="single" w:sz="4" w:space="0" w:color="636466"/>
            </w:tcBorders>
          </w:tcPr>
          <w:p w:rsidR="005D624C" w:rsidRPr="00896A50" w:rsidRDefault="005D624C" w:rsidP="00AB50E0">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Bid price in local currency</w:t>
            </w:r>
          </w:p>
        </w:tc>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r w:rsidRPr="00E31F27">
              <w:rPr>
                <w:rFonts w:ascii="Arial" w:hAnsi="Arial" w:cs="Arial"/>
                <w:color w:val="000000" w:themeColor="text1"/>
                <w:w w:val="115"/>
                <w:sz w:val="20"/>
                <w:szCs w:val="20"/>
              </w:rPr>
              <w:t>3.1</w:t>
            </w:r>
          </w:p>
        </w:tc>
        <w:tc>
          <w:tcPr>
            <w:tcW w:w="1890" w:type="dxa"/>
            <w:tcBorders>
              <w:top w:val="single" w:sz="4" w:space="0" w:color="636466"/>
              <w:left w:val="single" w:sz="4" w:space="0" w:color="636466"/>
              <w:bottom w:val="single" w:sz="4" w:space="0" w:color="636466"/>
              <w:right w:val="single" w:sz="4" w:space="0" w:color="636466"/>
            </w:tcBorders>
          </w:tcPr>
          <w:p w:rsidR="005D624C" w:rsidRPr="00896A50" w:rsidRDefault="005D624C" w:rsidP="00AB50E0">
            <w:pPr>
              <w:pStyle w:val="BodyText"/>
              <w:ind w:left="72"/>
              <w:rPr>
                <w:rFonts w:ascii="Arial" w:hAnsi="Arial" w:cs="Arial"/>
                <w:color w:val="000000" w:themeColor="text1"/>
                <w:sz w:val="20"/>
                <w:szCs w:val="20"/>
              </w:rPr>
            </w:pPr>
            <w:r w:rsidRPr="00896A50">
              <w:rPr>
                <w:rFonts w:ascii="Arial" w:hAnsi="Arial" w:cs="Arial"/>
                <w:color w:val="000000" w:themeColor="text1"/>
                <w:sz w:val="20"/>
                <w:szCs w:val="20"/>
              </w:rPr>
              <w:t>CVF – Local currency</w:t>
            </w:r>
          </w:p>
        </w:tc>
        <w:tc>
          <w:tcPr>
            <w:tcW w:w="7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5"/>
              <w:ind w:left="-3"/>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849"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63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bl>
    <w:p w:rsidR="005D624C" w:rsidRPr="00F04664" w:rsidRDefault="005D624C" w:rsidP="005D624C">
      <w:pPr>
        <w:spacing w:before="30"/>
        <w:jc w:val="right"/>
        <w:rPr>
          <w:rFonts w:ascii="Arial" w:hAnsi="Arial" w:cs="Arial"/>
          <w:b/>
          <w:bCs/>
          <w:color w:val="000000" w:themeColor="text1"/>
          <w:sz w:val="20"/>
          <w:szCs w:val="20"/>
        </w:rPr>
      </w:pPr>
      <w:r w:rsidRPr="00F04664">
        <w:rPr>
          <w:rFonts w:ascii="Arial" w:hAnsi="Arial" w:cs="Arial"/>
          <w:b/>
          <w:bCs/>
          <w:color w:val="000000" w:themeColor="text1"/>
          <w:spacing w:val="-4"/>
          <w:sz w:val="20"/>
          <w:szCs w:val="20"/>
        </w:rPr>
        <w:t xml:space="preserve">Totals </w:t>
      </w:r>
      <w:r w:rsidRPr="00F04664">
        <w:rPr>
          <w:rFonts w:ascii="Arial" w:hAnsi="Arial" w:cs="Arial"/>
          <w:b/>
          <w:bCs/>
          <w:color w:val="000000" w:themeColor="text1"/>
          <w:sz w:val="20"/>
          <w:szCs w:val="20"/>
        </w:rPr>
        <w:t>carried forward to the Schedule 5 (Operation Service)</w:t>
      </w:r>
    </w:p>
    <w:p w:rsidR="005D624C" w:rsidRPr="00B522C1"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5D624C" w:rsidRPr="00B522C1" w:rsidRDefault="005D624C" w:rsidP="005D624C">
      <w:pPr>
        <w:pStyle w:val="BodyText"/>
        <w:spacing w:before="4"/>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5D624C" w:rsidRPr="00B522C1" w:rsidRDefault="005D624C" w:rsidP="005D624C">
      <w:pPr>
        <w:tabs>
          <w:tab w:val="left" w:pos="14220"/>
        </w:tabs>
        <w:spacing w:line="499" w:lineRule="auto"/>
        <w:ind w:left="9813" w:right="137" w:firstLine="45"/>
        <w:jc w:val="center"/>
        <w:rPr>
          <w:rFonts w:ascii="Arial" w:hAnsi="Arial" w:cs="Arial"/>
          <w:color w:val="000000" w:themeColor="text1"/>
          <w:sz w:val="20"/>
          <w:szCs w:val="20"/>
        </w:rPr>
      </w:pPr>
    </w:p>
    <w:p w:rsidR="005D624C" w:rsidRPr="00B522C1" w:rsidRDefault="006244C9" w:rsidP="005D624C">
      <w:pPr>
        <w:rPr>
          <w:rFonts w:ascii="Arial" w:hAnsi="Arial" w:cs="Arial"/>
          <w:color w:val="000000" w:themeColor="text1"/>
          <w:sz w:val="20"/>
          <w:szCs w:val="20"/>
        </w:rPr>
      </w:pPr>
      <w:r w:rsidRPr="006244C9">
        <w:rPr>
          <w:rFonts w:ascii="Arial" w:hAnsi="Arial" w:cs="Arial"/>
          <w:noProof/>
          <w:color w:val="000000" w:themeColor="text1"/>
          <w:sz w:val="20"/>
          <w:szCs w:val="20"/>
          <w:vertAlign w:val="superscript"/>
          <w:lang w:val="fr-FR" w:eastAsia="fr-FR"/>
        </w:rPr>
        <w:pict>
          <v:shape id="_x0000_s1074" type="#_x0000_t202" style="position:absolute;margin-left:755.5pt;margin-top:576.95pt;width:17.6pt;height:27.6pt;z-index:251786240;visibility:visible;mso-position-horizontal-relative:page;mso-position-vertical-relative:page" filled="f" stroked="f">
            <v:path arrowok="t"/>
            <v:textbox style="layout-flow:vertical" inset="0,0,0,0">
              <w:txbxContent>
                <w:p w:rsidR="005E09E7" w:rsidRDefault="005E09E7" w:rsidP="005D624C">
                  <w:pPr>
                    <w:spacing w:before="58"/>
                    <w:ind w:left="20"/>
                    <w:rPr>
                      <w:rFonts w:ascii="Ideal Sans Semibold"/>
                    </w:rPr>
                  </w:pPr>
                  <w:r>
                    <w:rPr>
                      <w:rFonts w:ascii="Ideal Sans Semibold"/>
                      <w:color w:val="FFFFFF"/>
                      <w:w w:val="125"/>
                    </w:rPr>
                    <w:t>135</w:t>
                  </w:r>
                </w:p>
              </w:txbxContent>
            </v:textbox>
            <w10:wrap anchorx="page" anchory="page"/>
          </v:shape>
        </w:pict>
      </w:r>
      <w:r w:rsidR="005D624C" w:rsidRPr="005E649E">
        <w:rPr>
          <w:rFonts w:ascii="Arial" w:hAnsi="Arial" w:cs="Arial"/>
          <w:color w:val="000000" w:themeColor="text1"/>
          <w:position w:val="6"/>
          <w:sz w:val="20"/>
          <w:szCs w:val="20"/>
          <w:vertAlign w:val="superscript"/>
        </w:rPr>
        <w:t>a</w:t>
      </w:r>
      <w:r w:rsidR="005D624C" w:rsidRPr="005E649E">
        <w:rPr>
          <w:rFonts w:ascii="Comic Sans MS" w:hAnsi="Comic Sans MS" w:cs="Arial"/>
          <w:i/>
          <w:iCs/>
          <w:color w:val="000000" w:themeColor="text1"/>
          <w:sz w:val="16"/>
          <w:szCs w:val="16"/>
        </w:rPr>
        <w:t>Insert as many columns as the number of years of the Operation Service Period</w:t>
      </w:r>
      <w:r w:rsidR="005D624C">
        <w:rPr>
          <w:rFonts w:ascii="Comic Sans MS" w:hAnsi="Comic Sans MS" w:cs="Arial"/>
          <w:i/>
          <w:iCs/>
          <w:color w:val="000000" w:themeColor="text1"/>
          <w:sz w:val="16"/>
          <w:szCs w:val="16"/>
        </w:rPr>
        <w:t>.</w:t>
      </w:r>
    </w:p>
    <w:p w:rsidR="005D624C" w:rsidRPr="00B522C1" w:rsidRDefault="005D624C" w:rsidP="005D624C">
      <w:pPr>
        <w:pStyle w:val="BodyText"/>
        <w:ind w:left="95"/>
        <w:rPr>
          <w:rFonts w:ascii="Arial" w:hAnsi="Arial" w:cs="Arial"/>
          <w:color w:val="000000" w:themeColor="text1"/>
          <w:sz w:val="20"/>
          <w:szCs w:val="20"/>
        </w:rPr>
      </w:pPr>
    </w:p>
    <w:p w:rsidR="005D624C" w:rsidRPr="00B522C1" w:rsidRDefault="005D624C" w:rsidP="005D624C">
      <w:pPr>
        <w:rPr>
          <w:rFonts w:ascii="Arial" w:hAnsi="Arial" w:cs="Arial"/>
          <w:color w:val="000000" w:themeColor="text1"/>
          <w:sz w:val="20"/>
          <w:szCs w:val="20"/>
        </w:rPr>
        <w:sectPr w:rsidR="005D624C" w:rsidRPr="00B522C1" w:rsidSect="00447D63">
          <w:headerReference w:type="even" r:id="rId24"/>
          <w:headerReference w:type="default" r:id="rId25"/>
          <w:footerReference w:type="default" r:id="rId26"/>
          <w:pgSz w:w="12240" w:h="15840"/>
          <w:pgMar w:top="1440" w:right="1440" w:bottom="1440" w:left="1440" w:header="720" w:footer="720" w:gutter="0"/>
          <w:cols w:space="720"/>
          <w:docGrid w:linePitch="299"/>
        </w:sectPr>
      </w:pPr>
    </w:p>
    <w:p w:rsidR="005D624C" w:rsidRPr="00190233" w:rsidRDefault="006244C9" w:rsidP="005D624C">
      <w:pPr>
        <w:pStyle w:val="BodyText"/>
        <w:rPr>
          <w:rFonts w:ascii="Arial" w:hAnsi="Arial" w:cs="Arial"/>
          <w:b/>
          <w:bCs/>
          <w:color w:val="000000" w:themeColor="text1"/>
          <w:sz w:val="20"/>
          <w:szCs w:val="20"/>
        </w:rPr>
      </w:pPr>
      <w:r w:rsidRPr="006244C9">
        <w:rPr>
          <w:rFonts w:ascii="Arial" w:hAnsi="Arial" w:cs="Arial"/>
          <w:b/>
          <w:bCs/>
          <w:noProof/>
          <w:color w:val="000000" w:themeColor="text1"/>
          <w:sz w:val="20"/>
          <w:szCs w:val="20"/>
        </w:rPr>
        <w:lastRenderedPageBreak/>
        <w:pict>
          <v:shape id="_x0000_s1076" type="#_x0000_t202" style="position:absolute;margin-left:756.15pt;margin-top:461.2pt;width:15.65pt;height:79.75pt;z-index:251788288;visibility:visible;mso-position-horizontal-relative:page;mso-position-vertical-relative:page" filled="f" stroked="f">
            <v:path arrowok="t"/>
            <v:textbox style="layout-flow:vertical" inset="0,0,0,0">
              <w:txbxContent>
                <w:p w:rsidR="005E09E7" w:rsidRDefault="005E09E7" w:rsidP="005D624C">
                  <w:pPr>
                    <w:spacing w:before="51"/>
                    <w:ind w:left="20"/>
                    <w:rPr>
                      <w:sz w:val="20"/>
                    </w:rPr>
                  </w:pPr>
                  <w:r>
                    <w:rPr>
                      <w:color w:val="FFFFFF"/>
                      <w:sz w:val="20"/>
                    </w:rPr>
                    <w:t>BIDDING FORMS</w:t>
                  </w:r>
                </w:p>
              </w:txbxContent>
            </v:textbox>
            <w10:wrap anchorx="page" anchory="page"/>
          </v:shape>
        </w:pict>
      </w:r>
      <w:r w:rsidR="005D624C" w:rsidRPr="00190233">
        <w:rPr>
          <w:rFonts w:ascii="Arial" w:hAnsi="Arial" w:cs="Arial"/>
          <w:b/>
          <w:bCs/>
          <w:color w:val="000000" w:themeColor="text1"/>
          <w:sz w:val="20"/>
          <w:szCs w:val="20"/>
        </w:rPr>
        <w:t>Schedule 5.3 Contractor’s Electricity Payment</w:t>
      </w:r>
    </w:p>
    <w:p w:rsidR="005D624C" w:rsidRPr="00B522C1" w:rsidRDefault="005D624C" w:rsidP="005D624C">
      <w:pPr>
        <w:spacing w:before="248" w:line="266" w:lineRule="auto"/>
        <w:ind w:right="117"/>
        <w:jc w:val="both"/>
        <w:rPr>
          <w:rFonts w:ascii="Arial" w:hAnsi="Arial" w:cs="Arial"/>
          <w:color w:val="000000" w:themeColor="text1"/>
          <w:sz w:val="20"/>
          <w:szCs w:val="20"/>
        </w:rPr>
      </w:pPr>
      <w:r w:rsidRPr="00190233">
        <w:rPr>
          <w:rFonts w:ascii="Arial" w:hAnsi="Arial" w:cs="Arial"/>
          <w:b/>
          <w:bCs/>
          <w:color w:val="000000" w:themeColor="text1"/>
          <w:sz w:val="20"/>
          <w:szCs w:val="20"/>
        </w:rPr>
        <w:t>Applicability range of this Schedule</w:t>
      </w:r>
      <w:r w:rsidRPr="00B522C1">
        <w:rPr>
          <w:rFonts w:ascii="Arial" w:hAnsi="Arial" w:cs="Arial"/>
          <w:color w:val="000000" w:themeColor="text1"/>
          <w:w w:val="95"/>
          <w:sz w:val="20"/>
          <w:szCs w:val="20"/>
        </w:rPr>
        <w:t>:[</w:t>
      </w:r>
      <w:r w:rsidRPr="00190233">
        <w:rPr>
          <w:rFonts w:ascii="Comic Sans MS" w:hAnsi="Comic Sans MS" w:cs="Arial"/>
          <w:i/>
          <w:iCs/>
          <w:color w:val="000000" w:themeColor="text1"/>
          <w:spacing w:val="-8"/>
          <w:sz w:val="16"/>
          <w:szCs w:val="16"/>
        </w:rPr>
        <w:t>In case the electricity consumption rate varies depending on the production range of the facility, or another factor, specify the production rate of the facility/factor within which this Schedule applies. Insert as many sets of this Schedule as are required to cover the various production ranges/parameters of the facility. The value to carry forward to Schedule 5 shall then be the sum of the values in each individual Schedule 5.3</w:t>
      </w:r>
      <w:r w:rsidRPr="00B522C1">
        <w:rPr>
          <w:rFonts w:ascii="Arial" w:hAnsi="Arial" w:cs="Arial"/>
          <w:color w:val="000000" w:themeColor="text1"/>
          <w:sz w:val="20"/>
          <w:szCs w:val="20"/>
        </w:rPr>
        <w:t>].</w:t>
      </w:r>
    </w:p>
    <w:p w:rsidR="005D624C" w:rsidRPr="00B522C1" w:rsidRDefault="005D624C" w:rsidP="005D624C">
      <w:pPr>
        <w:pStyle w:val="BodyText"/>
        <w:spacing w:before="5"/>
        <w:rPr>
          <w:rFonts w:ascii="Arial" w:hAnsi="Arial" w:cs="Arial"/>
          <w:color w:val="000000" w:themeColor="text1"/>
          <w:sz w:val="20"/>
          <w:szCs w:val="20"/>
        </w:rPr>
      </w:pPr>
    </w:p>
    <w:p w:rsidR="005D624C" w:rsidRPr="00190233" w:rsidRDefault="005D624C" w:rsidP="005D624C">
      <w:pPr>
        <w:pStyle w:val="BodyText"/>
        <w:ind w:left="119"/>
        <w:jc w:val="both"/>
        <w:rPr>
          <w:rFonts w:ascii="Arial" w:hAnsi="Arial" w:cs="Arial"/>
          <w:b/>
          <w:bCs/>
          <w:color w:val="000000" w:themeColor="text1"/>
          <w:sz w:val="20"/>
          <w:szCs w:val="20"/>
        </w:rPr>
      </w:pPr>
      <w:r w:rsidRPr="00190233">
        <w:rPr>
          <w:rFonts w:ascii="Arial" w:hAnsi="Arial" w:cs="Arial"/>
          <w:b/>
          <w:bCs/>
          <w:color w:val="000000" w:themeColor="text1"/>
          <w:sz w:val="20"/>
          <w:szCs w:val="20"/>
        </w:rPr>
        <w:t>Part A: Contractor’s Guaranteed Electricity Consumption</w:t>
      </w:r>
    </w:p>
    <w:tbl>
      <w:tblPr>
        <w:tblW w:w="0" w:type="auto"/>
        <w:tblInd w:w="12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6170"/>
        <w:gridCol w:w="2047"/>
      </w:tblGrid>
      <w:tr w:rsidR="005D624C" w:rsidRPr="00B522C1" w:rsidTr="00AB50E0">
        <w:trPr>
          <w:trHeight w:val="309"/>
        </w:trPr>
        <w:tc>
          <w:tcPr>
            <w:tcW w:w="6170" w:type="dxa"/>
          </w:tcPr>
          <w:p w:rsidR="005D624C" w:rsidRPr="00B522C1" w:rsidRDefault="005D624C" w:rsidP="00AB50E0">
            <w:pPr>
              <w:pStyle w:val="TableParagraph"/>
              <w:rPr>
                <w:rFonts w:ascii="Arial" w:hAnsi="Arial" w:cs="Arial"/>
                <w:color w:val="000000" w:themeColor="text1"/>
                <w:sz w:val="20"/>
                <w:szCs w:val="20"/>
              </w:rPr>
            </w:pPr>
          </w:p>
        </w:tc>
        <w:tc>
          <w:tcPr>
            <w:tcW w:w="2047" w:type="dxa"/>
          </w:tcPr>
          <w:p w:rsidR="005D624C" w:rsidRPr="008C2631" w:rsidRDefault="005D624C" w:rsidP="00AB50E0">
            <w:pPr>
              <w:pStyle w:val="TableParagraph"/>
              <w:spacing w:before="43"/>
              <w:ind w:left="354" w:right="331"/>
              <w:jc w:val="center"/>
              <w:rPr>
                <w:rFonts w:ascii="Arial" w:hAnsi="Arial" w:cs="Arial"/>
                <w:b/>
                <w:bCs/>
                <w:color w:val="000000" w:themeColor="text1"/>
                <w:sz w:val="20"/>
                <w:szCs w:val="20"/>
              </w:rPr>
            </w:pPr>
            <w:r w:rsidRPr="008C2631">
              <w:rPr>
                <w:rFonts w:ascii="Arial" w:hAnsi="Arial" w:cs="Arial"/>
                <w:b/>
                <w:bCs/>
                <w:color w:val="000000" w:themeColor="text1"/>
                <w:sz w:val="20"/>
                <w:szCs w:val="20"/>
              </w:rPr>
              <w:t>Bid Value</w:t>
            </w:r>
          </w:p>
        </w:tc>
      </w:tr>
      <w:tr w:rsidR="005D624C" w:rsidRPr="00B522C1" w:rsidTr="00AB50E0">
        <w:trPr>
          <w:trHeight w:val="549"/>
        </w:trPr>
        <w:tc>
          <w:tcPr>
            <w:tcW w:w="6170" w:type="dxa"/>
          </w:tcPr>
          <w:p w:rsidR="005D624C" w:rsidRPr="00B522C1" w:rsidRDefault="005D624C" w:rsidP="00AB50E0">
            <w:pPr>
              <w:pStyle w:val="TableParagraph"/>
              <w:spacing w:before="43"/>
              <w:ind w:left="232" w:right="355"/>
              <w:jc w:val="center"/>
              <w:rPr>
                <w:rFonts w:ascii="Arial" w:hAnsi="Arial" w:cs="Arial"/>
                <w:color w:val="000000" w:themeColor="text1"/>
                <w:sz w:val="20"/>
                <w:szCs w:val="20"/>
              </w:rPr>
            </w:pPr>
            <w:r w:rsidRPr="00B522C1">
              <w:rPr>
                <w:rFonts w:ascii="Arial" w:hAnsi="Arial" w:cs="Arial"/>
                <w:color w:val="000000" w:themeColor="text1"/>
                <w:sz w:val="20"/>
                <w:szCs w:val="20"/>
              </w:rPr>
              <w:t>Guaranteed</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Maximum Energy Consumption Rate</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for</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facility in kWh per unit of production</w:t>
            </w:r>
          </w:p>
        </w:tc>
        <w:tc>
          <w:tcPr>
            <w:tcW w:w="2047" w:type="dxa"/>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49"/>
        </w:trPr>
        <w:tc>
          <w:tcPr>
            <w:tcW w:w="6170" w:type="dxa"/>
          </w:tcPr>
          <w:p w:rsidR="005D624C" w:rsidRPr="00B522C1" w:rsidRDefault="005D624C" w:rsidP="00AB50E0">
            <w:pPr>
              <w:pStyle w:val="TableParagraph"/>
              <w:spacing w:before="43"/>
              <w:ind w:left="232" w:right="86"/>
              <w:jc w:val="center"/>
              <w:rPr>
                <w:rFonts w:ascii="Arial" w:hAnsi="Arial" w:cs="Arial"/>
                <w:color w:val="000000" w:themeColor="text1"/>
                <w:sz w:val="20"/>
                <w:szCs w:val="20"/>
              </w:rPr>
            </w:pPr>
            <w:r w:rsidRPr="00B522C1">
              <w:rPr>
                <w:rFonts w:ascii="Arial" w:hAnsi="Arial" w:cs="Arial"/>
                <w:color w:val="000000" w:themeColor="text1"/>
                <w:sz w:val="20"/>
                <w:szCs w:val="20"/>
              </w:rPr>
              <w:t>Nominal</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Average</w:t>
            </w:r>
            <w:r w:rsidR="005E0A38">
              <w:rPr>
                <w:rFonts w:ascii="Arial" w:hAnsi="Arial" w:cs="Arial"/>
                <w:color w:val="000000" w:themeColor="text1"/>
                <w:sz w:val="20"/>
                <w:szCs w:val="20"/>
              </w:rPr>
              <w:t xml:space="preserve"> </w:t>
            </w:r>
            <w:r w:rsidRPr="00B522C1">
              <w:rPr>
                <w:rFonts w:ascii="Arial" w:hAnsi="Arial" w:cs="Arial"/>
                <w:color w:val="000000" w:themeColor="text1"/>
                <w:spacing w:val="-4"/>
                <w:sz w:val="20"/>
                <w:szCs w:val="20"/>
              </w:rPr>
              <w:t>Tariff</w:t>
            </w:r>
            <w:r w:rsidR="005E0A38">
              <w:rPr>
                <w:rFonts w:ascii="Arial" w:hAnsi="Arial" w:cs="Arial"/>
                <w:color w:val="000000" w:themeColor="text1"/>
                <w:spacing w:val="-4"/>
                <w:sz w:val="20"/>
                <w:szCs w:val="20"/>
              </w:rPr>
              <w:t xml:space="preserve"> </w:t>
            </w:r>
            <w:r w:rsidRPr="00B522C1">
              <w:rPr>
                <w:rFonts w:ascii="Arial" w:hAnsi="Arial" w:cs="Arial"/>
                <w:color w:val="000000" w:themeColor="text1"/>
                <w:sz w:val="20"/>
                <w:szCs w:val="20"/>
              </w:rPr>
              <w:t>in</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local</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currency</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per</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kWh</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from</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local</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grid</w:t>
            </w:r>
          </w:p>
        </w:tc>
        <w:tc>
          <w:tcPr>
            <w:tcW w:w="2047" w:type="dxa"/>
          </w:tcPr>
          <w:p w:rsidR="005D624C" w:rsidRPr="00B522C1" w:rsidRDefault="009A2F5E" w:rsidP="00AB50E0">
            <w:pPr>
              <w:pStyle w:val="TableParagraph"/>
              <w:spacing w:before="43"/>
              <w:ind w:left="178" w:right="51" w:hanging="26"/>
              <w:jc w:val="center"/>
              <w:rPr>
                <w:rFonts w:ascii="Arial" w:hAnsi="Arial" w:cs="Arial"/>
                <w:color w:val="000000" w:themeColor="text1"/>
                <w:sz w:val="20"/>
                <w:szCs w:val="20"/>
              </w:rPr>
            </w:pPr>
            <w:r>
              <w:rPr>
                <w:rFonts w:ascii="Arial" w:hAnsi="Arial" w:cs="Arial"/>
                <w:color w:val="000000" w:themeColor="text1"/>
                <w:sz w:val="20"/>
                <w:szCs w:val="20"/>
              </w:rPr>
              <w:t>INR 6.35</w:t>
            </w:r>
          </w:p>
        </w:tc>
      </w:tr>
    </w:tbl>
    <w:p w:rsidR="005D624C" w:rsidRPr="00B522C1" w:rsidRDefault="005D624C" w:rsidP="005D624C">
      <w:pPr>
        <w:pStyle w:val="BodyText"/>
        <w:spacing w:before="6"/>
        <w:rPr>
          <w:rFonts w:ascii="Arial" w:hAnsi="Arial" w:cs="Arial"/>
          <w:color w:val="000000" w:themeColor="text1"/>
          <w:sz w:val="20"/>
          <w:szCs w:val="20"/>
        </w:rPr>
      </w:pPr>
    </w:p>
    <w:p w:rsidR="005D624C" w:rsidRPr="00531CE0" w:rsidRDefault="005D624C" w:rsidP="005D624C">
      <w:pPr>
        <w:pStyle w:val="BodyText"/>
        <w:ind w:left="120"/>
        <w:jc w:val="both"/>
        <w:rPr>
          <w:rFonts w:ascii="Arial" w:hAnsi="Arial" w:cs="Arial"/>
          <w:b/>
          <w:bCs/>
          <w:color w:val="000000" w:themeColor="text1"/>
          <w:sz w:val="20"/>
          <w:szCs w:val="20"/>
        </w:rPr>
      </w:pPr>
      <w:r w:rsidRPr="00531CE0">
        <w:rPr>
          <w:rFonts w:ascii="Arial" w:hAnsi="Arial" w:cs="Arial"/>
          <w:b/>
          <w:bCs/>
          <w:color w:val="000000" w:themeColor="text1"/>
          <w:sz w:val="20"/>
          <w:szCs w:val="20"/>
        </w:rPr>
        <w:t>Part B: Contractor’s Electricity Payment by Employer</w:t>
      </w: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450"/>
        <w:gridCol w:w="1890"/>
        <w:gridCol w:w="810"/>
        <w:gridCol w:w="797"/>
        <w:gridCol w:w="797"/>
        <w:gridCol w:w="797"/>
        <w:gridCol w:w="797"/>
        <w:gridCol w:w="797"/>
        <w:gridCol w:w="797"/>
        <w:gridCol w:w="798"/>
        <w:gridCol w:w="900"/>
      </w:tblGrid>
      <w:tr w:rsidR="005D624C" w:rsidRPr="00B522C1" w:rsidTr="00AB50E0">
        <w:trPr>
          <w:trHeight w:val="533"/>
        </w:trPr>
        <w:tc>
          <w:tcPr>
            <w:tcW w:w="450" w:type="dxa"/>
            <w:vMerge w:val="restart"/>
            <w:tcBorders>
              <w:top w:val="nil"/>
              <w:left w:val="nil"/>
              <w:bottom w:val="nil"/>
            </w:tcBorders>
            <w:shd w:val="clear" w:color="auto" w:fill="000000" w:themeFill="text1"/>
          </w:tcPr>
          <w:p w:rsidR="005D624C" w:rsidRPr="001B726B" w:rsidRDefault="006244C9" w:rsidP="00AB50E0">
            <w:pPr>
              <w:pStyle w:val="TableParagraph"/>
              <w:rPr>
                <w:rFonts w:ascii="Arial" w:hAnsi="Arial" w:cs="Arial"/>
                <w:color w:val="FFFFFF" w:themeColor="background1"/>
                <w:sz w:val="20"/>
                <w:szCs w:val="20"/>
              </w:rPr>
            </w:pPr>
            <w:r w:rsidRPr="006244C9">
              <w:rPr>
                <w:rFonts w:ascii="Arial" w:hAnsi="Arial" w:cs="Arial"/>
                <w:noProof/>
                <w:color w:val="000000" w:themeColor="text1"/>
                <w:sz w:val="20"/>
                <w:szCs w:val="20"/>
                <w:lang w:val="fr-FR" w:eastAsia="fr-FR"/>
              </w:rPr>
              <w:pict>
                <v:shape id="_x0000_s1077" type="#_x0000_t202" style="position:absolute;margin-left:756.15pt;margin-top:461.2pt;width:15.65pt;height:79.75pt;z-index:251789312;visibility:visible;mso-position-horizontal-relative:page;mso-position-vertical-relative:page" filled="f" stroked="f">
                  <v:path arrowok="t"/>
                  <v:textbox style="layout-flow:vertical" inset="0,0,0,0">
                    <w:txbxContent>
                      <w:p w:rsidR="005E09E7" w:rsidRDefault="005E09E7" w:rsidP="005D624C">
                        <w:pPr>
                          <w:spacing w:before="51"/>
                          <w:ind w:left="20"/>
                          <w:rPr>
                            <w:sz w:val="20"/>
                          </w:rPr>
                        </w:pPr>
                        <w:r>
                          <w:rPr>
                            <w:color w:val="FFFFFF"/>
                            <w:sz w:val="20"/>
                          </w:rPr>
                          <w:t>BIDDING FORMS</w:t>
                        </w:r>
                      </w:p>
                    </w:txbxContent>
                  </v:textbox>
                  <w10:wrap anchorx="page" anchory="page"/>
                </v:shape>
              </w:pict>
            </w:r>
          </w:p>
        </w:tc>
        <w:tc>
          <w:tcPr>
            <w:tcW w:w="1890" w:type="dxa"/>
            <w:vMerge w:val="restart"/>
            <w:tcBorders>
              <w:top w:val="nil"/>
              <w:bottom w:val="nil"/>
            </w:tcBorders>
            <w:shd w:val="clear" w:color="auto" w:fill="000000" w:themeFill="text1"/>
          </w:tcPr>
          <w:p w:rsidR="005D624C" w:rsidRPr="001B726B" w:rsidRDefault="005D624C" w:rsidP="00AB50E0">
            <w:pPr>
              <w:pStyle w:val="TableParagraph"/>
              <w:rPr>
                <w:rFonts w:ascii="Arial" w:hAnsi="Arial" w:cs="Arial"/>
                <w:color w:val="FFFFFF" w:themeColor="background1"/>
                <w:sz w:val="20"/>
                <w:szCs w:val="20"/>
              </w:rPr>
            </w:pPr>
          </w:p>
        </w:tc>
        <w:tc>
          <w:tcPr>
            <w:tcW w:w="810" w:type="dxa"/>
            <w:vMerge w:val="restart"/>
            <w:tcBorders>
              <w:top w:val="nil"/>
              <w:bottom w:val="nil"/>
            </w:tcBorders>
            <w:shd w:val="clear" w:color="auto" w:fill="000000" w:themeFill="text1"/>
          </w:tcPr>
          <w:p w:rsidR="005D624C" w:rsidRPr="001B726B" w:rsidRDefault="005D624C" w:rsidP="00AB50E0">
            <w:pPr>
              <w:pStyle w:val="TableParagraph"/>
              <w:rPr>
                <w:rFonts w:ascii="Arial" w:hAnsi="Arial" w:cs="Arial"/>
                <w:color w:val="FFFFFF" w:themeColor="background1"/>
                <w:sz w:val="20"/>
                <w:szCs w:val="20"/>
              </w:rPr>
            </w:pPr>
          </w:p>
          <w:p w:rsidR="005D624C" w:rsidRPr="001B726B" w:rsidRDefault="005D624C" w:rsidP="00AB50E0">
            <w:pPr>
              <w:pStyle w:val="TableParagraph"/>
              <w:spacing w:before="10"/>
              <w:rPr>
                <w:rFonts w:ascii="Arial" w:hAnsi="Arial" w:cs="Arial"/>
                <w:color w:val="FFFFFF" w:themeColor="background1"/>
                <w:sz w:val="20"/>
                <w:szCs w:val="20"/>
              </w:rPr>
            </w:pPr>
          </w:p>
          <w:p w:rsidR="005D624C" w:rsidRPr="001B726B" w:rsidRDefault="005D624C" w:rsidP="00AB50E0">
            <w:pPr>
              <w:pStyle w:val="TableParagraph"/>
              <w:ind w:right="-207"/>
              <w:jc w:val="center"/>
              <w:rPr>
                <w:rFonts w:ascii="Arial" w:hAnsi="Arial" w:cs="Arial"/>
                <w:color w:val="FFFFFF" w:themeColor="background1"/>
                <w:sz w:val="20"/>
                <w:szCs w:val="20"/>
              </w:rPr>
            </w:pPr>
            <w:r w:rsidRPr="001B726B">
              <w:rPr>
                <w:rFonts w:ascii="Arial" w:hAnsi="Arial" w:cs="Arial"/>
                <w:color w:val="FFFFFF" w:themeColor="background1"/>
                <w:w w:val="105"/>
                <w:sz w:val="20"/>
                <w:szCs w:val="20"/>
              </w:rPr>
              <w:t>Unit</w:t>
            </w:r>
          </w:p>
        </w:tc>
        <w:tc>
          <w:tcPr>
            <w:tcW w:w="5580" w:type="dxa"/>
            <w:gridSpan w:val="7"/>
            <w:tcBorders>
              <w:top w:val="nil"/>
              <w:bottom w:val="single" w:sz="6" w:space="0" w:color="FFFFFF"/>
            </w:tcBorders>
            <w:shd w:val="clear" w:color="auto" w:fill="000000" w:themeFill="text1"/>
            <w:vAlign w:val="center"/>
          </w:tcPr>
          <w:p w:rsidR="005D624C" w:rsidRPr="001B726B" w:rsidRDefault="005D624C" w:rsidP="00AB50E0">
            <w:pPr>
              <w:pStyle w:val="TableParagraph"/>
              <w:ind w:left="16" w:right="99"/>
              <w:jc w:val="center"/>
              <w:rPr>
                <w:rFonts w:ascii="Arial" w:hAnsi="Arial" w:cs="Arial"/>
                <w:color w:val="FFFFFF" w:themeColor="background1"/>
                <w:sz w:val="20"/>
                <w:szCs w:val="20"/>
              </w:rPr>
            </w:pPr>
            <w:r>
              <w:rPr>
                <w:rFonts w:ascii="Arial" w:hAnsi="Arial" w:cs="Arial"/>
                <w:color w:val="FFFFFF" w:themeColor="background1"/>
                <w:sz w:val="20"/>
                <w:szCs w:val="20"/>
              </w:rPr>
              <w:t>Electricity Annual Amount</w:t>
            </w:r>
            <w:r w:rsidR="00A11C74">
              <w:rPr>
                <w:rFonts w:ascii="Arial" w:hAnsi="Arial" w:cs="Arial"/>
                <w:color w:val="FFFFFF" w:themeColor="background1"/>
                <w:sz w:val="20"/>
                <w:szCs w:val="20"/>
              </w:rPr>
              <w:t xml:space="preserve"> (INR)</w:t>
            </w:r>
          </w:p>
        </w:tc>
        <w:tc>
          <w:tcPr>
            <w:tcW w:w="900" w:type="dxa"/>
            <w:vMerge w:val="restart"/>
            <w:tcBorders>
              <w:top w:val="nil"/>
              <w:bottom w:val="nil"/>
              <w:right w:val="nil"/>
            </w:tcBorders>
            <w:shd w:val="clear" w:color="auto" w:fill="000000" w:themeFill="text1"/>
          </w:tcPr>
          <w:p w:rsidR="005D624C" w:rsidRPr="001B726B" w:rsidRDefault="005D624C" w:rsidP="00AB50E0">
            <w:pPr>
              <w:pStyle w:val="TableParagraph"/>
              <w:spacing w:before="130"/>
              <w:ind w:right="84"/>
              <w:jc w:val="center"/>
              <w:rPr>
                <w:rFonts w:ascii="Arial" w:hAnsi="Arial" w:cs="Arial"/>
                <w:color w:val="FFFFFF" w:themeColor="background1"/>
                <w:w w:val="90"/>
                <w:sz w:val="20"/>
                <w:szCs w:val="20"/>
              </w:rPr>
            </w:pPr>
            <w:r w:rsidRPr="001B726B">
              <w:rPr>
                <w:rFonts w:ascii="Arial" w:hAnsi="Arial" w:cs="Arial"/>
                <w:color w:val="FFFFFF" w:themeColor="background1"/>
                <w:w w:val="90"/>
                <w:sz w:val="20"/>
                <w:szCs w:val="20"/>
              </w:rPr>
              <w:t>Total Years 1 to Y</w:t>
            </w:r>
          </w:p>
        </w:tc>
      </w:tr>
      <w:tr w:rsidR="005D624C" w:rsidRPr="00B522C1" w:rsidTr="00AB50E0">
        <w:trPr>
          <w:trHeight w:val="296"/>
        </w:trPr>
        <w:tc>
          <w:tcPr>
            <w:tcW w:w="450" w:type="dxa"/>
            <w:vMerge/>
            <w:tcBorders>
              <w:top w:val="nil"/>
              <w:left w:val="nil"/>
              <w:bottom w:val="nil"/>
            </w:tcBorders>
            <w:shd w:val="clear" w:color="auto" w:fill="636466"/>
          </w:tcPr>
          <w:p w:rsidR="005D624C" w:rsidRPr="00B522C1" w:rsidRDefault="005D624C" w:rsidP="00AB50E0">
            <w:pPr>
              <w:rPr>
                <w:rFonts w:ascii="Arial" w:hAnsi="Arial" w:cs="Arial"/>
                <w:color w:val="000000" w:themeColor="text1"/>
                <w:sz w:val="20"/>
                <w:szCs w:val="20"/>
              </w:rPr>
            </w:pPr>
          </w:p>
        </w:tc>
        <w:tc>
          <w:tcPr>
            <w:tcW w:w="1890" w:type="dxa"/>
            <w:vMerge/>
            <w:tcBorders>
              <w:top w:val="nil"/>
              <w:bottom w:val="nil"/>
            </w:tcBorders>
            <w:shd w:val="clear" w:color="auto" w:fill="636466"/>
          </w:tcPr>
          <w:p w:rsidR="005D624C" w:rsidRPr="00B522C1" w:rsidRDefault="005D624C" w:rsidP="00AB50E0">
            <w:pPr>
              <w:rPr>
                <w:rFonts w:ascii="Arial" w:hAnsi="Arial" w:cs="Arial"/>
                <w:color w:val="000000" w:themeColor="text1"/>
                <w:sz w:val="20"/>
                <w:szCs w:val="20"/>
              </w:rPr>
            </w:pPr>
          </w:p>
        </w:tc>
        <w:tc>
          <w:tcPr>
            <w:tcW w:w="810" w:type="dxa"/>
            <w:vMerge/>
            <w:tcBorders>
              <w:top w:val="nil"/>
              <w:bottom w:val="nil"/>
            </w:tcBorders>
            <w:shd w:val="clear" w:color="auto" w:fill="636466"/>
          </w:tcPr>
          <w:p w:rsidR="005D624C" w:rsidRPr="00B522C1" w:rsidRDefault="005D624C" w:rsidP="00AB50E0">
            <w:pPr>
              <w:rPr>
                <w:rFonts w:ascii="Arial" w:hAnsi="Arial" w:cs="Arial"/>
                <w:color w:val="000000" w:themeColor="text1"/>
                <w:sz w:val="20"/>
                <w:szCs w:val="20"/>
              </w:rPr>
            </w:pPr>
          </w:p>
        </w:tc>
        <w:tc>
          <w:tcPr>
            <w:tcW w:w="797" w:type="dxa"/>
            <w:tcBorders>
              <w:bottom w:val="nil"/>
            </w:tcBorders>
            <w:shd w:val="clear" w:color="auto" w:fill="000000" w:themeFill="text1"/>
            <w:vAlign w:val="center"/>
          </w:tcPr>
          <w:p w:rsidR="005D624C" w:rsidRPr="00946679" w:rsidRDefault="005D624C" w:rsidP="00AB50E0">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1</w:t>
            </w:r>
          </w:p>
        </w:tc>
        <w:tc>
          <w:tcPr>
            <w:tcW w:w="797" w:type="dxa"/>
            <w:tcBorders>
              <w:bottom w:val="nil"/>
            </w:tcBorders>
            <w:shd w:val="clear" w:color="auto" w:fill="000000" w:themeFill="text1"/>
            <w:vAlign w:val="center"/>
          </w:tcPr>
          <w:p w:rsidR="005D624C" w:rsidRPr="00946679" w:rsidRDefault="005D624C" w:rsidP="00AB50E0">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2</w:t>
            </w:r>
          </w:p>
        </w:tc>
        <w:tc>
          <w:tcPr>
            <w:tcW w:w="797" w:type="dxa"/>
            <w:tcBorders>
              <w:bottom w:val="nil"/>
            </w:tcBorders>
            <w:shd w:val="clear" w:color="auto" w:fill="000000" w:themeFill="text1"/>
            <w:vAlign w:val="center"/>
          </w:tcPr>
          <w:p w:rsidR="005D624C" w:rsidRPr="00946679" w:rsidRDefault="005D624C" w:rsidP="00AB50E0">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3</w:t>
            </w:r>
          </w:p>
        </w:tc>
        <w:tc>
          <w:tcPr>
            <w:tcW w:w="797" w:type="dxa"/>
            <w:tcBorders>
              <w:bottom w:val="nil"/>
            </w:tcBorders>
            <w:shd w:val="clear" w:color="auto" w:fill="000000" w:themeFill="text1"/>
            <w:vAlign w:val="center"/>
          </w:tcPr>
          <w:p w:rsidR="005D624C" w:rsidRPr="00946679" w:rsidRDefault="005D624C" w:rsidP="00AB50E0">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4</w:t>
            </w:r>
          </w:p>
        </w:tc>
        <w:tc>
          <w:tcPr>
            <w:tcW w:w="797" w:type="dxa"/>
            <w:tcBorders>
              <w:bottom w:val="nil"/>
            </w:tcBorders>
            <w:shd w:val="clear" w:color="auto" w:fill="000000" w:themeFill="text1"/>
            <w:vAlign w:val="center"/>
          </w:tcPr>
          <w:p w:rsidR="005D624C" w:rsidRPr="00946679" w:rsidRDefault="005D624C" w:rsidP="00AB50E0">
            <w:pPr>
              <w:pStyle w:val="TableParagraph"/>
              <w:ind w:right="-22"/>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5</w:t>
            </w:r>
          </w:p>
        </w:tc>
        <w:tc>
          <w:tcPr>
            <w:tcW w:w="797" w:type="dxa"/>
            <w:tcBorders>
              <w:bottom w:val="nil"/>
            </w:tcBorders>
            <w:shd w:val="clear" w:color="auto" w:fill="000000" w:themeFill="text1"/>
            <w:vAlign w:val="center"/>
          </w:tcPr>
          <w:p w:rsidR="005D624C" w:rsidRPr="00946679" w:rsidRDefault="005D624C" w:rsidP="00AB50E0">
            <w:pPr>
              <w:pStyle w:val="TableParagraph"/>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etc.</w:t>
            </w:r>
          </w:p>
        </w:tc>
        <w:tc>
          <w:tcPr>
            <w:tcW w:w="798" w:type="dxa"/>
            <w:tcBorders>
              <w:bottom w:val="nil"/>
            </w:tcBorders>
            <w:shd w:val="clear" w:color="auto" w:fill="000000" w:themeFill="text1"/>
            <w:vAlign w:val="center"/>
          </w:tcPr>
          <w:p w:rsidR="005D624C" w:rsidRPr="00946679" w:rsidRDefault="005D624C" w:rsidP="00AB50E0">
            <w:pPr>
              <w:pStyle w:val="TableParagraph"/>
              <w:jc w:val="center"/>
              <w:rPr>
                <w:rFonts w:ascii="Arial" w:hAnsi="Arial" w:cs="Arial"/>
                <w:color w:val="FFFFFF" w:themeColor="background1"/>
                <w:w w:val="105"/>
                <w:sz w:val="18"/>
                <w:szCs w:val="18"/>
              </w:rPr>
            </w:pPr>
            <w:r w:rsidRPr="00946679">
              <w:rPr>
                <w:rFonts w:ascii="Arial" w:hAnsi="Arial" w:cs="Arial"/>
                <w:color w:val="FFFFFF" w:themeColor="background1"/>
                <w:w w:val="105"/>
                <w:sz w:val="18"/>
                <w:szCs w:val="18"/>
              </w:rPr>
              <w:t>Year Y</w:t>
            </w:r>
            <w:r w:rsidRPr="00946679">
              <w:rPr>
                <w:rFonts w:ascii="Arial" w:hAnsi="Arial" w:cs="Arial"/>
                <w:color w:val="FFFFFF" w:themeColor="background1"/>
                <w:w w:val="105"/>
                <w:sz w:val="18"/>
                <w:szCs w:val="18"/>
                <w:vertAlign w:val="superscript"/>
              </w:rPr>
              <w:t>a</w:t>
            </w:r>
          </w:p>
        </w:tc>
        <w:tc>
          <w:tcPr>
            <w:tcW w:w="900" w:type="dxa"/>
            <w:vMerge/>
            <w:tcBorders>
              <w:top w:val="nil"/>
              <w:bottom w:val="nil"/>
              <w:right w:val="nil"/>
            </w:tcBorders>
            <w:shd w:val="clear" w:color="auto" w:fill="636466"/>
          </w:tcPr>
          <w:p w:rsidR="005D624C" w:rsidRPr="00B522C1" w:rsidRDefault="005D624C" w:rsidP="00AB50E0">
            <w:pPr>
              <w:rPr>
                <w:rFonts w:ascii="Arial" w:hAnsi="Arial" w:cs="Arial"/>
                <w:color w:val="000000" w:themeColor="text1"/>
                <w:sz w:val="20"/>
                <w:szCs w:val="20"/>
              </w:rPr>
            </w:pPr>
          </w:p>
        </w:tc>
      </w:tr>
      <w:tr w:rsidR="008C5A72" w:rsidRPr="00B522C1" w:rsidTr="008C5A72">
        <w:trPr>
          <w:trHeight w:val="298"/>
        </w:trPr>
        <w:tc>
          <w:tcPr>
            <w:tcW w:w="450" w:type="dxa"/>
            <w:tcBorders>
              <w:top w:val="single" w:sz="4" w:space="0" w:color="636466"/>
              <w:left w:val="single" w:sz="4" w:space="0" w:color="636466"/>
              <w:bottom w:val="single" w:sz="4" w:space="0" w:color="636466"/>
              <w:right w:val="single" w:sz="4" w:space="0" w:color="636466"/>
            </w:tcBorders>
          </w:tcPr>
          <w:p w:rsidR="008C5A72" w:rsidRPr="00E31F27" w:rsidRDefault="008C5A72" w:rsidP="00AB50E0">
            <w:pPr>
              <w:pStyle w:val="TableParagraph"/>
              <w:spacing w:before="46"/>
              <w:ind w:right="90"/>
              <w:jc w:val="center"/>
              <w:rPr>
                <w:rFonts w:ascii="Arial" w:hAnsi="Arial" w:cs="Arial"/>
                <w:color w:val="000000" w:themeColor="text1"/>
                <w:w w:val="115"/>
                <w:sz w:val="20"/>
                <w:szCs w:val="20"/>
              </w:rPr>
            </w:pPr>
            <w:r w:rsidRPr="00896A50">
              <w:rPr>
                <w:rFonts w:ascii="Arial" w:hAnsi="Arial" w:cs="Arial"/>
                <w:color w:val="000000" w:themeColor="text1"/>
                <w:w w:val="114"/>
                <w:sz w:val="20"/>
                <w:szCs w:val="20"/>
              </w:rPr>
              <w:t>1</w:t>
            </w:r>
          </w:p>
        </w:tc>
        <w:tc>
          <w:tcPr>
            <w:tcW w:w="1890" w:type="dxa"/>
            <w:tcBorders>
              <w:top w:val="single" w:sz="4" w:space="0" w:color="636466"/>
              <w:left w:val="single" w:sz="4" w:space="0" w:color="636466"/>
              <w:bottom w:val="single" w:sz="4" w:space="0" w:color="636466"/>
              <w:right w:val="single" w:sz="4" w:space="0" w:color="636466"/>
            </w:tcBorders>
          </w:tcPr>
          <w:p w:rsidR="008C5A72" w:rsidRPr="000F71BC" w:rsidRDefault="008C5A72" w:rsidP="00AB50E0">
            <w:pPr>
              <w:pStyle w:val="TableParagraph"/>
              <w:spacing w:before="43"/>
              <w:ind w:left="79"/>
              <w:rPr>
                <w:rFonts w:ascii="Arial" w:hAnsi="Arial" w:cs="Arial"/>
                <w:color w:val="000000" w:themeColor="text1"/>
                <w:sz w:val="20"/>
                <w:szCs w:val="20"/>
              </w:rPr>
            </w:pPr>
            <w:r w:rsidRPr="003B2572">
              <w:rPr>
                <w:rFonts w:ascii="Arial" w:hAnsi="Arial" w:cs="Arial"/>
                <w:color w:val="000000" w:themeColor="text1"/>
                <w:sz w:val="20"/>
                <w:szCs w:val="20"/>
              </w:rPr>
              <w:t>Annual production (forecast)</w:t>
            </w:r>
          </w:p>
        </w:tc>
        <w:tc>
          <w:tcPr>
            <w:tcW w:w="810" w:type="dxa"/>
            <w:tcBorders>
              <w:top w:val="single" w:sz="4" w:space="0" w:color="636466"/>
              <w:left w:val="single" w:sz="4" w:space="0" w:color="636466"/>
              <w:bottom w:val="single" w:sz="4" w:space="0" w:color="636466"/>
              <w:right w:val="single" w:sz="4" w:space="0" w:color="636466"/>
            </w:tcBorders>
            <w:vAlign w:val="center"/>
          </w:tcPr>
          <w:p w:rsidR="008C5A72" w:rsidRPr="00B522C1" w:rsidRDefault="008C5A72" w:rsidP="00AB50E0">
            <w:pPr>
              <w:pStyle w:val="TableParagraph"/>
              <w:jc w:val="center"/>
              <w:rPr>
                <w:rFonts w:ascii="Arial" w:hAnsi="Arial" w:cs="Arial"/>
                <w:color w:val="000000" w:themeColor="text1"/>
                <w:sz w:val="20"/>
                <w:szCs w:val="20"/>
              </w:rPr>
            </w:pPr>
            <w:r w:rsidRPr="003B2572">
              <w:rPr>
                <w:rFonts w:ascii="Arial" w:hAnsi="Arial" w:cs="Arial"/>
                <w:color w:val="000000" w:themeColor="text1"/>
                <w:sz w:val="20"/>
                <w:szCs w:val="20"/>
              </w:rPr>
              <w:t>m</w:t>
            </w:r>
            <w:r w:rsidRPr="003B2572">
              <w:rPr>
                <w:rFonts w:ascii="Arial" w:hAnsi="Arial" w:cs="Arial"/>
                <w:color w:val="000000" w:themeColor="text1"/>
                <w:sz w:val="20"/>
                <w:szCs w:val="20"/>
                <w:vertAlign w:val="superscript"/>
              </w:rPr>
              <w:t>3</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6026DE">
            <w:pPr>
              <w:pStyle w:val="TableParagraph"/>
              <w:jc w:val="center"/>
              <w:rPr>
                <w:rFonts w:ascii="Arial" w:hAnsi="Arial" w:cs="Arial"/>
                <w:color w:val="000000" w:themeColor="text1"/>
                <w:sz w:val="20"/>
                <w:szCs w:val="20"/>
              </w:rPr>
            </w:pPr>
            <w:r>
              <w:rPr>
                <w:rFonts w:ascii="Arial" w:hAnsi="Arial" w:cs="Arial"/>
                <w:color w:val="000000" w:themeColor="text1"/>
                <w:sz w:val="20"/>
                <w:szCs w:val="20"/>
              </w:rPr>
              <w:t>2.5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6026DE">
            <w:pPr>
              <w:pStyle w:val="TableParagraph"/>
              <w:jc w:val="center"/>
              <w:rPr>
                <w:rFonts w:ascii="Arial" w:hAnsi="Arial" w:cs="Arial"/>
                <w:color w:val="000000" w:themeColor="text1"/>
                <w:sz w:val="20"/>
                <w:szCs w:val="20"/>
              </w:rPr>
            </w:pPr>
            <w:r>
              <w:rPr>
                <w:rFonts w:ascii="Arial" w:hAnsi="Arial" w:cs="Arial"/>
                <w:color w:val="000000" w:themeColor="text1"/>
                <w:sz w:val="20"/>
                <w:szCs w:val="20"/>
              </w:rPr>
              <w:t>12.0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Pr="00B522C1" w:rsidRDefault="008C5A72" w:rsidP="006026DE">
            <w:pPr>
              <w:pStyle w:val="TableParagraph"/>
              <w:jc w:val="center"/>
              <w:rPr>
                <w:rFonts w:ascii="Arial" w:hAnsi="Arial" w:cs="Arial"/>
                <w:color w:val="000000" w:themeColor="text1"/>
                <w:sz w:val="20"/>
                <w:szCs w:val="20"/>
              </w:rPr>
            </w:pPr>
            <w:r>
              <w:rPr>
                <w:rFonts w:ascii="Arial" w:hAnsi="Arial" w:cs="Arial"/>
                <w:color w:val="000000" w:themeColor="text1"/>
                <w:sz w:val="20"/>
                <w:szCs w:val="20"/>
              </w:rPr>
              <w:t>19.49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sidP="006026DE">
            <w:r w:rsidRPr="00ED2E44">
              <w:rPr>
                <w:rFonts w:ascii="Arial" w:hAnsi="Arial" w:cs="Arial"/>
                <w:color w:val="000000" w:themeColor="text1"/>
                <w:sz w:val="20"/>
                <w:szCs w:val="20"/>
              </w:rPr>
              <w:t>19.49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sidP="006026DE">
            <w:r w:rsidRPr="00ED2E44">
              <w:rPr>
                <w:rFonts w:ascii="Arial" w:hAnsi="Arial" w:cs="Arial"/>
                <w:color w:val="000000" w:themeColor="text1"/>
                <w:sz w:val="20"/>
                <w:szCs w:val="20"/>
              </w:rPr>
              <w:t>19.49 MLD</w:t>
            </w:r>
          </w:p>
        </w:tc>
        <w:tc>
          <w:tcPr>
            <w:tcW w:w="797"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sidP="006026DE">
            <w:r w:rsidRPr="00ED2E44">
              <w:rPr>
                <w:rFonts w:ascii="Arial" w:hAnsi="Arial" w:cs="Arial"/>
                <w:color w:val="000000" w:themeColor="text1"/>
                <w:sz w:val="20"/>
                <w:szCs w:val="20"/>
              </w:rPr>
              <w:t>19.49 MLD</w:t>
            </w:r>
          </w:p>
        </w:tc>
        <w:tc>
          <w:tcPr>
            <w:tcW w:w="798" w:type="dxa"/>
            <w:tcBorders>
              <w:top w:val="single" w:sz="4" w:space="0" w:color="636466"/>
              <w:left w:val="single" w:sz="4" w:space="0" w:color="636466"/>
              <w:bottom w:val="single" w:sz="4" w:space="0" w:color="636466"/>
              <w:right w:val="single" w:sz="4" w:space="0" w:color="636466"/>
            </w:tcBorders>
            <w:shd w:val="clear" w:color="auto" w:fill="auto"/>
          </w:tcPr>
          <w:p w:rsidR="008C5A72" w:rsidRDefault="008C5A72" w:rsidP="006026DE">
            <w:r w:rsidRPr="00ED2E44">
              <w:rPr>
                <w:rFonts w:ascii="Arial" w:hAnsi="Arial" w:cs="Arial"/>
                <w:color w:val="000000" w:themeColor="text1"/>
                <w:sz w:val="20"/>
                <w:szCs w:val="20"/>
              </w:rPr>
              <w:t>19.49 MLD</w:t>
            </w:r>
          </w:p>
        </w:tc>
        <w:tc>
          <w:tcPr>
            <w:tcW w:w="900" w:type="dxa"/>
            <w:tcBorders>
              <w:top w:val="single" w:sz="4" w:space="0" w:color="636466"/>
              <w:left w:val="single" w:sz="4" w:space="0" w:color="636466"/>
              <w:bottom w:val="single" w:sz="4" w:space="0" w:color="636466"/>
              <w:right w:val="single" w:sz="4" w:space="0" w:color="636466"/>
            </w:tcBorders>
          </w:tcPr>
          <w:p w:rsidR="008C5A72" w:rsidRPr="00B522C1" w:rsidRDefault="008C5A72"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r w:rsidRPr="00B522C1">
              <w:rPr>
                <w:rFonts w:ascii="Arial" w:hAnsi="Arial" w:cs="Arial"/>
                <w:color w:val="000000" w:themeColor="text1"/>
                <w:w w:val="114"/>
                <w:sz w:val="20"/>
                <w:szCs w:val="20"/>
              </w:rPr>
              <w:t>2</w:t>
            </w:r>
          </w:p>
        </w:tc>
        <w:tc>
          <w:tcPr>
            <w:tcW w:w="18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3"/>
              <w:ind w:left="79"/>
              <w:rPr>
                <w:rFonts w:ascii="Arial" w:hAnsi="Arial" w:cs="Arial"/>
                <w:color w:val="000000" w:themeColor="text1"/>
                <w:sz w:val="20"/>
                <w:szCs w:val="20"/>
              </w:rPr>
            </w:pPr>
            <w:r w:rsidRPr="00B522C1">
              <w:rPr>
                <w:rFonts w:ascii="Arial" w:hAnsi="Arial" w:cs="Arial"/>
                <w:color w:val="000000" w:themeColor="text1"/>
                <w:sz w:val="20"/>
                <w:szCs w:val="20"/>
              </w:rPr>
              <w:t>Annual electricity consumption (kWh)</w:t>
            </w:r>
          </w:p>
          <w:p w:rsidR="005D624C" w:rsidRPr="00B522C1" w:rsidRDefault="005D624C" w:rsidP="00AB50E0">
            <w:pPr>
              <w:pStyle w:val="TableParagraph"/>
              <w:spacing w:before="11"/>
              <w:rPr>
                <w:rFonts w:ascii="Arial" w:hAnsi="Arial" w:cs="Arial"/>
                <w:color w:val="000000" w:themeColor="text1"/>
                <w:sz w:val="20"/>
                <w:szCs w:val="20"/>
              </w:rPr>
            </w:pPr>
          </w:p>
          <w:p w:rsidR="005D624C" w:rsidRPr="000F71BC" w:rsidRDefault="005D624C" w:rsidP="00AB50E0">
            <w:pPr>
              <w:pStyle w:val="TableParagraph"/>
              <w:spacing w:before="43"/>
              <w:ind w:left="84"/>
              <w:rPr>
                <w:rFonts w:ascii="Arial" w:hAnsi="Arial" w:cs="Arial"/>
                <w:color w:val="000000" w:themeColor="text1"/>
                <w:sz w:val="20"/>
                <w:szCs w:val="20"/>
              </w:rPr>
            </w:pPr>
            <w:r w:rsidRPr="00B522C1">
              <w:rPr>
                <w:rFonts w:ascii="Arial" w:hAnsi="Arial" w:cs="Arial"/>
                <w:color w:val="000000" w:themeColor="text1"/>
                <w:sz w:val="20"/>
                <w:szCs w:val="20"/>
              </w:rPr>
              <w:t>(Line</w:t>
            </w:r>
            <w:r w:rsidRPr="003B2572">
              <w:rPr>
                <w:rFonts w:ascii="Arial" w:hAnsi="Arial" w:cs="Arial"/>
                <w:color w:val="000000" w:themeColor="text1"/>
                <w:sz w:val="20"/>
                <w:szCs w:val="20"/>
              </w:rPr>
              <w:t xml:space="preserve"> 1 </w:t>
            </w:r>
            <w:r w:rsidRPr="00B522C1">
              <w:rPr>
                <w:rFonts w:ascii="Arial" w:hAnsi="Arial" w:cs="Arial"/>
                <w:color w:val="000000" w:themeColor="text1"/>
                <w:sz w:val="20"/>
                <w:szCs w:val="20"/>
              </w:rPr>
              <w:t>x</w:t>
            </w:r>
            <w:r w:rsidR="00855E58">
              <w:rPr>
                <w:rFonts w:ascii="Arial" w:hAnsi="Arial" w:cs="Arial"/>
                <w:color w:val="000000" w:themeColor="text1"/>
                <w:sz w:val="20"/>
                <w:szCs w:val="20"/>
              </w:rPr>
              <w:t xml:space="preserve"> </w:t>
            </w:r>
            <w:r w:rsidRPr="00B522C1">
              <w:rPr>
                <w:rFonts w:ascii="Arial" w:hAnsi="Arial" w:cs="Arial"/>
                <w:color w:val="000000" w:themeColor="text1"/>
                <w:sz w:val="20"/>
                <w:szCs w:val="20"/>
              </w:rPr>
              <w:t>Bidder’s</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Guaranteed</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Maximum Energy</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Consumption</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Rate</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in</w:t>
            </w:r>
            <w:r w:rsidR="005E0A38">
              <w:rPr>
                <w:rFonts w:ascii="Arial" w:hAnsi="Arial" w:cs="Arial"/>
                <w:color w:val="000000" w:themeColor="text1"/>
                <w:sz w:val="20"/>
                <w:szCs w:val="20"/>
              </w:rPr>
              <w:t xml:space="preserve"> </w:t>
            </w:r>
            <w:r w:rsidRPr="00B522C1">
              <w:rPr>
                <w:rFonts w:ascii="Arial" w:hAnsi="Arial" w:cs="Arial"/>
                <w:color w:val="000000" w:themeColor="text1"/>
                <w:sz w:val="20"/>
                <w:szCs w:val="20"/>
              </w:rPr>
              <w:t>Part</w:t>
            </w:r>
            <w:r w:rsidR="00855E58">
              <w:rPr>
                <w:rFonts w:ascii="Arial" w:hAnsi="Arial" w:cs="Arial"/>
                <w:color w:val="000000" w:themeColor="text1"/>
                <w:sz w:val="20"/>
                <w:szCs w:val="20"/>
              </w:rPr>
              <w:t xml:space="preserve"> </w:t>
            </w:r>
            <w:r w:rsidRPr="00B522C1">
              <w:rPr>
                <w:rFonts w:ascii="Arial" w:hAnsi="Arial" w:cs="Arial"/>
                <w:color w:val="000000" w:themeColor="text1"/>
                <w:sz w:val="20"/>
                <w:szCs w:val="20"/>
              </w:rPr>
              <w:t>A)</w:t>
            </w:r>
          </w:p>
        </w:tc>
        <w:tc>
          <w:tcPr>
            <w:tcW w:w="810" w:type="dxa"/>
            <w:tcBorders>
              <w:top w:val="single" w:sz="4" w:space="0" w:color="636466"/>
              <w:left w:val="single" w:sz="4" w:space="0" w:color="636466"/>
              <w:bottom w:val="single" w:sz="4" w:space="0" w:color="636466"/>
              <w:right w:val="single" w:sz="4" w:space="0" w:color="636466"/>
            </w:tcBorders>
            <w:vAlign w:val="center"/>
          </w:tcPr>
          <w:p w:rsidR="005D624C" w:rsidRPr="00B522C1" w:rsidRDefault="005D624C" w:rsidP="00AB50E0">
            <w:pPr>
              <w:pStyle w:val="TableParagraph"/>
              <w:jc w:val="center"/>
              <w:rPr>
                <w:rFonts w:ascii="Arial" w:hAnsi="Arial" w:cs="Arial"/>
                <w:color w:val="000000" w:themeColor="text1"/>
                <w:sz w:val="20"/>
                <w:szCs w:val="20"/>
              </w:rPr>
            </w:pPr>
            <w:r>
              <w:rPr>
                <w:rFonts w:ascii="Arial" w:hAnsi="Arial" w:cs="Arial"/>
                <w:color w:val="000000" w:themeColor="text1"/>
                <w:sz w:val="20"/>
                <w:szCs w:val="20"/>
              </w:rPr>
              <w:t>kWh</w:t>
            </w: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9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298"/>
        </w:trPr>
        <w:tc>
          <w:tcPr>
            <w:tcW w:w="450" w:type="dxa"/>
            <w:tcBorders>
              <w:top w:val="single" w:sz="4" w:space="0" w:color="636466"/>
              <w:left w:val="single" w:sz="4" w:space="0" w:color="636466"/>
              <w:bottom w:val="single" w:sz="4" w:space="0" w:color="636466"/>
              <w:right w:val="single" w:sz="4" w:space="0" w:color="636466"/>
            </w:tcBorders>
          </w:tcPr>
          <w:p w:rsidR="005D624C" w:rsidRPr="00E31F27" w:rsidRDefault="005D624C" w:rsidP="00AB50E0">
            <w:pPr>
              <w:pStyle w:val="TableParagraph"/>
              <w:spacing w:before="46"/>
              <w:ind w:right="90"/>
              <w:jc w:val="center"/>
              <w:rPr>
                <w:rFonts w:ascii="Arial" w:hAnsi="Arial" w:cs="Arial"/>
                <w:color w:val="000000" w:themeColor="text1"/>
                <w:w w:val="115"/>
                <w:sz w:val="20"/>
                <w:szCs w:val="20"/>
              </w:rPr>
            </w:pPr>
            <w:r w:rsidRPr="00B522C1">
              <w:rPr>
                <w:rFonts w:ascii="Arial" w:hAnsi="Arial" w:cs="Arial"/>
                <w:color w:val="000000" w:themeColor="text1"/>
                <w:w w:val="117"/>
                <w:sz w:val="20"/>
                <w:szCs w:val="20"/>
              </w:rPr>
              <w:t>3</w:t>
            </w:r>
          </w:p>
        </w:tc>
        <w:tc>
          <w:tcPr>
            <w:tcW w:w="189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43"/>
              <w:ind w:left="84"/>
              <w:rPr>
                <w:rFonts w:ascii="Arial" w:hAnsi="Arial" w:cs="Arial"/>
                <w:color w:val="000000" w:themeColor="text1"/>
                <w:sz w:val="20"/>
                <w:szCs w:val="20"/>
              </w:rPr>
            </w:pPr>
            <w:r w:rsidRPr="003B2572">
              <w:rPr>
                <w:rFonts w:ascii="Arial" w:hAnsi="Arial" w:cs="Arial"/>
                <w:color w:val="000000" w:themeColor="text1"/>
                <w:sz w:val="20"/>
                <w:szCs w:val="20"/>
              </w:rPr>
              <w:t xml:space="preserve">Annual Contractor’s Electricity Payment in </w:t>
            </w:r>
            <w:r w:rsidRPr="00B522C1">
              <w:rPr>
                <w:rFonts w:ascii="Arial" w:hAnsi="Arial" w:cs="Arial"/>
                <w:color w:val="000000" w:themeColor="text1"/>
                <w:sz w:val="20"/>
                <w:szCs w:val="20"/>
              </w:rPr>
              <w:t>local currency</w:t>
            </w:r>
          </w:p>
          <w:p w:rsidR="005D624C" w:rsidRPr="00B522C1" w:rsidRDefault="005D624C" w:rsidP="00AB50E0">
            <w:pPr>
              <w:pStyle w:val="TableParagraph"/>
              <w:spacing w:before="12"/>
              <w:rPr>
                <w:rFonts w:ascii="Arial" w:hAnsi="Arial" w:cs="Arial"/>
                <w:color w:val="000000" w:themeColor="text1"/>
                <w:sz w:val="20"/>
                <w:szCs w:val="20"/>
              </w:rPr>
            </w:pPr>
          </w:p>
          <w:p w:rsidR="005D624C" w:rsidRPr="000F71BC" w:rsidRDefault="005D624C" w:rsidP="00AB50E0">
            <w:pPr>
              <w:pStyle w:val="TableParagraph"/>
              <w:spacing w:before="43"/>
              <w:ind w:left="84"/>
              <w:rPr>
                <w:rFonts w:ascii="Arial" w:hAnsi="Arial" w:cs="Arial"/>
                <w:color w:val="000000" w:themeColor="text1"/>
                <w:sz w:val="20"/>
                <w:szCs w:val="20"/>
              </w:rPr>
            </w:pPr>
            <w:r w:rsidRPr="00B522C1">
              <w:rPr>
                <w:rFonts w:ascii="Arial" w:hAnsi="Arial" w:cs="Arial"/>
                <w:color w:val="000000" w:themeColor="text1"/>
                <w:sz w:val="20"/>
                <w:szCs w:val="20"/>
              </w:rPr>
              <w:t>(Line 2 x Nominal Average Tariff in Part A)</w:t>
            </w:r>
          </w:p>
        </w:tc>
        <w:tc>
          <w:tcPr>
            <w:tcW w:w="810" w:type="dxa"/>
            <w:tcBorders>
              <w:top w:val="single" w:sz="4" w:space="0" w:color="636466"/>
              <w:left w:val="single" w:sz="4" w:space="0" w:color="636466"/>
              <w:bottom w:val="single" w:sz="4" w:space="0" w:color="636466"/>
              <w:right w:val="single" w:sz="4" w:space="0" w:color="636466"/>
            </w:tcBorders>
            <w:vAlign w:val="center"/>
          </w:tcPr>
          <w:p w:rsidR="005D624C" w:rsidRPr="00B522C1" w:rsidRDefault="005D624C" w:rsidP="00AB50E0">
            <w:pPr>
              <w:pStyle w:val="TableParagraph"/>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6A4F0F">
              <w:rPr>
                <w:rFonts w:ascii="Comic Sans MS" w:hAnsi="Comic Sans MS" w:cs="Arial"/>
                <w:i/>
                <w:iCs/>
                <w:color w:val="000000" w:themeColor="text1"/>
                <w:sz w:val="16"/>
                <w:szCs w:val="16"/>
              </w:rPr>
              <w:t>state currency</w:t>
            </w:r>
            <w:r w:rsidRPr="00B522C1">
              <w:rPr>
                <w:rFonts w:ascii="Arial" w:hAnsi="Arial" w:cs="Arial"/>
                <w:color w:val="000000" w:themeColor="text1"/>
                <w:sz w:val="20"/>
                <w:szCs w:val="20"/>
              </w:rPr>
              <w:t>]</w:t>
            </w: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7"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798"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jc w:val="center"/>
              <w:rPr>
                <w:rFonts w:ascii="Arial" w:hAnsi="Arial" w:cs="Arial"/>
                <w:color w:val="000000" w:themeColor="text1"/>
                <w:sz w:val="20"/>
                <w:szCs w:val="20"/>
              </w:rPr>
            </w:pPr>
          </w:p>
        </w:tc>
        <w:tc>
          <w:tcPr>
            <w:tcW w:w="900" w:type="dxa"/>
            <w:tcBorders>
              <w:top w:val="single" w:sz="4" w:space="0" w:color="636466"/>
              <w:left w:val="single" w:sz="4" w:space="0" w:color="636466"/>
              <w:bottom w:val="single" w:sz="4" w:space="0" w:color="636466"/>
              <w:right w:val="single" w:sz="4" w:space="0" w:color="636466"/>
            </w:tcBorders>
            <w:vAlign w:val="center"/>
          </w:tcPr>
          <w:p w:rsidR="005D624C" w:rsidRPr="00B522C1" w:rsidRDefault="005D624C" w:rsidP="00AB50E0">
            <w:pPr>
              <w:pStyle w:val="TableParagraph"/>
              <w:jc w:val="center"/>
              <w:rPr>
                <w:rFonts w:ascii="Arial" w:hAnsi="Arial" w:cs="Arial"/>
                <w:color w:val="000000" w:themeColor="text1"/>
                <w:sz w:val="20"/>
                <w:szCs w:val="20"/>
              </w:rPr>
            </w:pPr>
            <w:r w:rsidRPr="00946679">
              <w:rPr>
                <w:rFonts w:ascii="Arial" w:hAnsi="Arial" w:cs="Arial"/>
                <w:color w:val="000000" w:themeColor="text1"/>
                <w:sz w:val="16"/>
                <w:szCs w:val="16"/>
              </w:rPr>
              <w:t>Value carried forward to Schedule 5 (Operation Service)</w:t>
            </w:r>
          </w:p>
        </w:tc>
      </w:tr>
    </w:tbl>
    <w:p w:rsidR="005D624C" w:rsidRDefault="005D624C" w:rsidP="005D624C">
      <w:pPr>
        <w:pStyle w:val="BodyText"/>
        <w:ind w:left="120"/>
        <w:jc w:val="both"/>
        <w:rPr>
          <w:rFonts w:ascii="Arial" w:hAnsi="Arial" w:cs="Arial"/>
          <w:color w:val="000000" w:themeColor="text1"/>
          <w:sz w:val="20"/>
          <w:szCs w:val="20"/>
        </w:rPr>
      </w:pPr>
    </w:p>
    <w:p w:rsidR="005D624C" w:rsidRPr="00F60D2A" w:rsidRDefault="00F60D2A" w:rsidP="005D624C">
      <w:pPr>
        <w:pStyle w:val="BodyText"/>
        <w:rPr>
          <w:rFonts w:ascii="Arial" w:hAnsi="Arial" w:cs="Arial"/>
          <w:color w:val="000000" w:themeColor="text1"/>
          <w:sz w:val="16"/>
          <w:szCs w:val="16"/>
        </w:rPr>
      </w:pPr>
      <w:r w:rsidRPr="00F60D2A">
        <w:rPr>
          <w:rFonts w:ascii="Arial" w:hAnsi="Arial" w:cs="Arial"/>
          <w:color w:val="000000" w:themeColor="text1"/>
          <w:sz w:val="16"/>
          <w:szCs w:val="16"/>
        </w:rPr>
        <w:t>Foot Note</w:t>
      </w:r>
      <w:r>
        <w:rPr>
          <w:rFonts w:ascii="Arial" w:hAnsi="Arial" w:cs="Arial"/>
          <w:color w:val="000000" w:themeColor="text1"/>
          <w:sz w:val="16"/>
          <w:szCs w:val="16"/>
        </w:rPr>
        <w:t xml:space="preserve">: Electricity charges </w:t>
      </w:r>
      <w:r w:rsidR="005E1863">
        <w:rPr>
          <w:rFonts w:ascii="Arial" w:hAnsi="Arial" w:cs="Arial"/>
          <w:color w:val="000000" w:themeColor="text1"/>
          <w:sz w:val="16"/>
          <w:szCs w:val="16"/>
        </w:rPr>
        <w:t xml:space="preserve">to TNEB </w:t>
      </w:r>
      <w:r>
        <w:rPr>
          <w:rFonts w:ascii="Arial" w:hAnsi="Arial" w:cs="Arial"/>
          <w:color w:val="000000" w:themeColor="text1"/>
          <w:sz w:val="16"/>
          <w:szCs w:val="16"/>
        </w:rPr>
        <w:t>will be paid by Coimbatore Corporation</w:t>
      </w:r>
    </w:p>
    <w:p w:rsidR="005D624C"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5D624C" w:rsidRPr="00B522C1" w:rsidRDefault="005D624C" w:rsidP="005D624C">
      <w:pPr>
        <w:pStyle w:val="BodyText"/>
        <w:spacing w:before="4"/>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5D624C" w:rsidRPr="00B522C1" w:rsidRDefault="005D624C" w:rsidP="005D624C">
      <w:pPr>
        <w:tabs>
          <w:tab w:val="left" w:pos="14220"/>
        </w:tabs>
        <w:spacing w:line="499" w:lineRule="auto"/>
        <w:ind w:left="9813" w:right="137" w:firstLine="45"/>
        <w:jc w:val="center"/>
        <w:rPr>
          <w:rFonts w:ascii="Arial" w:hAnsi="Arial" w:cs="Arial"/>
          <w:color w:val="000000" w:themeColor="text1"/>
          <w:sz w:val="20"/>
          <w:szCs w:val="20"/>
        </w:rPr>
      </w:pPr>
    </w:p>
    <w:p w:rsidR="005D624C" w:rsidRDefault="006244C9" w:rsidP="005D624C">
      <w:pPr>
        <w:pStyle w:val="BodyText"/>
        <w:spacing w:before="133"/>
        <w:rPr>
          <w:rFonts w:ascii="Arial" w:hAnsi="Arial" w:cs="Arial"/>
          <w:b/>
          <w:color w:val="000000" w:themeColor="text1"/>
          <w:sz w:val="20"/>
          <w:szCs w:val="20"/>
        </w:rPr>
      </w:pPr>
      <w:r w:rsidRPr="006244C9">
        <w:rPr>
          <w:rFonts w:ascii="Arial" w:hAnsi="Arial" w:cs="Arial"/>
          <w:noProof/>
          <w:color w:val="000000" w:themeColor="text1"/>
          <w:sz w:val="20"/>
          <w:szCs w:val="20"/>
          <w:vertAlign w:val="superscript"/>
          <w:lang w:val="fr-FR" w:eastAsia="fr-FR"/>
        </w:rPr>
        <w:pict>
          <v:shape id="_x0000_s1078" type="#_x0000_t202" style="position:absolute;margin-left:755.5pt;margin-top:576.95pt;width:17.6pt;height:27.6pt;z-index:251790336;visibility:visible;mso-position-horizontal-relative:page;mso-position-vertical-relative:page" filled="f" stroked="f">
            <v:path arrowok="t"/>
            <v:textbox style="layout-flow:vertical" inset="0,0,0,0">
              <w:txbxContent>
                <w:p w:rsidR="005E09E7" w:rsidRDefault="005E09E7" w:rsidP="005D624C">
                  <w:pPr>
                    <w:spacing w:before="58"/>
                    <w:ind w:left="20"/>
                    <w:rPr>
                      <w:rFonts w:ascii="Ideal Sans Semibold"/>
                    </w:rPr>
                  </w:pPr>
                  <w:r>
                    <w:rPr>
                      <w:rFonts w:ascii="Ideal Sans Semibold"/>
                      <w:color w:val="FFFFFF"/>
                      <w:w w:val="125"/>
                    </w:rPr>
                    <w:t>135</w:t>
                  </w:r>
                </w:p>
              </w:txbxContent>
            </v:textbox>
            <w10:wrap anchorx="page" anchory="page"/>
          </v:shape>
        </w:pict>
      </w:r>
      <w:r w:rsidR="005D624C" w:rsidRPr="005E649E">
        <w:rPr>
          <w:rFonts w:ascii="Arial" w:hAnsi="Arial" w:cs="Arial"/>
          <w:color w:val="000000" w:themeColor="text1"/>
          <w:position w:val="6"/>
          <w:sz w:val="20"/>
          <w:szCs w:val="20"/>
          <w:vertAlign w:val="superscript"/>
        </w:rPr>
        <w:t>a</w:t>
      </w:r>
      <w:r w:rsidR="005D624C" w:rsidRPr="005E649E">
        <w:rPr>
          <w:rFonts w:ascii="Comic Sans MS" w:hAnsi="Comic Sans MS" w:cs="Arial"/>
          <w:i/>
          <w:iCs/>
          <w:color w:val="000000" w:themeColor="text1"/>
          <w:sz w:val="16"/>
          <w:szCs w:val="16"/>
        </w:rPr>
        <w:t>Insert as many columns as the number of years of the Operation Service Period</w:t>
      </w:r>
      <w:r w:rsidR="005D624C">
        <w:rPr>
          <w:rFonts w:ascii="Comic Sans MS" w:hAnsi="Comic Sans MS" w:cs="Arial"/>
          <w:i/>
          <w:iCs/>
          <w:color w:val="000000" w:themeColor="text1"/>
          <w:sz w:val="16"/>
          <w:szCs w:val="16"/>
        </w:rPr>
        <w:t>.</w:t>
      </w:r>
    </w:p>
    <w:p w:rsidR="005D624C" w:rsidRPr="00896A50" w:rsidRDefault="005D624C" w:rsidP="005D624C">
      <w:pPr>
        <w:spacing w:line="214" w:lineRule="exact"/>
        <w:ind w:left="120"/>
        <w:rPr>
          <w:rFonts w:ascii="Arial" w:hAnsi="Arial" w:cs="Arial"/>
          <w:color w:val="000000" w:themeColor="text1"/>
          <w:sz w:val="20"/>
          <w:szCs w:val="20"/>
        </w:rPr>
      </w:pPr>
    </w:p>
    <w:p w:rsidR="005D624C" w:rsidRPr="00896A50" w:rsidRDefault="005D624C" w:rsidP="005D624C">
      <w:pPr>
        <w:pStyle w:val="BodyText"/>
        <w:ind w:left="95"/>
        <w:rPr>
          <w:rFonts w:ascii="Arial" w:hAnsi="Arial" w:cs="Arial"/>
          <w:color w:val="000000" w:themeColor="text1"/>
          <w:sz w:val="20"/>
          <w:szCs w:val="20"/>
        </w:rPr>
      </w:pPr>
    </w:p>
    <w:p w:rsidR="005D624C" w:rsidRPr="00896A50" w:rsidRDefault="005D624C" w:rsidP="005D624C">
      <w:pPr>
        <w:rPr>
          <w:rFonts w:ascii="Arial" w:hAnsi="Arial" w:cs="Arial"/>
          <w:color w:val="000000" w:themeColor="text1"/>
          <w:sz w:val="20"/>
          <w:szCs w:val="20"/>
        </w:rPr>
        <w:sectPr w:rsidR="005D624C" w:rsidRPr="00896A50" w:rsidSect="000C0A19">
          <w:headerReference w:type="default" r:id="rId27"/>
          <w:footerReference w:type="default" r:id="rId28"/>
          <w:pgSz w:w="12240" w:h="15840"/>
          <w:pgMar w:top="1440" w:right="1440" w:bottom="1440" w:left="1440" w:header="720" w:footer="720" w:gutter="0"/>
          <w:cols w:space="720"/>
          <w:docGrid w:linePitch="299"/>
        </w:sectPr>
      </w:pPr>
    </w:p>
    <w:p w:rsidR="005D624C" w:rsidRPr="008C2631" w:rsidRDefault="005D624C" w:rsidP="005D624C">
      <w:pPr>
        <w:pStyle w:val="BodyText"/>
        <w:rPr>
          <w:rFonts w:ascii="Arial" w:hAnsi="Arial" w:cs="Arial"/>
          <w:b/>
          <w:bCs/>
          <w:color w:val="000000" w:themeColor="text1"/>
          <w:sz w:val="20"/>
          <w:szCs w:val="20"/>
        </w:rPr>
      </w:pPr>
      <w:r w:rsidRPr="008C2631">
        <w:rPr>
          <w:rFonts w:ascii="Arial" w:hAnsi="Arial" w:cs="Arial"/>
          <w:b/>
          <w:bCs/>
          <w:color w:val="000000" w:themeColor="text1"/>
          <w:sz w:val="20"/>
          <w:szCs w:val="20"/>
        </w:rPr>
        <w:lastRenderedPageBreak/>
        <w:t>Schedule No. 6: Other Services during the Operation Service Period</w:t>
      </w:r>
    </w:p>
    <w:p w:rsidR="005D624C" w:rsidRPr="008C2631" w:rsidRDefault="005D624C" w:rsidP="005D624C">
      <w:pPr>
        <w:pStyle w:val="BodyText"/>
        <w:rPr>
          <w:rFonts w:ascii="Arial" w:hAnsi="Arial" w:cs="Arial"/>
          <w:b/>
          <w:bCs/>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04"/>
        <w:gridCol w:w="3256"/>
        <w:gridCol w:w="1020"/>
        <w:gridCol w:w="1126"/>
        <w:gridCol w:w="1126"/>
        <w:gridCol w:w="1126"/>
        <w:gridCol w:w="1000"/>
      </w:tblGrid>
      <w:tr w:rsidR="005D624C" w:rsidRPr="00B522C1" w:rsidTr="00AB50E0">
        <w:trPr>
          <w:trHeight w:val="474"/>
        </w:trPr>
        <w:tc>
          <w:tcPr>
            <w:tcW w:w="704" w:type="dxa"/>
            <w:vMerge w:val="restart"/>
            <w:tcBorders>
              <w:top w:val="nil"/>
              <w:left w:val="nil"/>
              <w:bottom w:val="nil"/>
            </w:tcBorders>
            <w:shd w:val="clear" w:color="auto" w:fill="000000" w:themeFill="text1"/>
          </w:tcPr>
          <w:p w:rsidR="005D624C" w:rsidRPr="008C2631" w:rsidRDefault="005D624C" w:rsidP="00AB50E0">
            <w:pPr>
              <w:pStyle w:val="TableParagraph"/>
              <w:rPr>
                <w:rFonts w:ascii="Arial" w:hAnsi="Arial" w:cs="Arial"/>
                <w:b/>
                <w:bCs/>
                <w:color w:val="FFFFFF" w:themeColor="background1"/>
                <w:sz w:val="20"/>
                <w:szCs w:val="20"/>
              </w:rPr>
            </w:pPr>
          </w:p>
          <w:p w:rsidR="005D624C" w:rsidRPr="008C2631" w:rsidRDefault="005D624C" w:rsidP="00AB50E0">
            <w:pPr>
              <w:pStyle w:val="TableParagraph"/>
              <w:rPr>
                <w:rFonts w:ascii="Arial" w:hAnsi="Arial" w:cs="Arial"/>
                <w:b/>
                <w:bCs/>
                <w:color w:val="FFFFFF" w:themeColor="background1"/>
                <w:sz w:val="20"/>
                <w:szCs w:val="20"/>
              </w:rPr>
            </w:pPr>
          </w:p>
          <w:p w:rsidR="005D624C" w:rsidRPr="008C2631" w:rsidRDefault="005D624C" w:rsidP="00AB50E0">
            <w:pPr>
              <w:pStyle w:val="TableParagraph"/>
              <w:spacing w:before="7"/>
              <w:rPr>
                <w:rFonts w:ascii="Arial" w:hAnsi="Arial" w:cs="Arial"/>
                <w:b/>
                <w:bCs/>
                <w:color w:val="FFFFFF" w:themeColor="background1"/>
                <w:sz w:val="20"/>
                <w:szCs w:val="20"/>
              </w:rPr>
            </w:pPr>
          </w:p>
          <w:p w:rsidR="005D624C" w:rsidRPr="008C2631" w:rsidRDefault="005D624C" w:rsidP="00AB50E0">
            <w:pPr>
              <w:pStyle w:val="TableParagraph"/>
              <w:spacing w:before="1"/>
              <w:ind w:left="145"/>
              <w:rPr>
                <w:rFonts w:ascii="Arial" w:hAnsi="Arial" w:cs="Arial"/>
                <w:b/>
                <w:bCs/>
                <w:color w:val="FFFFFF" w:themeColor="background1"/>
                <w:sz w:val="20"/>
                <w:szCs w:val="20"/>
              </w:rPr>
            </w:pPr>
            <w:r w:rsidRPr="008C2631">
              <w:rPr>
                <w:rFonts w:ascii="Arial" w:hAnsi="Arial" w:cs="Arial"/>
                <w:b/>
                <w:bCs/>
                <w:color w:val="FFFFFF" w:themeColor="background1"/>
                <w:sz w:val="20"/>
                <w:szCs w:val="20"/>
              </w:rPr>
              <w:t>Item</w:t>
            </w:r>
          </w:p>
        </w:tc>
        <w:tc>
          <w:tcPr>
            <w:tcW w:w="3256" w:type="dxa"/>
            <w:vMerge w:val="restart"/>
            <w:tcBorders>
              <w:top w:val="nil"/>
              <w:bottom w:val="nil"/>
            </w:tcBorders>
            <w:shd w:val="clear" w:color="auto" w:fill="000000" w:themeFill="text1"/>
          </w:tcPr>
          <w:p w:rsidR="005D624C" w:rsidRPr="008C2631" w:rsidRDefault="005D624C" w:rsidP="00AB50E0">
            <w:pPr>
              <w:pStyle w:val="TableParagraph"/>
              <w:rPr>
                <w:rFonts w:ascii="Arial" w:hAnsi="Arial" w:cs="Arial"/>
                <w:b/>
                <w:bCs/>
                <w:color w:val="FFFFFF" w:themeColor="background1"/>
                <w:sz w:val="20"/>
                <w:szCs w:val="20"/>
              </w:rPr>
            </w:pPr>
          </w:p>
          <w:p w:rsidR="005D624C" w:rsidRPr="008C2631" w:rsidRDefault="005D624C" w:rsidP="00AB50E0">
            <w:pPr>
              <w:pStyle w:val="TableParagraph"/>
              <w:rPr>
                <w:rFonts w:ascii="Arial" w:hAnsi="Arial" w:cs="Arial"/>
                <w:b/>
                <w:bCs/>
                <w:color w:val="FFFFFF" w:themeColor="background1"/>
                <w:sz w:val="20"/>
                <w:szCs w:val="20"/>
              </w:rPr>
            </w:pPr>
          </w:p>
          <w:p w:rsidR="005D624C" w:rsidRPr="008C2631" w:rsidRDefault="005D624C" w:rsidP="00AB50E0">
            <w:pPr>
              <w:pStyle w:val="TableParagraph"/>
              <w:spacing w:before="7"/>
              <w:rPr>
                <w:rFonts w:ascii="Arial" w:hAnsi="Arial" w:cs="Arial"/>
                <w:b/>
                <w:bCs/>
                <w:color w:val="FFFFFF" w:themeColor="background1"/>
                <w:sz w:val="20"/>
                <w:szCs w:val="20"/>
              </w:rPr>
            </w:pPr>
          </w:p>
          <w:p w:rsidR="005D624C" w:rsidRPr="008C2631" w:rsidRDefault="005D624C" w:rsidP="00AB50E0">
            <w:pPr>
              <w:pStyle w:val="TableParagraph"/>
              <w:spacing w:before="1"/>
              <w:ind w:left="1082" w:right="804"/>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Description</w:t>
            </w:r>
          </w:p>
        </w:tc>
        <w:tc>
          <w:tcPr>
            <w:tcW w:w="1020" w:type="dxa"/>
            <w:vMerge w:val="restart"/>
            <w:tcBorders>
              <w:top w:val="nil"/>
              <w:bottom w:val="nil"/>
            </w:tcBorders>
            <w:shd w:val="clear" w:color="auto" w:fill="000000" w:themeFill="text1"/>
          </w:tcPr>
          <w:p w:rsidR="005D624C" w:rsidRPr="008C2631" w:rsidRDefault="005D624C" w:rsidP="00AB50E0">
            <w:pPr>
              <w:pStyle w:val="TableParagraph"/>
              <w:rPr>
                <w:rFonts w:ascii="Arial" w:hAnsi="Arial" w:cs="Arial"/>
                <w:b/>
                <w:bCs/>
                <w:color w:val="FFFFFF" w:themeColor="background1"/>
                <w:sz w:val="20"/>
                <w:szCs w:val="20"/>
              </w:rPr>
            </w:pPr>
          </w:p>
          <w:p w:rsidR="005D624C" w:rsidRPr="008C2631" w:rsidRDefault="005D624C" w:rsidP="00AB50E0">
            <w:pPr>
              <w:pStyle w:val="TableParagraph"/>
              <w:rPr>
                <w:rFonts w:ascii="Arial" w:hAnsi="Arial" w:cs="Arial"/>
                <w:b/>
                <w:bCs/>
                <w:color w:val="FFFFFF" w:themeColor="background1"/>
                <w:sz w:val="20"/>
                <w:szCs w:val="20"/>
              </w:rPr>
            </w:pPr>
          </w:p>
          <w:p w:rsidR="005D624C" w:rsidRPr="008C2631" w:rsidRDefault="005D624C" w:rsidP="00AB50E0">
            <w:pPr>
              <w:pStyle w:val="TableParagraph"/>
              <w:spacing w:before="7"/>
              <w:rPr>
                <w:rFonts w:ascii="Arial" w:hAnsi="Arial" w:cs="Arial"/>
                <w:b/>
                <w:bCs/>
                <w:color w:val="FFFFFF" w:themeColor="background1"/>
                <w:sz w:val="20"/>
                <w:szCs w:val="20"/>
              </w:rPr>
            </w:pPr>
          </w:p>
          <w:p w:rsidR="005D624C" w:rsidRPr="008C2631" w:rsidRDefault="005D624C" w:rsidP="00AB50E0">
            <w:pPr>
              <w:pStyle w:val="TableParagraph"/>
              <w:spacing w:before="1"/>
              <w:ind w:left="104"/>
              <w:rPr>
                <w:rFonts w:ascii="Arial" w:hAnsi="Arial" w:cs="Arial"/>
                <w:b/>
                <w:bCs/>
                <w:color w:val="FFFFFF" w:themeColor="background1"/>
                <w:sz w:val="20"/>
                <w:szCs w:val="20"/>
              </w:rPr>
            </w:pPr>
            <w:r w:rsidRPr="008C2631">
              <w:rPr>
                <w:rFonts w:ascii="Arial" w:hAnsi="Arial" w:cs="Arial"/>
                <w:b/>
                <w:bCs/>
                <w:color w:val="FFFFFF" w:themeColor="background1"/>
                <w:sz w:val="20"/>
                <w:szCs w:val="20"/>
              </w:rPr>
              <w:t>Quantity</w:t>
            </w:r>
          </w:p>
        </w:tc>
        <w:tc>
          <w:tcPr>
            <w:tcW w:w="2252" w:type="dxa"/>
            <w:gridSpan w:val="2"/>
            <w:tcBorders>
              <w:top w:val="nil"/>
            </w:tcBorders>
            <w:shd w:val="clear" w:color="auto" w:fill="000000" w:themeFill="text1"/>
          </w:tcPr>
          <w:p w:rsidR="005D624C" w:rsidRPr="008C2631" w:rsidRDefault="005D624C" w:rsidP="00AB50E0">
            <w:pPr>
              <w:pStyle w:val="TableParagraph"/>
              <w:spacing w:before="128"/>
              <w:ind w:left="646"/>
              <w:rPr>
                <w:rFonts w:ascii="Arial" w:hAnsi="Arial" w:cs="Arial"/>
                <w:b/>
                <w:bCs/>
                <w:color w:val="FFFFFF" w:themeColor="background1"/>
                <w:sz w:val="20"/>
                <w:szCs w:val="20"/>
              </w:rPr>
            </w:pPr>
            <w:r w:rsidRPr="008C2631">
              <w:rPr>
                <w:rFonts w:ascii="Arial" w:hAnsi="Arial" w:cs="Arial"/>
                <w:b/>
                <w:bCs/>
                <w:color w:val="FFFFFF" w:themeColor="background1"/>
                <w:sz w:val="20"/>
                <w:szCs w:val="20"/>
              </w:rPr>
              <w:t>Unit Price</w:t>
            </w:r>
            <w:r w:rsidRPr="008C2631">
              <w:rPr>
                <w:rFonts w:ascii="Arial" w:hAnsi="Arial" w:cs="Arial"/>
                <w:b/>
                <w:bCs/>
                <w:color w:val="FFFFFF" w:themeColor="background1"/>
                <w:position w:val="7"/>
                <w:sz w:val="20"/>
                <w:szCs w:val="20"/>
                <w:vertAlign w:val="superscript"/>
              </w:rPr>
              <w:t>a</w:t>
            </w:r>
          </w:p>
        </w:tc>
        <w:tc>
          <w:tcPr>
            <w:tcW w:w="2126" w:type="dxa"/>
            <w:gridSpan w:val="2"/>
            <w:tcBorders>
              <w:top w:val="nil"/>
              <w:right w:val="nil"/>
            </w:tcBorders>
            <w:shd w:val="clear" w:color="auto" w:fill="000000" w:themeFill="text1"/>
          </w:tcPr>
          <w:p w:rsidR="005D624C" w:rsidRPr="008C2631" w:rsidRDefault="005D624C" w:rsidP="00AB50E0">
            <w:pPr>
              <w:pStyle w:val="TableParagraph"/>
              <w:spacing w:before="128"/>
              <w:ind w:left="553"/>
              <w:rPr>
                <w:rFonts w:ascii="Arial" w:hAnsi="Arial" w:cs="Arial"/>
                <w:b/>
                <w:bCs/>
                <w:color w:val="FFFFFF" w:themeColor="background1"/>
                <w:sz w:val="20"/>
                <w:szCs w:val="20"/>
              </w:rPr>
            </w:pPr>
            <w:r w:rsidRPr="008C2631">
              <w:rPr>
                <w:rFonts w:ascii="Arial" w:hAnsi="Arial" w:cs="Arial"/>
                <w:b/>
                <w:bCs/>
                <w:color w:val="FFFFFF" w:themeColor="background1"/>
                <w:w w:val="110"/>
                <w:sz w:val="20"/>
                <w:szCs w:val="20"/>
              </w:rPr>
              <w:t>Total Price</w:t>
            </w:r>
            <w:r w:rsidRPr="008C2631">
              <w:rPr>
                <w:rFonts w:ascii="Arial" w:hAnsi="Arial" w:cs="Arial"/>
                <w:b/>
                <w:bCs/>
                <w:color w:val="FFFFFF" w:themeColor="background1"/>
                <w:w w:val="110"/>
                <w:position w:val="7"/>
                <w:sz w:val="20"/>
                <w:szCs w:val="20"/>
                <w:vertAlign w:val="superscript"/>
              </w:rPr>
              <w:t>a</w:t>
            </w:r>
          </w:p>
        </w:tc>
      </w:tr>
      <w:tr w:rsidR="005D624C" w:rsidRPr="00B522C1" w:rsidTr="00AB50E0">
        <w:trPr>
          <w:trHeight w:val="951"/>
        </w:trPr>
        <w:tc>
          <w:tcPr>
            <w:tcW w:w="704" w:type="dxa"/>
            <w:vMerge/>
            <w:tcBorders>
              <w:top w:val="nil"/>
              <w:left w:val="nil"/>
              <w:bottom w:val="single" w:sz="4" w:space="0" w:color="636466"/>
            </w:tcBorders>
            <w:shd w:val="clear" w:color="auto" w:fill="000000" w:themeFill="text1"/>
          </w:tcPr>
          <w:p w:rsidR="005D624C" w:rsidRPr="008C2631" w:rsidRDefault="005D624C" w:rsidP="00AB50E0">
            <w:pPr>
              <w:rPr>
                <w:rFonts w:ascii="Arial" w:hAnsi="Arial" w:cs="Arial"/>
                <w:b/>
                <w:bCs/>
                <w:color w:val="FFFFFF" w:themeColor="background1"/>
                <w:sz w:val="20"/>
                <w:szCs w:val="20"/>
              </w:rPr>
            </w:pPr>
          </w:p>
        </w:tc>
        <w:tc>
          <w:tcPr>
            <w:tcW w:w="3256" w:type="dxa"/>
            <w:vMerge/>
            <w:tcBorders>
              <w:top w:val="nil"/>
              <w:bottom w:val="single" w:sz="4" w:space="0" w:color="636466"/>
            </w:tcBorders>
            <w:shd w:val="clear" w:color="auto" w:fill="000000" w:themeFill="text1"/>
          </w:tcPr>
          <w:p w:rsidR="005D624C" w:rsidRPr="008C2631" w:rsidRDefault="005D624C" w:rsidP="00AB50E0">
            <w:pPr>
              <w:rPr>
                <w:rFonts w:ascii="Arial" w:hAnsi="Arial" w:cs="Arial"/>
                <w:b/>
                <w:bCs/>
                <w:color w:val="FFFFFF" w:themeColor="background1"/>
                <w:sz w:val="20"/>
                <w:szCs w:val="20"/>
              </w:rPr>
            </w:pPr>
          </w:p>
        </w:tc>
        <w:tc>
          <w:tcPr>
            <w:tcW w:w="1020" w:type="dxa"/>
            <w:vMerge/>
            <w:tcBorders>
              <w:top w:val="nil"/>
              <w:bottom w:val="single" w:sz="4" w:space="0" w:color="636466"/>
            </w:tcBorders>
            <w:shd w:val="clear" w:color="auto" w:fill="000000" w:themeFill="text1"/>
          </w:tcPr>
          <w:p w:rsidR="005D624C" w:rsidRPr="008C2631" w:rsidRDefault="005D624C" w:rsidP="00AB50E0">
            <w:pPr>
              <w:rPr>
                <w:rFonts w:ascii="Arial" w:hAnsi="Arial" w:cs="Arial"/>
                <w:b/>
                <w:bCs/>
                <w:color w:val="FFFFFF" w:themeColor="background1"/>
                <w:sz w:val="20"/>
                <w:szCs w:val="20"/>
              </w:rPr>
            </w:pPr>
          </w:p>
        </w:tc>
        <w:tc>
          <w:tcPr>
            <w:tcW w:w="1126" w:type="dxa"/>
            <w:tcBorders>
              <w:bottom w:val="single" w:sz="4" w:space="0" w:color="636466"/>
            </w:tcBorders>
            <w:shd w:val="clear" w:color="auto" w:fill="000000" w:themeFill="text1"/>
          </w:tcPr>
          <w:p w:rsidR="005D624C" w:rsidRDefault="005D624C" w:rsidP="00AB50E0">
            <w:pPr>
              <w:pStyle w:val="TableParagraph"/>
              <w:spacing w:before="123"/>
              <w:ind w:left="18" w:right="135"/>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Local Currency Portion</w:t>
            </w:r>
          </w:p>
          <w:p w:rsidR="00740D44" w:rsidRPr="008C2631" w:rsidRDefault="00740D44" w:rsidP="00AB50E0">
            <w:pPr>
              <w:pStyle w:val="TableParagraph"/>
              <w:spacing w:before="123"/>
              <w:ind w:left="18" w:right="135"/>
              <w:jc w:val="center"/>
              <w:rPr>
                <w:rFonts w:ascii="Arial" w:hAnsi="Arial" w:cs="Arial"/>
                <w:b/>
                <w:bCs/>
                <w:color w:val="FFFFFF" w:themeColor="background1"/>
                <w:sz w:val="20"/>
                <w:szCs w:val="20"/>
              </w:rPr>
            </w:pPr>
            <w:r>
              <w:rPr>
                <w:rFonts w:ascii="Arial" w:hAnsi="Arial" w:cs="Arial"/>
                <w:b/>
                <w:bCs/>
                <w:color w:val="FFFFFF" w:themeColor="background1"/>
                <w:sz w:val="20"/>
                <w:szCs w:val="20"/>
              </w:rPr>
              <w:t>INR</w:t>
            </w:r>
          </w:p>
        </w:tc>
        <w:tc>
          <w:tcPr>
            <w:tcW w:w="1126" w:type="dxa"/>
            <w:tcBorders>
              <w:bottom w:val="single" w:sz="4" w:space="0" w:color="636466"/>
            </w:tcBorders>
            <w:shd w:val="clear" w:color="auto" w:fill="000000" w:themeFill="text1"/>
          </w:tcPr>
          <w:p w:rsidR="005D624C" w:rsidRPr="008C2631" w:rsidRDefault="005D624C" w:rsidP="00AB50E0">
            <w:pPr>
              <w:pStyle w:val="TableParagraph"/>
              <w:spacing w:before="123"/>
              <w:ind w:left="26" w:right="135"/>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Foreign Currency Portion</w:t>
            </w:r>
          </w:p>
        </w:tc>
        <w:tc>
          <w:tcPr>
            <w:tcW w:w="1126" w:type="dxa"/>
            <w:tcBorders>
              <w:bottom w:val="single" w:sz="4" w:space="0" w:color="636466"/>
            </w:tcBorders>
            <w:shd w:val="clear" w:color="auto" w:fill="000000" w:themeFill="text1"/>
          </w:tcPr>
          <w:p w:rsidR="005D624C" w:rsidRDefault="005D624C" w:rsidP="00AB50E0">
            <w:pPr>
              <w:pStyle w:val="TableParagraph"/>
              <w:spacing w:before="123"/>
              <w:ind w:left="34" w:right="135"/>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Local Currency Portion</w:t>
            </w:r>
          </w:p>
          <w:p w:rsidR="00740D44" w:rsidRPr="008C2631" w:rsidRDefault="00740D44" w:rsidP="00AB50E0">
            <w:pPr>
              <w:pStyle w:val="TableParagraph"/>
              <w:spacing w:before="123"/>
              <w:ind w:left="34" w:right="135"/>
              <w:jc w:val="center"/>
              <w:rPr>
                <w:rFonts w:ascii="Arial" w:hAnsi="Arial" w:cs="Arial"/>
                <w:b/>
                <w:bCs/>
                <w:color w:val="FFFFFF" w:themeColor="background1"/>
                <w:sz w:val="20"/>
                <w:szCs w:val="20"/>
              </w:rPr>
            </w:pPr>
            <w:r>
              <w:rPr>
                <w:rFonts w:ascii="Arial" w:hAnsi="Arial" w:cs="Arial"/>
                <w:b/>
                <w:bCs/>
                <w:color w:val="FFFFFF" w:themeColor="background1"/>
                <w:sz w:val="20"/>
                <w:szCs w:val="20"/>
              </w:rPr>
              <w:t>INR</w:t>
            </w:r>
          </w:p>
        </w:tc>
        <w:tc>
          <w:tcPr>
            <w:tcW w:w="1000" w:type="dxa"/>
            <w:tcBorders>
              <w:bottom w:val="single" w:sz="4" w:space="0" w:color="636466"/>
              <w:right w:val="nil"/>
            </w:tcBorders>
            <w:shd w:val="clear" w:color="auto" w:fill="000000" w:themeFill="text1"/>
          </w:tcPr>
          <w:p w:rsidR="005D624C" w:rsidRPr="008C2631" w:rsidRDefault="005D624C" w:rsidP="00AB50E0">
            <w:pPr>
              <w:pStyle w:val="TableParagraph"/>
              <w:spacing w:before="123"/>
              <w:ind w:right="77"/>
              <w:jc w:val="center"/>
              <w:rPr>
                <w:rFonts w:ascii="Arial" w:hAnsi="Arial" w:cs="Arial"/>
                <w:b/>
                <w:bCs/>
                <w:color w:val="FFFFFF" w:themeColor="background1"/>
                <w:sz w:val="20"/>
                <w:szCs w:val="20"/>
              </w:rPr>
            </w:pPr>
            <w:r w:rsidRPr="008C2631">
              <w:rPr>
                <w:rFonts w:ascii="Arial" w:hAnsi="Arial" w:cs="Arial"/>
                <w:b/>
                <w:bCs/>
                <w:color w:val="FFFFFF" w:themeColor="background1"/>
                <w:sz w:val="20"/>
                <w:szCs w:val="20"/>
              </w:rPr>
              <w:t>Foreign Currency Portion</w:t>
            </w:r>
          </w:p>
        </w:tc>
      </w:tr>
      <w:tr w:rsidR="005D624C" w:rsidRPr="00B522C1" w:rsidTr="00AB50E0">
        <w:trPr>
          <w:trHeight w:val="468"/>
        </w:trPr>
        <w:tc>
          <w:tcPr>
            <w:tcW w:w="704"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3256"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9"/>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020"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126"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126"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5</w:t>
            </w:r>
          </w:p>
        </w:tc>
        <w:tc>
          <w:tcPr>
            <w:tcW w:w="1126"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215"/>
              <w:rPr>
                <w:rFonts w:ascii="Arial" w:hAnsi="Arial" w:cs="Arial"/>
                <w:color w:val="000000" w:themeColor="text1"/>
                <w:sz w:val="20"/>
                <w:szCs w:val="20"/>
              </w:rPr>
            </w:pPr>
            <w:r w:rsidRPr="00B522C1">
              <w:rPr>
                <w:rFonts w:ascii="Arial" w:hAnsi="Arial" w:cs="Arial"/>
                <w:color w:val="000000" w:themeColor="text1"/>
                <w:sz w:val="20"/>
                <w:szCs w:val="20"/>
              </w:rPr>
              <w:t>6 = 3 x 4</w:t>
            </w:r>
          </w:p>
        </w:tc>
        <w:tc>
          <w:tcPr>
            <w:tcW w:w="1000" w:type="dxa"/>
            <w:tcBorders>
              <w:top w:val="single" w:sz="4" w:space="0" w:color="636466"/>
              <w:left w:val="single" w:sz="4" w:space="0" w:color="636466"/>
              <w:bottom w:val="double" w:sz="4" w:space="0" w:color="636466"/>
              <w:right w:val="single" w:sz="4" w:space="0" w:color="636466"/>
            </w:tcBorders>
          </w:tcPr>
          <w:p w:rsidR="005D624C" w:rsidRPr="00B522C1" w:rsidRDefault="005D624C" w:rsidP="00AB50E0">
            <w:pPr>
              <w:pStyle w:val="TableParagraph"/>
              <w:spacing w:before="122"/>
              <w:ind w:left="152"/>
              <w:rPr>
                <w:rFonts w:ascii="Arial" w:hAnsi="Arial" w:cs="Arial"/>
                <w:color w:val="000000" w:themeColor="text1"/>
                <w:sz w:val="20"/>
                <w:szCs w:val="20"/>
              </w:rPr>
            </w:pPr>
            <w:r w:rsidRPr="00B522C1">
              <w:rPr>
                <w:rFonts w:ascii="Arial" w:hAnsi="Arial" w:cs="Arial"/>
                <w:color w:val="000000" w:themeColor="text1"/>
                <w:w w:val="105"/>
                <w:sz w:val="20"/>
                <w:szCs w:val="20"/>
              </w:rPr>
              <w:t>7 = 3 x 5</w:t>
            </w:r>
          </w:p>
        </w:tc>
      </w:tr>
      <w:tr w:rsidR="005D624C" w:rsidRPr="00B522C1" w:rsidTr="00AB50E0">
        <w:trPr>
          <w:trHeight w:val="501"/>
        </w:trPr>
        <w:tc>
          <w:tcPr>
            <w:tcW w:w="704"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69"/>
                <w:sz w:val="20"/>
                <w:szCs w:val="20"/>
              </w:rPr>
              <w:t>1</w:t>
            </w:r>
          </w:p>
        </w:tc>
        <w:tc>
          <w:tcPr>
            <w:tcW w:w="3256"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w w:val="135"/>
                <w:sz w:val="20"/>
                <w:szCs w:val="20"/>
              </w:rPr>
              <w:t>. . . . .</w:t>
            </w:r>
          </w:p>
        </w:tc>
        <w:tc>
          <w:tcPr>
            <w:tcW w:w="1020"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00" w:type="dxa"/>
            <w:tcBorders>
              <w:top w:val="doub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01"/>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7"/>
                <w:sz w:val="20"/>
                <w:szCs w:val="20"/>
              </w:rPr>
              <w:t>2</w:t>
            </w:r>
          </w:p>
        </w:tc>
        <w:tc>
          <w:tcPr>
            <w:tcW w:w="325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01"/>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20"/>
                <w:sz w:val="20"/>
                <w:szCs w:val="20"/>
              </w:rPr>
              <w:t>3</w:t>
            </w:r>
          </w:p>
        </w:tc>
        <w:tc>
          <w:tcPr>
            <w:tcW w:w="325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01"/>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sidRPr="00B522C1">
              <w:rPr>
                <w:rFonts w:ascii="Arial" w:hAnsi="Arial" w:cs="Arial"/>
                <w:color w:val="000000" w:themeColor="text1"/>
                <w:w w:val="110"/>
                <w:sz w:val="20"/>
                <w:szCs w:val="20"/>
              </w:rPr>
              <w:t>4</w:t>
            </w:r>
          </w:p>
        </w:tc>
        <w:tc>
          <w:tcPr>
            <w:tcW w:w="325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01"/>
        </w:trPr>
        <w:tc>
          <w:tcPr>
            <w:tcW w:w="704" w:type="dxa"/>
            <w:tcBorders>
              <w:top w:val="single" w:sz="4" w:space="0" w:color="636466"/>
              <w:left w:val="single" w:sz="4" w:space="0" w:color="636466"/>
              <w:bottom w:val="single" w:sz="4" w:space="0" w:color="636466"/>
              <w:right w:val="single" w:sz="4" w:space="0" w:color="636466"/>
            </w:tcBorders>
          </w:tcPr>
          <w:p w:rsidR="005D624C" w:rsidRPr="00A52710" w:rsidRDefault="005D624C" w:rsidP="00AB50E0">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5</w:t>
            </w:r>
          </w:p>
        </w:tc>
        <w:tc>
          <w:tcPr>
            <w:tcW w:w="3256" w:type="dxa"/>
            <w:tcBorders>
              <w:top w:val="single" w:sz="4" w:space="0" w:color="636466"/>
              <w:left w:val="single" w:sz="4" w:space="0" w:color="636466"/>
              <w:bottom w:val="single" w:sz="4" w:space="0" w:color="636466"/>
              <w:right w:val="single" w:sz="4" w:space="0" w:color="636466"/>
            </w:tcBorders>
          </w:tcPr>
          <w:p w:rsidR="005D624C" w:rsidRPr="00A52710" w:rsidRDefault="005D624C" w:rsidP="00AB50E0">
            <w:pPr>
              <w:pStyle w:val="TableParagraph"/>
              <w:spacing w:before="123"/>
              <w:ind w:left="79"/>
              <w:rPr>
                <w:rFonts w:ascii="Arial" w:hAnsi="Arial" w:cs="Arial"/>
                <w:color w:val="000000" w:themeColor="text1"/>
                <w:w w:val="135"/>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501"/>
        </w:trPr>
        <w:tc>
          <w:tcPr>
            <w:tcW w:w="704" w:type="dxa"/>
            <w:tcBorders>
              <w:top w:val="single" w:sz="4" w:space="0" w:color="636466"/>
              <w:left w:val="single" w:sz="4" w:space="0" w:color="636466"/>
              <w:bottom w:val="single" w:sz="4" w:space="0" w:color="636466"/>
              <w:right w:val="single" w:sz="4" w:space="0" w:color="636466"/>
            </w:tcBorders>
          </w:tcPr>
          <w:p w:rsidR="005D624C" w:rsidRPr="00A52710" w:rsidRDefault="005D624C" w:rsidP="00AB50E0">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6</w:t>
            </w:r>
          </w:p>
        </w:tc>
        <w:tc>
          <w:tcPr>
            <w:tcW w:w="3256" w:type="dxa"/>
            <w:tcBorders>
              <w:top w:val="single" w:sz="4" w:space="0" w:color="636466"/>
              <w:left w:val="single" w:sz="4" w:space="0" w:color="636466"/>
              <w:bottom w:val="single" w:sz="4" w:space="0" w:color="636466"/>
              <w:right w:val="single" w:sz="4" w:space="0" w:color="636466"/>
            </w:tcBorders>
          </w:tcPr>
          <w:p w:rsidR="005D624C" w:rsidRPr="00A52710" w:rsidRDefault="005D624C" w:rsidP="00AB50E0">
            <w:pPr>
              <w:pStyle w:val="TableParagraph"/>
              <w:spacing w:before="123"/>
              <w:ind w:left="79"/>
              <w:rPr>
                <w:rFonts w:ascii="Arial" w:hAnsi="Arial" w:cs="Arial"/>
                <w:color w:val="000000" w:themeColor="text1"/>
                <w:w w:val="135"/>
                <w:sz w:val="20"/>
                <w:szCs w:val="20"/>
              </w:rPr>
            </w:pPr>
            <w:r w:rsidRPr="00B522C1">
              <w:rPr>
                <w:rFonts w:ascii="Arial" w:hAnsi="Arial" w:cs="Arial"/>
                <w:color w:val="000000" w:themeColor="text1"/>
                <w:w w:val="135"/>
                <w:sz w:val="20"/>
                <w:szCs w:val="20"/>
              </w:rPr>
              <w:t>. . . . .</w:t>
            </w:r>
          </w:p>
        </w:tc>
        <w:tc>
          <w:tcPr>
            <w:tcW w:w="10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0D706B" w:rsidRPr="00B522C1" w:rsidTr="00AB50E0">
        <w:trPr>
          <w:trHeight w:val="501"/>
        </w:trPr>
        <w:tc>
          <w:tcPr>
            <w:tcW w:w="704" w:type="dxa"/>
            <w:tcBorders>
              <w:top w:val="single" w:sz="4" w:space="0" w:color="636466"/>
              <w:left w:val="single" w:sz="4" w:space="0" w:color="636466"/>
              <w:bottom w:val="single" w:sz="4" w:space="0" w:color="636466"/>
              <w:right w:val="single" w:sz="4" w:space="0" w:color="636466"/>
            </w:tcBorders>
          </w:tcPr>
          <w:p w:rsidR="000D706B" w:rsidRPr="00A52710" w:rsidRDefault="000D706B" w:rsidP="00AB50E0">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7</w:t>
            </w:r>
          </w:p>
        </w:tc>
        <w:tc>
          <w:tcPr>
            <w:tcW w:w="3256" w:type="dxa"/>
            <w:tcBorders>
              <w:top w:val="single" w:sz="4" w:space="0" w:color="636466"/>
              <w:left w:val="single" w:sz="4" w:space="0" w:color="636466"/>
              <w:bottom w:val="single" w:sz="4" w:space="0" w:color="636466"/>
              <w:right w:val="single" w:sz="4" w:space="0" w:color="636466"/>
            </w:tcBorders>
          </w:tcPr>
          <w:p w:rsidR="000D706B" w:rsidRPr="00A52710" w:rsidRDefault="000D706B" w:rsidP="00363D8F">
            <w:pPr>
              <w:pStyle w:val="TableParagraph"/>
              <w:spacing w:before="123"/>
              <w:ind w:left="79" w:right="138"/>
              <w:rPr>
                <w:rFonts w:ascii="Arial" w:hAnsi="Arial" w:cs="Arial"/>
                <w:color w:val="000000" w:themeColor="text1"/>
                <w:w w:val="135"/>
                <w:sz w:val="20"/>
                <w:szCs w:val="20"/>
              </w:rPr>
            </w:pPr>
            <w:r w:rsidRPr="00363D8F">
              <w:rPr>
                <w:rFonts w:ascii="Arial" w:hAnsi="Arial" w:cs="Arial"/>
                <w:color w:val="000000" w:themeColor="text1"/>
                <w:sz w:val="20"/>
                <w:szCs w:val="20"/>
              </w:rPr>
              <w:t>Training to 10 persons of Coimbatore Corporation</w:t>
            </w:r>
          </w:p>
        </w:tc>
        <w:tc>
          <w:tcPr>
            <w:tcW w:w="1020" w:type="dxa"/>
            <w:tcBorders>
              <w:top w:val="single" w:sz="4" w:space="0" w:color="636466"/>
              <w:left w:val="single" w:sz="4" w:space="0" w:color="636466"/>
              <w:bottom w:val="single" w:sz="4" w:space="0" w:color="636466"/>
              <w:right w:val="single" w:sz="4" w:space="0" w:color="636466"/>
            </w:tcBorders>
          </w:tcPr>
          <w:p w:rsidR="000D706B" w:rsidRPr="000D706B" w:rsidRDefault="000D706B" w:rsidP="000D706B">
            <w:pPr>
              <w:pStyle w:val="TableParagraph"/>
              <w:spacing w:before="123"/>
              <w:ind w:left="10"/>
              <w:jc w:val="center"/>
              <w:rPr>
                <w:rFonts w:ascii="Arial" w:hAnsi="Arial" w:cs="Arial"/>
                <w:color w:val="000000" w:themeColor="text1"/>
                <w:sz w:val="20"/>
                <w:szCs w:val="20"/>
              </w:rPr>
            </w:pPr>
            <w:r w:rsidRPr="00DC08C9">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rPr>
                <w:rFonts w:ascii="Arial" w:hAnsi="Arial" w:cs="Arial"/>
                <w:color w:val="000000" w:themeColor="text1"/>
                <w:sz w:val="20"/>
                <w:szCs w:val="20"/>
              </w:rPr>
            </w:pPr>
          </w:p>
        </w:tc>
      </w:tr>
      <w:tr w:rsidR="000D706B" w:rsidRPr="00B522C1" w:rsidTr="00640A85">
        <w:trPr>
          <w:trHeight w:val="501"/>
        </w:trPr>
        <w:tc>
          <w:tcPr>
            <w:tcW w:w="704" w:type="dxa"/>
            <w:tcBorders>
              <w:top w:val="single" w:sz="4" w:space="0" w:color="636466"/>
              <w:left w:val="single" w:sz="4" w:space="0" w:color="636466"/>
              <w:bottom w:val="single" w:sz="4" w:space="0" w:color="636466"/>
              <w:right w:val="single" w:sz="4" w:space="0" w:color="636466"/>
            </w:tcBorders>
          </w:tcPr>
          <w:p w:rsidR="000D706B" w:rsidRPr="00A52710" w:rsidRDefault="000D706B" w:rsidP="00AB50E0">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8</w:t>
            </w:r>
          </w:p>
        </w:tc>
        <w:tc>
          <w:tcPr>
            <w:tcW w:w="3256" w:type="dxa"/>
            <w:tcBorders>
              <w:top w:val="single" w:sz="4" w:space="0" w:color="636466"/>
              <w:left w:val="single" w:sz="4" w:space="0" w:color="636466"/>
              <w:bottom w:val="single" w:sz="4" w:space="0" w:color="636466"/>
              <w:right w:val="single" w:sz="4" w:space="0" w:color="636466"/>
            </w:tcBorders>
          </w:tcPr>
          <w:p w:rsidR="000D706B" w:rsidRPr="00363D8F" w:rsidRDefault="000D706B" w:rsidP="00363D8F">
            <w:pPr>
              <w:pStyle w:val="TableParagraph"/>
              <w:spacing w:before="123"/>
              <w:ind w:left="79" w:right="138"/>
              <w:rPr>
                <w:rFonts w:ascii="Arial" w:hAnsi="Arial" w:cs="Arial"/>
                <w:color w:val="000000" w:themeColor="text1"/>
                <w:sz w:val="20"/>
                <w:szCs w:val="20"/>
              </w:rPr>
            </w:pPr>
            <w:r w:rsidRPr="00363D8F">
              <w:rPr>
                <w:rFonts w:ascii="Arial" w:hAnsi="Arial" w:cs="Arial"/>
                <w:color w:val="000000" w:themeColor="text1"/>
                <w:sz w:val="20"/>
                <w:szCs w:val="20"/>
              </w:rPr>
              <w:t>Provisional sum for training materials prior to handover</w:t>
            </w:r>
          </w:p>
        </w:tc>
        <w:tc>
          <w:tcPr>
            <w:tcW w:w="1020" w:type="dxa"/>
            <w:tcBorders>
              <w:top w:val="single" w:sz="4" w:space="0" w:color="636466"/>
              <w:left w:val="single" w:sz="4" w:space="0" w:color="636466"/>
              <w:bottom w:val="single" w:sz="4" w:space="0" w:color="636466"/>
              <w:right w:val="single" w:sz="4" w:space="0" w:color="636466"/>
            </w:tcBorders>
          </w:tcPr>
          <w:p w:rsidR="000D706B" w:rsidRPr="000D706B" w:rsidRDefault="000D706B" w:rsidP="000D706B">
            <w:pPr>
              <w:pStyle w:val="TableParagraph"/>
              <w:spacing w:before="123"/>
              <w:ind w:left="10"/>
              <w:jc w:val="center"/>
              <w:rPr>
                <w:rFonts w:ascii="Arial" w:hAnsi="Arial" w:cs="Arial"/>
                <w:color w:val="000000" w:themeColor="text1"/>
                <w:sz w:val="20"/>
                <w:szCs w:val="20"/>
              </w:rPr>
            </w:pPr>
            <w:r w:rsidRPr="00DC08C9">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3B08DC"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0D706B" w:rsidP="000D706B">
            <w:pPr>
              <w:pStyle w:val="TableParagraph"/>
              <w:spacing w:before="123"/>
              <w:ind w:left="10"/>
              <w:jc w:val="center"/>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3B08DC"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1,00,000</w:t>
            </w:r>
          </w:p>
        </w:tc>
        <w:tc>
          <w:tcPr>
            <w:tcW w:w="1000"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rPr>
                <w:rFonts w:ascii="Arial" w:hAnsi="Arial" w:cs="Arial"/>
                <w:color w:val="000000" w:themeColor="text1"/>
                <w:sz w:val="20"/>
                <w:szCs w:val="20"/>
              </w:rPr>
            </w:pPr>
          </w:p>
        </w:tc>
      </w:tr>
      <w:tr w:rsidR="000D706B" w:rsidRPr="00B522C1" w:rsidTr="00640A85">
        <w:trPr>
          <w:trHeight w:val="501"/>
        </w:trPr>
        <w:tc>
          <w:tcPr>
            <w:tcW w:w="704" w:type="dxa"/>
            <w:tcBorders>
              <w:top w:val="single" w:sz="4" w:space="0" w:color="636466"/>
              <w:left w:val="single" w:sz="4" w:space="0" w:color="636466"/>
              <w:bottom w:val="single" w:sz="4" w:space="0" w:color="636466"/>
              <w:right w:val="single" w:sz="4" w:space="0" w:color="636466"/>
            </w:tcBorders>
          </w:tcPr>
          <w:p w:rsidR="000D706B" w:rsidRPr="00A52710" w:rsidRDefault="000D706B" w:rsidP="00AB50E0">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9</w:t>
            </w:r>
          </w:p>
        </w:tc>
        <w:tc>
          <w:tcPr>
            <w:tcW w:w="3256" w:type="dxa"/>
            <w:tcBorders>
              <w:top w:val="single" w:sz="4" w:space="0" w:color="636466"/>
              <w:left w:val="single" w:sz="4" w:space="0" w:color="636466"/>
              <w:bottom w:val="single" w:sz="4" w:space="0" w:color="636466"/>
              <w:right w:val="single" w:sz="4" w:space="0" w:color="636466"/>
            </w:tcBorders>
          </w:tcPr>
          <w:p w:rsidR="000D706B" w:rsidRPr="00363D8F" w:rsidRDefault="000D706B" w:rsidP="00363D8F">
            <w:pPr>
              <w:pStyle w:val="TableParagraph"/>
              <w:spacing w:before="123"/>
              <w:ind w:left="79" w:right="138"/>
              <w:rPr>
                <w:rFonts w:ascii="Arial" w:hAnsi="Arial" w:cs="Arial"/>
                <w:color w:val="000000" w:themeColor="text1"/>
                <w:sz w:val="20"/>
                <w:szCs w:val="20"/>
              </w:rPr>
            </w:pPr>
            <w:r w:rsidRPr="00363D8F">
              <w:rPr>
                <w:rFonts w:ascii="Arial" w:hAnsi="Arial" w:cs="Arial"/>
                <w:color w:val="000000" w:themeColor="text1"/>
                <w:sz w:val="20"/>
                <w:szCs w:val="20"/>
              </w:rPr>
              <w:t>Provisional sum for independent testing and monitoring</w:t>
            </w:r>
          </w:p>
        </w:tc>
        <w:tc>
          <w:tcPr>
            <w:tcW w:w="1020" w:type="dxa"/>
            <w:tcBorders>
              <w:top w:val="single" w:sz="4" w:space="0" w:color="636466"/>
              <w:left w:val="single" w:sz="4" w:space="0" w:color="636466"/>
              <w:bottom w:val="single" w:sz="4" w:space="0" w:color="636466"/>
              <w:right w:val="single" w:sz="4" w:space="0" w:color="636466"/>
            </w:tcBorders>
          </w:tcPr>
          <w:p w:rsidR="000D706B" w:rsidRPr="000D706B" w:rsidRDefault="00BF6F28" w:rsidP="00BF6F28">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sz w:val="20"/>
                <w:szCs w:val="20"/>
              </w:rPr>
              <w:t>10 years</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BF6F28"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1,50,000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0D706B"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BF6F28" w:rsidP="00BF6F28">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15,00,000,</w:t>
            </w:r>
          </w:p>
        </w:tc>
        <w:tc>
          <w:tcPr>
            <w:tcW w:w="1000"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rPr>
                <w:rFonts w:ascii="Arial" w:hAnsi="Arial" w:cs="Arial"/>
                <w:color w:val="000000" w:themeColor="text1"/>
                <w:sz w:val="20"/>
                <w:szCs w:val="20"/>
              </w:rPr>
            </w:pPr>
          </w:p>
        </w:tc>
      </w:tr>
      <w:tr w:rsidR="000D706B" w:rsidRPr="00B522C1" w:rsidTr="00640A85">
        <w:trPr>
          <w:trHeight w:val="501"/>
        </w:trPr>
        <w:tc>
          <w:tcPr>
            <w:tcW w:w="704" w:type="dxa"/>
            <w:tcBorders>
              <w:top w:val="single" w:sz="4" w:space="0" w:color="636466"/>
              <w:left w:val="single" w:sz="4" w:space="0" w:color="636466"/>
              <w:bottom w:val="single" w:sz="4" w:space="0" w:color="636466"/>
              <w:right w:val="single" w:sz="4" w:space="0" w:color="636466"/>
            </w:tcBorders>
          </w:tcPr>
          <w:p w:rsidR="000D706B" w:rsidRPr="00A52710" w:rsidRDefault="000D706B" w:rsidP="00AB50E0">
            <w:pPr>
              <w:pStyle w:val="TableParagraph"/>
              <w:spacing w:before="123"/>
              <w:ind w:left="10"/>
              <w:jc w:val="center"/>
              <w:rPr>
                <w:rFonts w:ascii="Arial" w:hAnsi="Arial" w:cs="Arial"/>
                <w:color w:val="000000" w:themeColor="text1"/>
                <w:w w:val="110"/>
                <w:sz w:val="20"/>
                <w:szCs w:val="20"/>
              </w:rPr>
            </w:pPr>
            <w:r>
              <w:rPr>
                <w:rFonts w:ascii="Arial" w:hAnsi="Arial" w:cs="Arial"/>
                <w:color w:val="000000" w:themeColor="text1"/>
                <w:w w:val="110"/>
                <w:sz w:val="20"/>
                <w:szCs w:val="20"/>
              </w:rPr>
              <w:t>10</w:t>
            </w:r>
          </w:p>
        </w:tc>
        <w:tc>
          <w:tcPr>
            <w:tcW w:w="3256" w:type="dxa"/>
            <w:tcBorders>
              <w:top w:val="single" w:sz="4" w:space="0" w:color="636466"/>
              <w:left w:val="single" w:sz="4" w:space="0" w:color="636466"/>
              <w:bottom w:val="single" w:sz="4" w:space="0" w:color="636466"/>
              <w:right w:val="single" w:sz="4" w:space="0" w:color="636466"/>
            </w:tcBorders>
          </w:tcPr>
          <w:p w:rsidR="000D706B" w:rsidRPr="00363D8F" w:rsidRDefault="000D706B" w:rsidP="00363D8F">
            <w:pPr>
              <w:pStyle w:val="TableParagraph"/>
              <w:spacing w:before="123"/>
              <w:ind w:left="79" w:right="138"/>
              <w:rPr>
                <w:rFonts w:ascii="Arial" w:hAnsi="Arial" w:cs="Arial"/>
                <w:color w:val="000000" w:themeColor="text1"/>
                <w:sz w:val="20"/>
                <w:szCs w:val="20"/>
              </w:rPr>
            </w:pPr>
            <w:r w:rsidRPr="00363D8F">
              <w:rPr>
                <w:rFonts w:ascii="Arial" w:hAnsi="Arial" w:cs="Arial"/>
                <w:color w:val="000000" w:themeColor="text1"/>
                <w:sz w:val="20"/>
                <w:szCs w:val="20"/>
              </w:rPr>
              <w:t>Provisional sum for replacement of  asset at end of Operation service period</w:t>
            </w:r>
          </w:p>
        </w:tc>
        <w:tc>
          <w:tcPr>
            <w:tcW w:w="1020" w:type="dxa"/>
            <w:tcBorders>
              <w:top w:val="single" w:sz="4" w:space="0" w:color="636466"/>
              <w:left w:val="single" w:sz="4" w:space="0" w:color="636466"/>
              <w:bottom w:val="single" w:sz="4" w:space="0" w:color="636466"/>
              <w:right w:val="single" w:sz="4" w:space="0" w:color="636466"/>
            </w:tcBorders>
          </w:tcPr>
          <w:p w:rsidR="000D706B" w:rsidRPr="000D706B" w:rsidRDefault="000D706B" w:rsidP="000D706B">
            <w:pPr>
              <w:pStyle w:val="TableParagraph"/>
              <w:spacing w:before="123"/>
              <w:ind w:left="10"/>
              <w:jc w:val="center"/>
              <w:rPr>
                <w:rFonts w:ascii="Arial" w:hAnsi="Arial" w:cs="Arial"/>
                <w:color w:val="000000" w:themeColor="text1"/>
                <w:sz w:val="20"/>
                <w:szCs w:val="20"/>
              </w:rPr>
            </w:pPr>
            <w:r w:rsidRPr="00DC08C9">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BF6F28"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20,00,000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0D706B"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BF6F28"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20,00,000</w:t>
            </w:r>
          </w:p>
        </w:tc>
        <w:tc>
          <w:tcPr>
            <w:tcW w:w="1000"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rPr>
                <w:rFonts w:ascii="Arial" w:hAnsi="Arial" w:cs="Arial"/>
                <w:color w:val="000000" w:themeColor="text1"/>
                <w:sz w:val="20"/>
                <w:szCs w:val="20"/>
              </w:rPr>
            </w:pPr>
          </w:p>
        </w:tc>
      </w:tr>
      <w:tr w:rsidR="000D706B" w:rsidRPr="00B522C1"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w w:val="119"/>
                <w:sz w:val="20"/>
                <w:szCs w:val="20"/>
              </w:rPr>
              <w:t>11</w:t>
            </w:r>
          </w:p>
        </w:tc>
        <w:tc>
          <w:tcPr>
            <w:tcW w:w="3256"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spacing w:before="123"/>
              <w:ind w:left="79" w:right="138"/>
              <w:rPr>
                <w:rFonts w:ascii="Arial" w:hAnsi="Arial" w:cs="Arial"/>
                <w:color w:val="000000" w:themeColor="text1"/>
                <w:sz w:val="20"/>
                <w:szCs w:val="20"/>
              </w:rPr>
            </w:pPr>
            <w:r w:rsidRPr="00B522C1">
              <w:rPr>
                <w:rFonts w:ascii="Arial" w:hAnsi="Arial" w:cs="Arial"/>
                <w:color w:val="000000" w:themeColor="text1"/>
                <w:sz w:val="20"/>
                <w:szCs w:val="20"/>
              </w:rPr>
              <w:t>Health, Safety, Environmental (HSE), and Social requirements</w:t>
            </w:r>
          </w:p>
        </w:tc>
        <w:tc>
          <w:tcPr>
            <w:tcW w:w="1020" w:type="dxa"/>
            <w:tcBorders>
              <w:top w:val="single" w:sz="4" w:space="0" w:color="636466"/>
              <w:left w:val="single" w:sz="4" w:space="0" w:color="636466"/>
              <w:bottom w:val="single" w:sz="4" w:space="0" w:color="636466"/>
              <w:right w:val="single" w:sz="4" w:space="0" w:color="636466"/>
            </w:tcBorders>
          </w:tcPr>
          <w:p w:rsidR="000D706B" w:rsidRPr="000D706B" w:rsidRDefault="000D706B" w:rsidP="000D706B">
            <w:pPr>
              <w:pStyle w:val="TableParagraph"/>
              <w:spacing w:before="123"/>
              <w:ind w:left="10"/>
              <w:jc w:val="center"/>
              <w:rPr>
                <w:rFonts w:ascii="Arial" w:hAnsi="Arial" w:cs="Arial"/>
                <w:color w:val="000000" w:themeColor="text1"/>
                <w:sz w:val="20"/>
                <w:szCs w:val="20"/>
              </w:rPr>
            </w:pPr>
            <w:r w:rsidRPr="00DC08C9">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BF6F28"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5,00,000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0D706B"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0D706B" w:rsidRPr="00B522C1" w:rsidRDefault="00BF6F28"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5,00,000</w:t>
            </w:r>
          </w:p>
        </w:tc>
        <w:tc>
          <w:tcPr>
            <w:tcW w:w="1000" w:type="dxa"/>
            <w:tcBorders>
              <w:top w:val="single" w:sz="4" w:space="0" w:color="636466"/>
              <w:left w:val="single" w:sz="4" w:space="0" w:color="636466"/>
              <w:bottom w:val="single" w:sz="4" w:space="0" w:color="636466"/>
              <w:right w:val="single" w:sz="4" w:space="0" w:color="636466"/>
            </w:tcBorders>
          </w:tcPr>
          <w:p w:rsidR="000D706B" w:rsidRPr="00B522C1" w:rsidRDefault="000D706B" w:rsidP="00AB50E0">
            <w:pPr>
              <w:pStyle w:val="TableParagraph"/>
              <w:rPr>
                <w:rFonts w:ascii="Arial" w:hAnsi="Arial" w:cs="Arial"/>
                <w:color w:val="000000" w:themeColor="text1"/>
                <w:sz w:val="20"/>
                <w:szCs w:val="20"/>
              </w:rPr>
            </w:pPr>
          </w:p>
        </w:tc>
      </w:tr>
      <w:tr w:rsidR="005D624C" w:rsidRPr="00B522C1"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w w:val="104"/>
                <w:sz w:val="20"/>
                <w:szCs w:val="20"/>
              </w:rPr>
              <w:t>12</w:t>
            </w:r>
          </w:p>
        </w:tc>
        <w:tc>
          <w:tcPr>
            <w:tcW w:w="325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79" w:right="138"/>
              <w:rPr>
                <w:rFonts w:ascii="Arial" w:hAnsi="Arial" w:cs="Arial"/>
                <w:color w:val="000000" w:themeColor="text1"/>
                <w:sz w:val="20"/>
                <w:szCs w:val="20"/>
              </w:rPr>
            </w:pPr>
            <w:r w:rsidRPr="00B522C1">
              <w:rPr>
                <w:rFonts w:ascii="Arial" w:hAnsi="Arial" w:cs="Arial"/>
                <w:color w:val="000000" w:themeColor="text1"/>
                <w:sz w:val="20"/>
                <w:szCs w:val="20"/>
              </w:rPr>
              <w:t>Provisional Sum for the Auditing Body</w:t>
            </w:r>
            <w:r w:rsidRPr="008C2631">
              <w:rPr>
                <w:rFonts w:ascii="Arial" w:hAnsi="Arial" w:cs="Arial"/>
                <w:color w:val="000000" w:themeColor="text1"/>
                <w:position w:val="7"/>
                <w:sz w:val="20"/>
                <w:szCs w:val="20"/>
                <w:vertAlign w:val="superscript"/>
              </w:rPr>
              <w:t>b</w:t>
            </w:r>
          </w:p>
        </w:tc>
        <w:tc>
          <w:tcPr>
            <w:tcW w:w="1020" w:type="dxa"/>
            <w:tcBorders>
              <w:top w:val="single" w:sz="4" w:space="0" w:color="636466"/>
              <w:left w:val="single" w:sz="4" w:space="0" w:color="636466"/>
              <w:bottom w:val="single" w:sz="4" w:space="0" w:color="636466"/>
              <w:right w:val="single" w:sz="4" w:space="0" w:color="636466"/>
            </w:tcBorders>
          </w:tcPr>
          <w:p w:rsidR="005D624C" w:rsidRPr="00B522C1" w:rsidRDefault="00BF6F28" w:rsidP="00AB50E0">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sz w:val="20"/>
                <w:szCs w:val="20"/>
              </w:rPr>
              <w:t>10 years</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5D624C" w:rsidRPr="00B522C1" w:rsidRDefault="00BF6F28"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1,50,000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5D624C" w:rsidRPr="00B522C1" w:rsidRDefault="00BF6F28"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15,00,000</w:t>
            </w:r>
          </w:p>
        </w:tc>
        <w:tc>
          <w:tcPr>
            <w:tcW w:w="10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363D8F" w:rsidRPr="00B522C1" w:rsidTr="00640A85">
        <w:trPr>
          <w:trHeight w:val="709"/>
        </w:trPr>
        <w:tc>
          <w:tcPr>
            <w:tcW w:w="704" w:type="dxa"/>
            <w:tcBorders>
              <w:top w:val="single" w:sz="4" w:space="0" w:color="636466"/>
              <w:left w:val="single" w:sz="4" w:space="0" w:color="636466"/>
              <w:bottom w:val="single" w:sz="4" w:space="0" w:color="636466"/>
              <w:right w:val="single" w:sz="4" w:space="0" w:color="636466"/>
            </w:tcBorders>
          </w:tcPr>
          <w:p w:rsidR="00363D8F" w:rsidRDefault="00363D8F" w:rsidP="00AB50E0">
            <w:pPr>
              <w:pStyle w:val="TableParagraph"/>
              <w:spacing w:before="123"/>
              <w:ind w:left="10"/>
              <w:jc w:val="center"/>
              <w:rPr>
                <w:rFonts w:ascii="Arial" w:hAnsi="Arial" w:cs="Arial"/>
                <w:color w:val="000000" w:themeColor="text1"/>
                <w:w w:val="104"/>
                <w:sz w:val="20"/>
                <w:szCs w:val="20"/>
              </w:rPr>
            </w:pPr>
            <w:r>
              <w:rPr>
                <w:rFonts w:ascii="Arial" w:hAnsi="Arial" w:cs="Arial"/>
                <w:color w:val="000000" w:themeColor="text1"/>
                <w:w w:val="104"/>
                <w:sz w:val="20"/>
                <w:szCs w:val="20"/>
              </w:rPr>
              <w:t>13</w:t>
            </w:r>
          </w:p>
        </w:tc>
        <w:tc>
          <w:tcPr>
            <w:tcW w:w="3256" w:type="dxa"/>
            <w:tcBorders>
              <w:top w:val="single" w:sz="4" w:space="0" w:color="636466"/>
              <w:left w:val="single" w:sz="4" w:space="0" w:color="636466"/>
              <w:bottom w:val="single" w:sz="4" w:space="0" w:color="636466"/>
              <w:right w:val="single" w:sz="4" w:space="0" w:color="636466"/>
            </w:tcBorders>
          </w:tcPr>
          <w:p w:rsidR="00363D8F" w:rsidRPr="00B522C1" w:rsidRDefault="00363D8F" w:rsidP="00AB50E0">
            <w:pPr>
              <w:pStyle w:val="TableParagraph"/>
              <w:spacing w:before="123"/>
              <w:ind w:left="79" w:right="138"/>
              <w:rPr>
                <w:rFonts w:ascii="Arial" w:hAnsi="Arial" w:cs="Arial"/>
                <w:color w:val="000000" w:themeColor="text1"/>
                <w:sz w:val="20"/>
                <w:szCs w:val="20"/>
              </w:rPr>
            </w:pPr>
            <w:r w:rsidRPr="00B522C1">
              <w:rPr>
                <w:rFonts w:ascii="Arial" w:hAnsi="Arial" w:cs="Arial"/>
                <w:color w:val="000000" w:themeColor="text1"/>
                <w:sz w:val="20"/>
                <w:szCs w:val="20"/>
              </w:rPr>
              <w:t>Provisional Sum for the Employer’s share of the Dispute Adjudication Board</w:t>
            </w:r>
            <w:r w:rsidRPr="008C2631">
              <w:rPr>
                <w:rFonts w:ascii="Arial" w:hAnsi="Arial" w:cs="Arial"/>
                <w:color w:val="000000" w:themeColor="text1"/>
                <w:position w:val="7"/>
                <w:sz w:val="20"/>
                <w:szCs w:val="20"/>
                <w:vertAlign w:val="superscript"/>
              </w:rPr>
              <w:t>d</w:t>
            </w:r>
          </w:p>
        </w:tc>
        <w:tc>
          <w:tcPr>
            <w:tcW w:w="1020" w:type="dxa"/>
            <w:tcBorders>
              <w:top w:val="single" w:sz="4" w:space="0" w:color="636466"/>
              <w:left w:val="single" w:sz="4" w:space="0" w:color="636466"/>
              <w:bottom w:val="single" w:sz="4" w:space="0" w:color="636466"/>
              <w:right w:val="single" w:sz="4" w:space="0" w:color="636466"/>
            </w:tcBorders>
          </w:tcPr>
          <w:p w:rsidR="00363D8F" w:rsidRPr="00B522C1" w:rsidRDefault="000D706B" w:rsidP="00AB50E0">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sz w:val="20"/>
                <w:szCs w:val="20"/>
              </w:rPr>
              <w:t>1</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363D8F" w:rsidRPr="00B522C1" w:rsidRDefault="00BF6F28" w:rsidP="00AB50E0">
            <w:pPr>
              <w:pStyle w:val="TableParagraph"/>
              <w:rPr>
                <w:rFonts w:ascii="Arial" w:hAnsi="Arial" w:cs="Arial"/>
                <w:color w:val="000000" w:themeColor="text1"/>
                <w:sz w:val="20"/>
                <w:szCs w:val="20"/>
              </w:rPr>
            </w:pPr>
            <w:r>
              <w:rPr>
                <w:rFonts w:ascii="Arial" w:hAnsi="Arial" w:cs="Arial"/>
                <w:color w:val="000000" w:themeColor="text1"/>
                <w:sz w:val="20"/>
                <w:szCs w:val="20"/>
              </w:rPr>
              <w:t>15,00,000</w:t>
            </w: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363D8F" w:rsidRPr="00B522C1" w:rsidRDefault="00363D8F"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shd w:val="clear" w:color="auto" w:fill="auto"/>
          </w:tcPr>
          <w:p w:rsidR="00363D8F" w:rsidRPr="00B522C1" w:rsidRDefault="00BF6F28" w:rsidP="00AB50E0">
            <w:pPr>
              <w:pStyle w:val="TableParagraph"/>
              <w:rPr>
                <w:rFonts w:ascii="Arial" w:hAnsi="Arial" w:cs="Arial"/>
                <w:color w:val="000000" w:themeColor="text1"/>
                <w:sz w:val="20"/>
                <w:szCs w:val="20"/>
              </w:rPr>
            </w:pPr>
            <w:r>
              <w:rPr>
                <w:rFonts w:ascii="Arial" w:hAnsi="Arial" w:cs="Arial"/>
                <w:color w:val="000000" w:themeColor="text1"/>
                <w:sz w:val="20"/>
                <w:szCs w:val="20"/>
              </w:rPr>
              <w:t xml:space="preserve"> 15,00,000</w:t>
            </w:r>
          </w:p>
        </w:tc>
        <w:tc>
          <w:tcPr>
            <w:tcW w:w="1000" w:type="dxa"/>
            <w:tcBorders>
              <w:top w:val="single" w:sz="4" w:space="0" w:color="636466"/>
              <w:left w:val="single" w:sz="4" w:space="0" w:color="636466"/>
              <w:bottom w:val="single" w:sz="4" w:space="0" w:color="636466"/>
              <w:right w:val="single" w:sz="4" w:space="0" w:color="636466"/>
            </w:tcBorders>
          </w:tcPr>
          <w:p w:rsidR="00363D8F" w:rsidRPr="00B522C1" w:rsidRDefault="00363D8F" w:rsidP="00AB50E0">
            <w:pPr>
              <w:pStyle w:val="TableParagraph"/>
              <w:rPr>
                <w:rFonts w:ascii="Arial" w:hAnsi="Arial" w:cs="Arial"/>
                <w:color w:val="000000" w:themeColor="text1"/>
                <w:sz w:val="20"/>
                <w:szCs w:val="20"/>
              </w:rPr>
            </w:pPr>
          </w:p>
        </w:tc>
      </w:tr>
      <w:tr w:rsidR="005D624C" w:rsidRPr="00B522C1" w:rsidTr="00AB50E0">
        <w:trPr>
          <w:trHeight w:val="709"/>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spacing w:before="123"/>
              <w:ind w:left="10"/>
              <w:jc w:val="center"/>
              <w:rPr>
                <w:rFonts w:ascii="Arial" w:hAnsi="Arial" w:cs="Arial"/>
                <w:color w:val="000000" w:themeColor="text1"/>
                <w:sz w:val="20"/>
                <w:szCs w:val="20"/>
              </w:rPr>
            </w:pPr>
            <w:r>
              <w:rPr>
                <w:rFonts w:ascii="Arial" w:hAnsi="Arial" w:cs="Arial"/>
                <w:color w:val="000000" w:themeColor="text1"/>
                <w:w w:val="117"/>
                <w:sz w:val="20"/>
                <w:szCs w:val="20"/>
              </w:rPr>
              <w:t>1</w:t>
            </w:r>
            <w:r w:rsidR="00363D8F">
              <w:rPr>
                <w:rFonts w:ascii="Arial" w:hAnsi="Arial" w:cs="Arial"/>
                <w:color w:val="000000" w:themeColor="text1"/>
                <w:w w:val="117"/>
                <w:sz w:val="20"/>
                <w:szCs w:val="20"/>
              </w:rPr>
              <w:t>4</w:t>
            </w:r>
          </w:p>
        </w:tc>
        <w:tc>
          <w:tcPr>
            <w:tcW w:w="3256" w:type="dxa"/>
            <w:tcBorders>
              <w:top w:val="single" w:sz="4" w:space="0" w:color="636466"/>
              <w:left w:val="single" w:sz="4" w:space="0" w:color="636466"/>
              <w:bottom w:val="single" w:sz="4" w:space="0" w:color="636466"/>
              <w:right w:val="single" w:sz="4" w:space="0" w:color="636466"/>
            </w:tcBorders>
          </w:tcPr>
          <w:p w:rsidR="005D624C" w:rsidRPr="00B522C1" w:rsidRDefault="005D624C" w:rsidP="00363D8F">
            <w:pPr>
              <w:pStyle w:val="TableParagraph"/>
              <w:spacing w:before="123"/>
              <w:ind w:left="79"/>
              <w:rPr>
                <w:rFonts w:ascii="Arial" w:hAnsi="Arial" w:cs="Arial"/>
                <w:color w:val="000000" w:themeColor="text1"/>
                <w:sz w:val="20"/>
                <w:szCs w:val="20"/>
              </w:rPr>
            </w:pPr>
            <w:r w:rsidRPr="00B522C1">
              <w:rPr>
                <w:rFonts w:ascii="Arial" w:hAnsi="Arial" w:cs="Arial"/>
                <w:color w:val="000000" w:themeColor="text1"/>
                <w:sz w:val="20"/>
                <w:szCs w:val="20"/>
              </w:rPr>
              <w:t xml:space="preserve">Percentage of </w:t>
            </w:r>
            <w:r w:rsidR="00363D8F">
              <w:rPr>
                <w:rFonts w:ascii="Arial" w:hAnsi="Arial" w:cs="Arial"/>
                <w:color w:val="000000" w:themeColor="text1"/>
                <w:sz w:val="20"/>
                <w:szCs w:val="20"/>
              </w:rPr>
              <w:t xml:space="preserve"> above items</w:t>
            </w:r>
            <w:r w:rsidRPr="00B522C1">
              <w:rPr>
                <w:rFonts w:ascii="Arial" w:hAnsi="Arial" w:cs="Arial"/>
                <w:color w:val="000000" w:themeColor="text1"/>
                <w:sz w:val="20"/>
                <w:szCs w:val="20"/>
              </w:rPr>
              <w:t xml:space="preserve"> for Contractor’s overhead charges and profit</w:t>
            </w:r>
            <w:r w:rsidRPr="008C2631">
              <w:rPr>
                <w:rFonts w:ascii="Arial" w:hAnsi="Arial" w:cs="Arial"/>
                <w:color w:val="000000" w:themeColor="text1"/>
                <w:position w:val="7"/>
                <w:sz w:val="20"/>
                <w:szCs w:val="20"/>
                <w:vertAlign w:val="superscript"/>
              </w:rPr>
              <w:t>c</w:t>
            </w:r>
          </w:p>
        </w:tc>
        <w:tc>
          <w:tcPr>
            <w:tcW w:w="1020" w:type="dxa"/>
            <w:tcBorders>
              <w:top w:val="single" w:sz="4" w:space="0" w:color="636466"/>
              <w:left w:val="single" w:sz="4" w:space="0" w:color="636466"/>
              <w:bottom w:val="single" w:sz="4" w:space="0" w:color="636466"/>
              <w:right w:val="single" w:sz="4" w:space="0" w:color="636466"/>
            </w:tcBorders>
          </w:tcPr>
          <w:p w:rsidR="005D624C" w:rsidRPr="00B522C1" w:rsidRDefault="005D624C" w:rsidP="00363D8F">
            <w:pPr>
              <w:pStyle w:val="TableParagraph"/>
              <w:spacing w:before="123"/>
              <w:ind w:left="455" w:right="15" w:hanging="320"/>
              <w:rPr>
                <w:rFonts w:ascii="Arial" w:hAnsi="Arial" w:cs="Arial"/>
                <w:color w:val="000000" w:themeColor="text1"/>
                <w:sz w:val="20"/>
                <w:szCs w:val="20"/>
              </w:rPr>
            </w:pPr>
            <w:r w:rsidRPr="00B522C1">
              <w:rPr>
                <w:rFonts w:ascii="Arial" w:hAnsi="Arial" w:cs="Arial"/>
                <w:color w:val="000000" w:themeColor="text1"/>
                <w:w w:val="95"/>
                <w:sz w:val="20"/>
                <w:szCs w:val="20"/>
              </w:rPr>
              <w:t xml:space="preserve">% </w:t>
            </w: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84"/>
        </w:trPr>
        <w:tc>
          <w:tcPr>
            <w:tcW w:w="704"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325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20"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4"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126" w:type="dxa"/>
            <w:tcBorders>
              <w:top w:val="single" w:sz="4" w:space="0" w:color="636466"/>
              <w:left w:val="single" w:sz="4" w:space="0" w:color="636466"/>
              <w:bottom w:val="single" w:sz="18"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00" w:type="dxa"/>
            <w:tcBorders>
              <w:top w:val="single" w:sz="4" w:space="0" w:color="636466"/>
              <w:left w:val="single" w:sz="4" w:space="0" w:color="636466"/>
              <w:bottom w:val="single" w:sz="18" w:space="0" w:color="636466"/>
              <w:right w:val="single" w:sz="4" w:space="0" w:color="636466"/>
            </w:tcBorders>
          </w:tcPr>
          <w:p w:rsidR="005D624C" w:rsidRPr="00B522C1" w:rsidRDefault="005D624C" w:rsidP="00AB50E0">
            <w:pPr>
              <w:pStyle w:val="TableParagraph"/>
              <w:rPr>
                <w:rFonts w:ascii="Arial" w:hAnsi="Arial" w:cs="Arial"/>
                <w:color w:val="000000" w:themeColor="text1"/>
                <w:sz w:val="20"/>
                <w:szCs w:val="20"/>
              </w:rPr>
            </w:pPr>
          </w:p>
        </w:tc>
      </w:tr>
      <w:tr w:rsidR="005D624C" w:rsidRPr="00B522C1" w:rsidTr="00AB50E0">
        <w:trPr>
          <w:trHeight w:val="466"/>
        </w:trPr>
        <w:tc>
          <w:tcPr>
            <w:tcW w:w="7232" w:type="dxa"/>
            <w:gridSpan w:val="5"/>
            <w:tcBorders>
              <w:top w:val="single" w:sz="4" w:space="0" w:color="636466"/>
              <w:left w:val="nil"/>
              <w:bottom w:val="nil"/>
              <w:right w:val="single" w:sz="18" w:space="0" w:color="636466"/>
            </w:tcBorders>
          </w:tcPr>
          <w:p w:rsidR="005D624C" w:rsidRPr="00F04664" w:rsidRDefault="005D624C" w:rsidP="00F4192A">
            <w:pPr>
              <w:pStyle w:val="TableParagraph"/>
              <w:spacing w:before="105"/>
              <w:ind w:left="90"/>
              <w:jc w:val="right"/>
              <w:rPr>
                <w:rFonts w:ascii="Arial" w:hAnsi="Arial" w:cs="Arial"/>
                <w:b/>
                <w:bCs/>
                <w:color w:val="000000" w:themeColor="text1"/>
                <w:w w:val="90"/>
                <w:sz w:val="20"/>
                <w:szCs w:val="20"/>
              </w:rPr>
            </w:pPr>
            <w:r w:rsidRPr="00F04664">
              <w:rPr>
                <w:rFonts w:ascii="Arial" w:hAnsi="Arial" w:cs="Arial"/>
                <w:b/>
                <w:bCs/>
                <w:color w:val="000000" w:themeColor="text1"/>
                <w:w w:val="90"/>
                <w:sz w:val="20"/>
                <w:szCs w:val="20"/>
              </w:rPr>
              <w:t xml:space="preserve">TOTAL Columns 6 and 7 to be carried forward to Schedule No. </w:t>
            </w:r>
            <w:r w:rsidR="00F4192A">
              <w:rPr>
                <w:rFonts w:ascii="Arial" w:hAnsi="Arial" w:cs="Arial"/>
                <w:b/>
                <w:bCs/>
                <w:color w:val="000000" w:themeColor="text1"/>
                <w:w w:val="90"/>
                <w:sz w:val="20"/>
                <w:szCs w:val="20"/>
              </w:rPr>
              <w:t>8</w:t>
            </w:r>
            <w:r w:rsidRPr="00F04664">
              <w:rPr>
                <w:rFonts w:ascii="Arial" w:hAnsi="Arial" w:cs="Arial"/>
                <w:b/>
                <w:bCs/>
                <w:color w:val="000000" w:themeColor="text1"/>
                <w:w w:val="90"/>
                <w:sz w:val="20"/>
                <w:szCs w:val="20"/>
              </w:rPr>
              <w:t>: Grand Summary</w:t>
            </w:r>
          </w:p>
        </w:tc>
        <w:tc>
          <w:tcPr>
            <w:tcW w:w="1126" w:type="dxa"/>
            <w:tcBorders>
              <w:top w:val="single" w:sz="18" w:space="0" w:color="636466"/>
              <w:left w:val="single" w:sz="18" w:space="0" w:color="636466"/>
              <w:bottom w:val="single" w:sz="18" w:space="0" w:color="636466"/>
              <w:right w:val="single" w:sz="18" w:space="0" w:color="636466"/>
            </w:tcBorders>
          </w:tcPr>
          <w:p w:rsidR="005D624C" w:rsidRPr="00B522C1" w:rsidRDefault="005D624C" w:rsidP="00AB50E0">
            <w:pPr>
              <w:pStyle w:val="TableParagraph"/>
              <w:rPr>
                <w:rFonts w:ascii="Arial" w:hAnsi="Arial" w:cs="Arial"/>
                <w:color w:val="000000" w:themeColor="text1"/>
                <w:sz w:val="20"/>
                <w:szCs w:val="20"/>
              </w:rPr>
            </w:pPr>
          </w:p>
        </w:tc>
        <w:tc>
          <w:tcPr>
            <w:tcW w:w="1000" w:type="dxa"/>
            <w:tcBorders>
              <w:top w:val="single" w:sz="18" w:space="0" w:color="636466"/>
              <w:left w:val="single" w:sz="18" w:space="0" w:color="636466"/>
              <w:bottom w:val="single" w:sz="18" w:space="0" w:color="636466"/>
              <w:right w:val="single" w:sz="18" w:space="0" w:color="636466"/>
            </w:tcBorders>
          </w:tcPr>
          <w:p w:rsidR="005D624C" w:rsidRPr="00B522C1" w:rsidRDefault="005D624C" w:rsidP="00AB50E0">
            <w:pPr>
              <w:pStyle w:val="TableParagraph"/>
              <w:rPr>
                <w:rFonts w:ascii="Arial" w:hAnsi="Arial" w:cs="Arial"/>
                <w:color w:val="000000" w:themeColor="text1"/>
                <w:sz w:val="20"/>
                <w:szCs w:val="20"/>
              </w:rPr>
            </w:pPr>
          </w:p>
        </w:tc>
      </w:tr>
    </w:tbl>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5D624C" w:rsidRPr="00B522C1" w:rsidRDefault="005D624C" w:rsidP="005D624C">
      <w:pPr>
        <w:pStyle w:val="BodyText"/>
        <w:spacing w:before="4"/>
        <w:rPr>
          <w:rFonts w:ascii="Arial" w:hAnsi="Arial" w:cs="Arial"/>
          <w:color w:val="000000" w:themeColor="text1"/>
          <w:sz w:val="20"/>
          <w:szCs w:val="20"/>
        </w:rPr>
      </w:pPr>
    </w:p>
    <w:p w:rsidR="005D624C" w:rsidRPr="00B522C1" w:rsidRDefault="005D624C" w:rsidP="005D624C">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5D624C" w:rsidRDefault="005D624C" w:rsidP="005D624C">
      <w:pPr>
        <w:pStyle w:val="BodyText"/>
        <w:spacing w:before="8"/>
        <w:rPr>
          <w:rFonts w:ascii="Arial" w:hAnsi="Arial" w:cs="Arial"/>
          <w:color w:val="000000" w:themeColor="text1"/>
          <w:sz w:val="20"/>
          <w:szCs w:val="20"/>
        </w:rPr>
      </w:pPr>
    </w:p>
    <w:p w:rsidR="005D624C" w:rsidRPr="00B522C1" w:rsidRDefault="005D624C" w:rsidP="005D624C">
      <w:pPr>
        <w:pStyle w:val="BodyText"/>
        <w:spacing w:before="8"/>
        <w:rPr>
          <w:rFonts w:ascii="Arial" w:hAnsi="Arial" w:cs="Arial"/>
          <w:color w:val="000000" w:themeColor="text1"/>
          <w:sz w:val="20"/>
          <w:szCs w:val="20"/>
        </w:rPr>
      </w:pPr>
    </w:p>
    <w:p w:rsidR="005D624C" w:rsidRPr="00B522C1" w:rsidRDefault="005D624C" w:rsidP="005D624C">
      <w:pPr>
        <w:spacing w:line="214" w:lineRule="exact"/>
        <w:rPr>
          <w:rFonts w:ascii="Arial" w:hAnsi="Arial" w:cs="Arial"/>
          <w:color w:val="000000" w:themeColor="text1"/>
          <w:sz w:val="20"/>
          <w:szCs w:val="20"/>
        </w:rPr>
      </w:pPr>
      <w:r w:rsidRPr="008C2631">
        <w:rPr>
          <w:rFonts w:ascii="Arial" w:hAnsi="Arial" w:cs="Arial"/>
          <w:color w:val="000000" w:themeColor="text1"/>
          <w:position w:val="6"/>
          <w:sz w:val="20"/>
          <w:szCs w:val="20"/>
        </w:rPr>
        <w:t>a</w:t>
      </w:r>
      <w:r w:rsidRPr="008C2631">
        <w:rPr>
          <w:rFonts w:ascii="Comic Sans MS" w:hAnsi="Comic Sans MS" w:cs="Arial"/>
          <w:i/>
          <w:iCs/>
          <w:color w:val="000000" w:themeColor="text1"/>
          <w:sz w:val="16"/>
          <w:szCs w:val="16"/>
        </w:rPr>
        <w:t xml:space="preserve">Specify currency in accordance with ITB </w:t>
      </w:r>
      <w:r w:rsidRPr="008C2631">
        <w:rPr>
          <w:rFonts w:ascii="Comic Sans MS" w:hAnsi="Comic Sans MS" w:cs="Arial"/>
          <w:i/>
          <w:iCs/>
          <w:color w:val="000000" w:themeColor="text1"/>
          <w:w w:val="110"/>
          <w:sz w:val="16"/>
          <w:szCs w:val="16"/>
        </w:rPr>
        <w:t xml:space="preserve">19.1 </w:t>
      </w:r>
      <w:r w:rsidRPr="008C2631">
        <w:rPr>
          <w:rFonts w:ascii="Comic Sans MS" w:hAnsi="Comic Sans MS" w:cs="Arial"/>
          <w:i/>
          <w:iCs/>
          <w:color w:val="000000" w:themeColor="text1"/>
          <w:sz w:val="16"/>
          <w:szCs w:val="16"/>
        </w:rPr>
        <w:t>of the BDS.</w:t>
      </w:r>
    </w:p>
    <w:p w:rsidR="005D624C" w:rsidRPr="008C2631" w:rsidRDefault="005D624C" w:rsidP="005D624C">
      <w:pPr>
        <w:spacing w:before="20"/>
        <w:ind w:left="360" w:hanging="360"/>
        <w:rPr>
          <w:rFonts w:ascii="Comic Sans MS" w:hAnsi="Comic Sans MS" w:cs="Arial"/>
          <w:i/>
          <w:iCs/>
          <w:color w:val="000000" w:themeColor="text1"/>
          <w:sz w:val="16"/>
          <w:szCs w:val="16"/>
        </w:rPr>
      </w:pPr>
      <w:r w:rsidRPr="00B522C1">
        <w:rPr>
          <w:rFonts w:ascii="Arial" w:hAnsi="Arial" w:cs="Arial"/>
          <w:color w:val="000000" w:themeColor="text1"/>
          <w:position w:val="6"/>
          <w:sz w:val="20"/>
          <w:szCs w:val="20"/>
        </w:rPr>
        <w:t>b</w:t>
      </w:r>
      <w:r w:rsidRPr="008C2631">
        <w:rPr>
          <w:rFonts w:ascii="Comic Sans MS" w:hAnsi="Comic Sans MS" w:cs="Arial"/>
          <w:i/>
          <w:iCs/>
          <w:color w:val="000000" w:themeColor="text1"/>
          <w:sz w:val="16"/>
          <w:szCs w:val="16"/>
        </w:rPr>
        <w:t>As described in GCC Subclause 10.3. Sum filled in by the Employer in the Bidding Document, and to be inserted by the Contractor in this Schedule without any alteration.</w:t>
      </w:r>
    </w:p>
    <w:p w:rsidR="005D624C" w:rsidRPr="008C2631" w:rsidRDefault="005D624C" w:rsidP="005D624C">
      <w:pPr>
        <w:spacing w:before="20"/>
        <w:rPr>
          <w:rFonts w:ascii="Comic Sans MS" w:hAnsi="Comic Sans MS" w:cs="Arial"/>
          <w:i/>
          <w:iCs/>
          <w:color w:val="000000" w:themeColor="text1"/>
          <w:sz w:val="16"/>
          <w:szCs w:val="16"/>
        </w:rPr>
      </w:pPr>
      <w:r w:rsidRPr="00B522C1">
        <w:rPr>
          <w:rFonts w:ascii="Arial" w:hAnsi="Arial" w:cs="Arial"/>
          <w:color w:val="000000" w:themeColor="text1"/>
          <w:position w:val="6"/>
          <w:sz w:val="20"/>
          <w:szCs w:val="20"/>
        </w:rPr>
        <w:t>c</w:t>
      </w:r>
      <w:r w:rsidRPr="008C2631">
        <w:rPr>
          <w:rFonts w:ascii="Comic Sans MS" w:hAnsi="Comic Sans MS" w:cs="Arial"/>
          <w:i/>
          <w:iCs/>
          <w:color w:val="000000" w:themeColor="text1"/>
          <w:sz w:val="16"/>
          <w:szCs w:val="16"/>
        </w:rPr>
        <w:t>As described in GCC Subclause 13.5, subparagraph (b)(ii)</w:t>
      </w:r>
      <w:r>
        <w:rPr>
          <w:rFonts w:ascii="Comic Sans MS" w:hAnsi="Comic Sans MS" w:cs="Arial"/>
          <w:i/>
          <w:iCs/>
          <w:color w:val="000000" w:themeColor="text1"/>
          <w:sz w:val="16"/>
          <w:szCs w:val="16"/>
        </w:rPr>
        <w:t>.</w:t>
      </w:r>
    </w:p>
    <w:p w:rsidR="005D624C" w:rsidRPr="00896A50" w:rsidRDefault="005D624C" w:rsidP="005D624C">
      <w:pPr>
        <w:spacing w:before="20"/>
        <w:ind w:left="360" w:hanging="360"/>
        <w:rPr>
          <w:rFonts w:ascii="Arial" w:hAnsi="Arial" w:cs="Arial"/>
          <w:color w:val="000000" w:themeColor="text1"/>
          <w:sz w:val="20"/>
          <w:szCs w:val="20"/>
        </w:rPr>
      </w:pPr>
      <w:r w:rsidRPr="00B522C1">
        <w:rPr>
          <w:rFonts w:ascii="Arial" w:hAnsi="Arial" w:cs="Arial"/>
          <w:color w:val="000000" w:themeColor="text1"/>
          <w:position w:val="6"/>
          <w:sz w:val="20"/>
          <w:szCs w:val="20"/>
        </w:rPr>
        <w:t>d</w:t>
      </w:r>
      <w:r w:rsidRPr="008C2631">
        <w:rPr>
          <w:rFonts w:ascii="Comic Sans MS" w:hAnsi="Comic Sans MS" w:cs="Arial"/>
          <w:i/>
          <w:iCs/>
          <w:color w:val="000000" w:themeColor="text1"/>
          <w:sz w:val="16"/>
          <w:szCs w:val="16"/>
        </w:rPr>
        <w:t>As described in PCC Subclause 13.5. Sum filled in by the Employer in the Bidding Document, and to be inserted by the Contractor in this Schedule without any alteration. No Contractor’s overhead charges and profit percentage applies.</w:t>
      </w:r>
    </w:p>
    <w:p w:rsidR="005D624C" w:rsidRPr="00896A50" w:rsidRDefault="005D624C" w:rsidP="005D624C">
      <w:pPr>
        <w:pStyle w:val="BodyText"/>
        <w:spacing w:before="3"/>
        <w:rPr>
          <w:rFonts w:ascii="Arial" w:hAnsi="Arial" w:cs="Arial"/>
          <w:color w:val="000000" w:themeColor="text1"/>
          <w:sz w:val="20"/>
          <w:szCs w:val="20"/>
        </w:rPr>
      </w:pPr>
    </w:p>
    <w:p w:rsidR="005D624C" w:rsidRPr="00896A50" w:rsidRDefault="005D624C" w:rsidP="005D624C">
      <w:pPr>
        <w:pStyle w:val="BodyText"/>
        <w:ind w:left="95"/>
        <w:rPr>
          <w:rFonts w:ascii="Arial" w:hAnsi="Arial" w:cs="Arial"/>
          <w:color w:val="000000" w:themeColor="text1"/>
          <w:sz w:val="20"/>
          <w:szCs w:val="20"/>
        </w:rPr>
      </w:pPr>
    </w:p>
    <w:p w:rsidR="005D624C" w:rsidRPr="00896A50" w:rsidRDefault="005D624C" w:rsidP="005D624C">
      <w:pPr>
        <w:rPr>
          <w:rFonts w:ascii="Arial" w:hAnsi="Arial" w:cs="Arial"/>
          <w:color w:val="000000" w:themeColor="text1"/>
          <w:sz w:val="20"/>
          <w:szCs w:val="20"/>
        </w:rPr>
        <w:sectPr w:rsidR="005D624C" w:rsidRPr="00896A50" w:rsidSect="000C0A19">
          <w:headerReference w:type="default" r:id="rId29"/>
          <w:footerReference w:type="default" r:id="rId30"/>
          <w:pgSz w:w="12240" w:h="15840"/>
          <w:pgMar w:top="1440" w:right="1440" w:bottom="1440" w:left="1440" w:header="720" w:footer="720" w:gutter="0"/>
          <w:cols w:space="720"/>
          <w:docGrid w:linePitch="299"/>
        </w:sectPr>
      </w:pPr>
    </w:p>
    <w:p w:rsidR="00F4192A" w:rsidRPr="00896A50" w:rsidRDefault="006244C9" w:rsidP="00F4192A">
      <w:pPr>
        <w:pStyle w:val="BodyText"/>
        <w:rPr>
          <w:rFonts w:ascii="Arial" w:hAnsi="Arial" w:cs="Arial"/>
          <w:b/>
          <w:bCs/>
          <w:color w:val="000000" w:themeColor="text1"/>
          <w:sz w:val="20"/>
          <w:szCs w:val="20"/>
        </w:rPr>
      </w:pPr>
      <w:r w:rsidRPr="006244C9">
        <w:rPr>
          <w:rFonts w:ascii="Arial" w:hAnsi="Arial" w:cs="Arial"/>
          <w:noProof/>
          <w:color w:val="000000" w:themeColor="text1"/>
          <w:sz w:val="20"/>
          <w:szCs w:val="20"/>
          <w:lang w:val="fr-FR" w:eastAsia="fr-FR"/>
        </w:rPr>
        <w:lastRenderedPageBreak/>
        <w:pict>
          <v:shape id="_x0000_s1102" type="#_x0000_t202" style="position:absolute;margin-left:756.15pt;margin-top:461.2pt;width:15.65pt;height:79.75pt;z-index:251806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" filled="f" stroked="f">
            <v:path arrowok="t"/>
            <v:textbox style="layout-flow:vertical" inset="0,0,0,0">
              <w:txbxContent>
                <w:p w:rsidR="005E09E7" w:rsidRDefault="005E09E7" w:rsidP="00F4192A">
                  <w:pPr>
                    <w:spacing w:before="51"/>
                    <w:ind w:left="20"/>
                    <w:rPr>
                      <w:sz w:val="20"/>
                    </w:rPr>
                  </w:pPr>
                  <w:r>
                    <w:rPr>
                      <w:color w:val="FFFFFF"/>
                      <w:sz w:val="20"/>
                    </w:rPr>
                    <w:t>BIDDING FORMS</w:t>
                  </w:r>
                </w:p>
              </w:txbxContent>
            </v:textbox>
            <w10:wrap anchorx="page" anchory="page"/>
          </v:shape>
        </w:pict>
      </w:r>
      <w:r w:rsidR="00F4192A" w:rsidRPr="00896A50">
        <w:rPr>
          <w:rFonts w:ascii="Arial" w:hAnsi="Arial" w:cs="Arial"/>
          <w:b/>
          <w:bCs/>
          <w:color w:val="000000" w:themeColor="text1"/>
          <w:sz w:val="20"/>
          <w:szCs w:val="20"/>
        </w:rPr>
        <w:t>Schedule 7: Asset Replacement Fund</w:t>
      </w:r>
    </w:p>
    <w:p w:rsidR="00F4192A" w:rsidRPr="00896A50" w:rsidRDefault="00F4192A" w:rsidP="00F4192A">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 xml:space="preserve">The table below reflects the Asset Replacement Fund, as defined under GCC Subclause </w:t>
      </w:r>
      <w:r w:rsidRPr="00896A50">
        <w:rPr>
          <w:rFonts w:ascii="Arial" w:hAnsi="Arial" w:cs="Arial"/>
          <w:color w:val="000000" w:themeColor="text1"/>
          <w:w w:val="115"/>
          <w:sz w:val="20"/>
          <w:szCs w:val="20"/>
        </w:rPr>
        <w:t xml:space="preserve">1.1.2, </w:t>
      </w:r>
      <w:r w:rsidRPr="00896A50">
        <w:rPr>
          <w:rFonts w:ascii="Arial" w:hAnsi="Arial" w:cs="Arial"/>
          <w:color w:val="000000" w:themeColor="text1"/>
          <w:sz w:val="20"/>
          <w:szCs w:val="20"/>
        </w:rPr>
        <w:t>from the start of year 6 into the Operation Service Period.</w:t>
      </w:r>
    </w:p>
    <w:p w:rsidR="00F4192A" w:rsidRPr="00896A50" w:rsidRDefault="00F4192A" w:rsidP="00F4192A">
      <w:pPr>
        <w:pStyle w:val="BodyText"/>
        <w:spacing w:before="2"/>
        <w:rPr>
          <w:rFonts w:ascii="Arial" w:hAnsi="Arial" w:cs="Arial"/>
          <w:color w:val="000000" w:themeColor="text1"/>
          <w:sz w:val="20"/>
          <w:szCs w:val="20"/>
        </w:rPr>
      </w:pP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260"/>
        <w:gridCol w:w="990"/>
        <w:gridCol w:w="1440"/>
        <w:gridCol w:w="1620"/>
        <w:gridCol w:w="1440"/>
        <w:gridCol w:w="1440"/>
        <w:gridCol w:w="1170"/>
      </w:tblGrid>
      <w:tr w:rsidR="00F4192A" w:rsidRPr="002144EF" w:rsidTr="00BE7491">
        <w:trPr>
          <w:trHeight w:val="592"/>
        </w:trPr>
        <w:tc>
          <w:tcPr>
            <w:tcW w:w="1260" w:type="dxa"/>
            <w:tcBorders>
              <w:top w:val="nil"/>
              <w:left w:val="nil"/>
              <w:bottom w:val="nil"/>
            </w:tcBorders>
            <w:shd w:val="clear" w:color="auto" w:fill="000000" w:themeFill="text1"/>
          </w:tcPr>
          <w:p w:rsidR="00F4192A" w:rsidRPr="00896A50" w:rsidRDefault="00F4192A" w:rsidP="00BE7491">
            <w:pPr>
              <w:pStyle w:val="TableParagraph"/>
              <w:rPr>
                <w:rFonts w:ascii="Arial" w:hAnsi="Arial" w:cs="Arial"/>
                <w:color w:val="FFFFFF" w:themeColor="background1"/>
                <w:sz w:val="20"/>
                <w:szCs w:val="20"/>
              </w:rPr>
            </w:pPr>
          </w:p>
        </w:tc>
        <w:tc>
          <w:tcPr>
            <w:tcW w:w="990" w:type="dxa"/>
            <w:tcBorders>
              <w:top w:val="nil"/>
              <w:bottom w:val="nil"/>
            </w:tcBorders>
            <w:shd w:val="clear" w:color="auto" w:fill="000000" w:themeFill="text1"/>
            <w:vAlign w:val="center"/>
          </w:tcPr>
          <w:p w:rsidR="00F4192A" w:rsidRPr="00896A50" w:rsidRDefault="00F4192A"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Currency</w:t>
            </w:r>
          </w:p>
        </w:tc>
        <w:tc>
          <w:tcPr>
            <w:tcW w:w="1440" w:type="dxa"/>
            <w:tcBorders>
              <w:top w:val="nil"/>
              <w:bottom w:val="nil"/>
            </w:tcBorders>
            <w:shd w:val="clear" w:color="auto" w:fill="000000" w:themeFill="text1"/>
            <w:vAlign w:val="center"/>
          </w:tcPr>
          <w:p w:rsidR="00F4192A" w:rsidRPr="00896A50" w:rsidRDefault="00F4192A"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Year 6</w:t>
            </w:r>
          </w:p>
        </w:tc>
        <w:tc>
          <w:tcPr>
            <w:tcW w:w="1620" w:type="dxa"/>
            <w:tcBorders>
              <w:top w:val="nil"/>
              <w:bottom w:val="nil"/>
            </w:tcBorders>
            <w:shd w:val="clear" w:color="auto" w:fill="000000" w:themeFill="text1"/>
            <w:vAlign w:val="center"/>
          </w:tcPr>
          <w:p w:rsidR="00F4192A" w:rsidRPr="00896A50" w:rsidRDefault="00F4192A"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Year 7</w:t>
            </w:r>
          </w:p>
        </w:tc>
        <w:tc>
          <w:tcPr>
            <w:tcW w:w="1440" w:type="dxa"/>
            <w:tcBorders>
              <w:top w:val="nil"/>
              <w:bottom w:val="nil"/>
            </w:tcBorders>
            <w:shd w:val="clear" w:color="auto" w:fill="000000" w:themeFill="text1"/>
            <w:vAlign w:val="center"/>
          </w:tcPr>
          <w:p w:rsidR="00F4192A" w:rsidRPr="00896A50" w:rsidRDefault="00F4192A"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Etc.</w:t>
            </w:r>
          </w:p>
        </w:tc>
        <w:tc>
          <w:tcPr>
            <w:tcW w:w="1440" w:type="dxa"/>
            <w:tcBorders>
              <w:top w:val="nil"/>
              <w:bottom w:val="nil"/>
            </w:tcBorders>
            <w:shd w:val="clear" w:color="auto" w:fill="000000" w:themeFill="text1"/>
            <w:vAlign w:val="center"/>
          </w:tcPr>
          <w:p w:rsidR="00F4192A" w:rsidRPr="00896A50" w:rsidRDefault="00F4192A"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Year Y</w:t>
            </w:r>
            <w:r w:rsidRPr="00896A50">
              <w:rPr>
                <w:rFonts w:ascii="Arial" w:hAnsi="Arial" w:cs="Arial"/>
                <w:b/>
                <w:color w:val="FFFFFF" w:themeColor="background1"/>
                <w:sz w:val="20"/>
                <w:szCs w:val="20"/>
                <w:vertAlign w:val="superscript"/>
              </w:rPr>
              <w:t>a</w:t>
            </w:r>
          </w:p>
        </w:tc>
        <w:tc>
          <w:tcPr>
            <w:tcW w:w="1170" w:type="dxa"/>
            <w:tcBorders>
              <w:top w:val="nil"/>
              <w:bottom w:val="nil"/>
              <w:right w:val="nil"/>
            </w:tcBorders>
            <w:shd w:val="clear" w:color="auto" w:fill="000000" w:themeFill="text1"/>
            <w:vAlign w:val="center"/>
          </w:tcPr>
          <w:p w:rsidR="00F4192A" w:rsidRPr="00896A50" w:rsidRDefault="00F4192A" w:rsidP="00BE7491">
            <w:pPr>
              <w:pStyle w:val="TableParagraph"/>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Total</w:t>
            </w:r>
          </w:p>
        </w:tc>
      </w:tr>
      <w:tr w:rsidR="00F4192A" w:rsidRPr="002144EF" w:rsidTr="00BE7491">
        <w:trPr>
          <w:trHeight w:val="571"/>
        </w:trPr>
        <w:tc>
          <w:tcPr>
            <w:tcW w:w="1260" w:type="dxa"/>
            <w:tcBorders>
              <w:top w:val="nil"/>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1. Foreign currency</w:t>
            </w:r>
          </w:p>
        </w:tc>
        <w:tc>
          <w:tcPr>
            <w:tcW w:w="8100" w:type="dxa"/>
            <w:gridSpan w:val="6"/>
            <w:vMerge w:val="restart"/>
            <w:tcBorders>
              <w:top w:val="nil"/>
              <w:left w:val="single" w:sz="4" w:space="0" w:color="636466"/>
              <w:right w:val="single" w:sz="4" w:space="0" w:color="636466"/>
            </w:tcBorders>
            <w:vAlign w:val="center"/>
          </w:tcPr>
          <w:p w:rsidR="00F4192A" w:rsidRDefault="00F4192A" w:rsidP="00BE7491">
            <w:pPr>
              <w:pStyle w:val="TableParagraph"/>
              <w:jc w:val="center"/>
              <w:rPr>
                <w:rFonts w:ascii="Arial" w:hAnsi="Arial" w:cs="Arial"/>
                <w:color w:val="000000" w:themeColor="text1"/>
                <w:sz w:val="20"/>
                <w:szCs w:val="20"/>
              </w:rPr>
            </w:pPr>
          </w:p>
          <w:p w:rsidR="00F4192A" w:rsidRPr="00896A50" w:rsidRDefault="00F4192A" w:rsidP="00BE7491">
            <w:pPr>
              <w:pStyle w:val="TableParagraph"/>
              <w:jc w:val="center"/>
              <w:rPr>
                <w:rFonts w:ascii="Arial" w:hAnsi="Arial" w:cs="Arial"/>
                <w:color w:val="000000" w:themeColor="text1"/>
                <w:sz w:val="20"/>
                <w:szCs w:val="20"/>
              </w:rPr>
            </w:pPr>
            <w:r>
              <w:rPr>
                <w:rFonts w:ascii="Arial" w:hAnsi="Arial" w:cs="Arial"/>
                <w:color w:val="000000" w:themeColor="text1"/>
                <w:sz w:val="20"/>
                <w:szCs w:val="20"/>
              </w:rPr>
              <w:t>Not Applicable</w:t>
            </w:r>
          </w:p>
        </w:tc>
      </w:tr>
      <w:tr w:rsidR="00F4192A" w:rsidRPr="002144EF" w:rsidTr="00BE7491">
        <w:trPr>
          <w:trHeight w:val="54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1.1 Foreign currency1</w:t>
            </w:r>
          </w:p>
        </w:tc>
        <w:tc>
          <w:tcPr>
            <w:tcW w:w="8100" w:type="dxa"/>
            <w:gridSpan w:val="6"/>
            <w:vMerge/>
            <w:tcBorders>
              <w:left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r w:rsidR="00F4192A" w:rsidRPr="002144EF" w:rsidTr="00BE7491">
        <w:trPr>
          <w:trHeight w:val="54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1.2 Foreign currency 2</w:t>
            </w:r>
          </w:p>
        </w:tc>
        <w:tc>
          <w:tcPr>
            <w:tcW w:w="8100" w:type="dxa"/>
            <w:gridSpan w:val="6"/>
            <w:vMerge/>
            <w:tcBorders>
              <w:left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r w:rsidR="00F4192A" w:rsidRPr="002144EF" w:rsidTr="00BE7491">
        <w:trPr>
          <w:trHeight w:val="54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1.3 Foreign currency 3</w:t>
            </w:r>
          </w:p>
        </w:tc>
        <w:tc>
          <w:tcPr>
            <w:tcW w:w="8100" w:type="dxa"/>
            <w:gridSpan w:val="6"/>
            <w:vMerge/>
            <w:tcBorders>
              <w:left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r w:rsidR="00F4192A" w:rsidRPr="002144EF" w:rsidTr="00BE7491">
        <w:trPr>
          <w:trHeight w:val="30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p>
        </w:tc>
        <w:tc>
          <w:tcPr>
            <w:tcW w:w="8100" w:type="dxa"/>
            <w:gridSpan w:val="6"/>
            <w:vMerge/>
            <w:tcBorders>
              <w:left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r w:rsidR="00F4192A" w:rsidRPr="002144EF" w:rsidTr="00BE7491">
        <w:trPr>
          <w:trHeight w:val="549"/>
        </w:trPr>
        <w:tc>
          <w:tcPr>
            <w:tcW w:w="1260"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BodyText"/>
              <w:spacing w:before="130"/>
              <w:rPr>
                <w:rFonts w:ascii="Arial" w:hAnsi="Arial" w:cs="Arial"/>
                <w:color w:val="000000" w:themeColor="text1"/>
                <w:sz w:val="20"/>
                <w:szCs w:val="20"/>
              </w:rPr>
            </w:pPr>
            <w:r w:rsidRPr="00896A50">
              <w:rPr>
                <w:rFonts w:ascii="Arial" w:hAnsi="Arial" w:cs="Arial"/>
                <w:color w:val="000000" w:themeColor="text1"/>
                <w:sz w:val="20"/>
                <w:szCs w:val="20"/>
              </w:rPr>
              <w:t>2. Local currency</w:t>
            </w:r>
          </w:p>
        </w:tc>
        <w:tc>
          <w:tcPr>
            <w:tcW w:w="8100" w:type="dxa"/>
            <w:gridSpan w:val="6"/>
            <w:vMerge/>
            <w:tcBorders>
              <w:left w:val="single" w:sz="4" w:space="0" w:color="636466"/>
              <w:bottom w:val="single" w:sz="4" w:space="0" w:color="636466"/>
              <w:right w:val="single" w:sz="4" w:space="0" w:color="636466"/>
            </w:tcBorders>
          </w:tcPr>
          <w:p w:rsidR="00F4192A" w:rsidRPr="00896A50" w:rsidRDefault="00F4192A" w:rsidP="00BE7491">
            <w:pPr>
              <w:pStyle w:val="TableParagraph"/>
              <w:rPr>
                <w:rFonts w:ascii="Arial" w:hAnsi="Arial" w:cs="Arial"/>
                <w:color w:val="000000" w:themeColor="text1"/>
                <w:sz w:val="20"/>
                <w:szCs w:val="20"/>
              </w:rPr>
            </w:pPr>
          </w:p>
        </w:tc>
      </w:tr>
    </w:tbl>
    <w:p w:rsidR="00F4192A" w:rsidRPr="00896A50" w:rsidRDefault="00F4192A" w:rsidP="00F4192A">
      <w:pPr>
        <w:jc w:val="right"/>
        <w:rPr>
          <w:rFonts w:ascii="Arial" w:hAnsi="Arial" w:cs="Arial"/>
          <w:b/>
          <w:color w:val="000000" w:themeColor="text1"/>
          <w:w w:val="95"/>
          <w:sz w:val="20"/>
          <w:szCs w:val="20"/>
        </w:rPr>
      </w:pPr>
      <w:r w:rsidRPr="00896A50">
        <w:rPr>
          <w:rFonts w:ascii="Arial" w:hAnsi="Arial" w:cs="Arial"/>
          <w:b/>
          <w:color w:val="000000" w:themeColor="text1"/>
          <w:w w:val="95"/>
          <w:sz w:val="20"/>
          <w:szCs w:val="20"/>
        </w:rPr>
        <w:t>Totals carried forward to the Schedule 8: Grand Summary</w:t>
      </w:r>
    </w:p>
    <w:p w:rsidR="00F4192A" w:rsidRDefault="00F4192A" w:rsidP="00F4192A">
      <w:pPr>
        <w:pStyle w:val="BodyText"/>
        <w:rPr>
          <w:rFonts w:ascii="Arial" w:hAnsi="Arial" w:cs="Arial"/>
          <w:color w:val="000000" w:themeColor="text1"/>
          <w:sz w:val="20"/>
          <w:szCs w:val="20"/>
        </w:rPr>
      </w:pPr>
    </w:p>
    <w:p w:rsidR="00F4192A" w:rsidRDefault="00F4192A" w:rsidP="00F4192A">
      <w:pPr>
        <w:pStyle w:val="BodyText"/>
        <w:rPr>
          <w:rFonts w:ascii="Arial" w:hAnsi="Arial" w:cs="Arial"/>
          <w:color w:val="000000" w:themeColor="text1"/>
          <w:sz w:val="20"/>
          <w:szCs w:val="20"/>
        </w:rPr>
      </w:pPr>
    </w:p>
    <w:p w:rsidR="00F4192A" w:rsidRDefault="00F4192A" w:rsidP="00F4192A">
      <w:pPr>
        <w:pStyle w:val="BodyText"/>
        <w:rPr>
          <w:rFonts w:ascii="Arial" w:hAnsi="Arial" w:cs="Arial"/>
          <w:color w:val="000000" w:themeColor="text1"/>
          <w:sz w:val="20"/>
          <w:szCs w:val="20"/>
        </w:rPr>
      </w:pPr>
    </w:p>
    <w:p w:rsidR="00F4192A" w:rsidRPr="00896A50" w:rsidRDefault="00F4192A" w:rsidP="00F4192A">
      <w:pPr>
        <w:pStyle w:val="BodyText"/>
        <w:rPr>
          <w:rFonts w:ascii="Arial" w:hAnsi="Arial" w:cs="Arial"/>
          <w:color w:val="000000" w:themeColor="text1"/>
          <w:sz w:val="20"/>
          <w:szCs w:val="20"/>
        </w:rPr>
      </w:pPr>
    </w:p>
    <w:p w:rsidR="00F4192A" w:rsidRPr="00B522C1" w:rsidRDefault="00F4192A" w:rsidP="00F4192A">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F4192A" w:rsidRPr="00B522C1" w:rsidRDefault="00F4192A" w:rsidP="00F4192A">
      <w:pPr>
        <w:pStyle w:val="BodyText"/>
        <w:spacing w:before="4"/>
        <w:rPr>
          <w:rFonts w:ascii="Arial" w:hAnsi="Arial" w:cs="Arial"/>
          <w:color w:val="000000" w:themeColor="text1"/>
          <w:sz w:val="20"/>
          <w:szCs w:val="20"/>
        </w:rPr>
      </w:pPr>
    </w:p>
    <w:p w:rsidR="00F4192A" w:rsidRPr="00896A50" w:rsidRDefault="00F4192A" w:rsidP="00F4192A">
      <w:pPr>
        <w:tabs>
          <w:tab w:val="left" w:pos="13758"/>
        </w:tabs>
        <w:spacing w:line="499" w:lineRule="auto"/>
        <w:ind w:right="99"/>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F4192A" w:rsidRDefault="00F4192A" w:rsidP="00F4192A">
      <w:pPr>
        <w:pStyle w:val="BodyText"/>
        <w:spacing w:before="4"/>
        <w:rPr>
          <w:rFonts w:ascii="Arial" w:hAnsi="Arial" w:cs="Arial"/>
          <w:color w:val="000000" w:themeColor="text1"/>
          <w:sz w:val="20"/>
          <w:szCs w:val="20"/>
        </w:rPr>
      </w:pPr>
    </w:p>
    <w:p w:rsidR="00F4192A" w:rsidRDefault="00F4192A" w:rsidP="00F4192A">
      <w:pPr>
        <w:pStyle w:val="BodyText"/>
        <w:spacing w:before="4"/>
        <w:rPr>
          <w:rFonts w:ascii="Arial" w:hAnsi="Arial" w:cs="Arial"/>
          <w:color w:val="000000" w:themeColor="text1"/>
          <w:sz w:val="20"/>
          <w:szCs w:val="20"/>
        </w:rPr>
      </w:pPr>
    </w:p>
    <w:p w:rsidR="00F4192A" w:rsidRPr="00896A50" w:rsidRDefault="00F4192A" w:rsidP="00F4192A">
      <w:pPr>
        <w:pStyle w:val="BodyText"/>
        <w:spacing w:before="4"/>
        <w:rPr>
          <w:rFonts w:ascii="Arial" w:hAnsi="Arial" w:cs="Arial"/>
          <w:color w:val="000000" w:themeColor="text1"/>
          <w:sz w:val="20"/>
          <w:szCs w:val="20"/>
        </w:rPr>
      </w:pPr>
      <w:r w:rsidRPr="005E649E">
        <w:rPr>
          <w:rFonts w:ascii="Arial" w:hAnsi="Arial" w:cs="Arial"/>
          <w:color w:val="000000" w:themeColor="text1"/>
          <w:position w:val="6"/>
          <w:sz w:val="20"/>
          <w:szCs w:val="20"/>
          <w:vertAlign w:val="superscript"/>
        </w:rPr>
        <w:t>a</w:t>
      </w:r>
      <w:r w:rsidRPr="005E649E">
        <w:rPr>
          <w:rFonts w:ascii="Comic Sans MS" w:hAnsi="Comic Sans MS" w:cs="Arial"/>
          <w:i/>
          <w:iCs/>
          <w:color w:val="000000" w:themeColor="text1"/>
          <w:sz w:val="16"/>
          <w:szCs w:val="16"/>
        </w:rPr>
        <w:t>Insert as many columns as the number of years of the Operation Service Period</w:t>
      </w:r>
      <w:r>
        <w:rPr>
          <w:rFonts w:ascii="Comic Sans MS" w:hAnsi="Comic Sans MS" w:cs="Arial"/>
          <w:i/>
          <w:iCs/>
          <w:color w:val="000000" w:themeColor="text1"/>
          <w:sz w:val="16"/>
          <w:szCs w:val="16"/>
        </w:rPr>
        <w:t>.</w:t>
      </w:r>
    </w:p>
    <w:p w:rsidR="00F4192A" w:rsidRPr="00896A50" w:rsidRDefault="00F4192A" w:rsidP="00F4192A">
      <w:pPr>
        <w:pStyle w:val="BodyText"/>
        <w:rPr>
          <w:rFonts w:ascii="Arial" w:hAnsi="Arial" w:cs="Arial"/>
          <w:color w:val="000000" w:themeColor="text1"/>
          <w:sz w:val="20"/>
          <w:szCs w:val="20"/>
        </w:rPr>
      </w:pPr>
    </w:p>
    <w:p w:rsidR="00F4192A" w:rsidRPr="00896A50" w:rsidRDefault="00F4192A" w:rsidP="00F4192A">
      <w:pPr>
        <w:pStyle w:val="BodyText"/>
        <w:ind w:left="115"/>
        <w:rPr>
          <w:rFonts w:ascii="Arial" w:hAnsi="Arial" w:cs="Arial"/>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Default="00F4192A" w:rsidP="00F4192A">
      <w:pPr>
        <w:pStyle w:val="BodyText"/>
        <w:rPr>
          <w:rFonts w:ascii="Arial" w:hAnsi="Arial" w:cs="Arial"/>
          <w:b/>
          <w:bCs/>
          <w:color w:val="000000" w:themeColor="text1"/>
          <w:sz w:val="20"/>
          <w:szCs w:val="20"/>
        </w:rPr>
      </w:pPr>
    </w:p>
    <w:p w:rsidR="00F4192A" w:rsidRPr="007762FF" w:rsidRDefault="00F4192A" w:rsidP="00F4192A">
      <w:pPr>
        <w:pStyle w:val="BodyText"/>
        <w:rPr>
          <w:rFonts w:ascii="Arial" w:hAnsi="Arial" w:cs="Arial"/>
          <w:b/>
          <w:bCs/>
          <w:color w:val="000000" w:themeColor="text1"/>
          <w:sz w:val="20"/>
          <w:szCs w:val="20"/>
        </w:rPr>
      </w:pPr>
      <w:r w:rsidRPr="007762FF">
        <w:rPr>
          <w:rFonts w:ascii="Arial" w:hAnsi="Arial" w:cs="Arial"/>
          <w:b/>
          <w:bCs/>
          <w:color w:val="000000" w:themeColor="text1"/>
          <w:sz w:val="20"/>
          <w:szCs w:val="20"/>
        </w:rPr>
        <w:t xml:space="preserve">Schedule No. </w:t>
      </w:r>
      <w:r>
        <w:rPr>
          <w:rFonts w:ascii="Arial" w:hAnsi="Arial" w:cs="Arial"/>
          <w:b/>
          <w:bCs/>
          <w:color w:val="000000" w:themeColor="text1"/>
          <w:sz w:val="20"/>
          <w:szCs w:val="20"/>
        </w:rPr>
        <w:t>8</w:t>
      </w:r>
      <w:r w:rsidRPr="007762FF">
        <w:rPr>
          <w:rFonts w:ascii="Arial" w:hAnsi="Arial" w:cs="Arial"/>
          <w:b/>
          <w:bCs/>
          <w:color w:val="000000" w:themeColor="text1"/>
          <w:sz w:val="20"/>
          <w:szCs w:val="20"/>
        </w:rPr>
        <w:t>: Grand Summary</w:t>
      </w:r>
    </w:p>
    <w:p w:rsidR="00F4192A" w:rsidRPr="00B522C1" w:rsidRDefault="00F4192A" w:rsidP="00F4192A">
      <w:pPr>
        <w:pStyle w:val="BodyText"/>
        <w:spacing w:before="11"/>
        <w:rPr>
          <w:rFonts w:ascii="Arial" w:hAnsi="Arial" w:cs="Arial"/>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044"/>
        <w:gridCol w:w="5076"/>
        <w:gridCol w:w="1728"/>
        <w:gridCol w:w="1475"/>
      </w:tblGrid>
      <w:tr w:rsidR="00F4192A" w:rsidRPr="00B522C1" w:rsidTr="00BE7491">
        <w:trPr>
          <w:trHeight w:val="314"/>
        </w:trPr>
        <w:tc>
          <w:tcPr>
            <w:tcW w:w="1044" w:type="dxa"/>
            <w:vMerge w:val="restart"/>
            <w:tcBorders>
              <w:top w:val="nil"/>
              <w:left w:val="nil"/>
              <w:bottom w:val="nil"/>
            </w:tcBorders>
            <w:shd w:val="clear" w:color="auto" w:fill="000000" w:themeFill="text1"/>
          </w:tcPr>
          <w:p w:rsidR="00F4192A" w:rsidRPr="007762FF" w:rsidRDefault="00F4192A" w:rsidP="00BE7491">
            <w:pPr>
              <w:pStyle w:val="TableParagraph"/>
              <w:spacing w:before="88"/>
              <w:ind w:left="17" w:right="35" w:hanging="33"/>
              <w:jc w:val="center"/>
              <w:rPr>
                <w:rFonts w:ascii="Arial" w:hAnsi="Arial" w:cs="Arial"/>
                <w:b/>
                <w:bCs/>
                <w:color w:val="FFFFFF" w:themeColor="background1"/>
                <w:sz w:val="20"/>
                <w:szCs w:val="20"/>
              </w:rPr>
            </w:pPr>
            <w:r w:rsidRPr="007762FF">
              <w:rPr>
                <w:rFonts w:ascii="Arial" w:hAnsi="Arial" w:cs="Arial"/>
                <w:b/>
                <w:bCs/>
                <w:color w:val="FFFFFF" w:themeColor="background1"/>
                <w:w w:val="95"/>
                <w:sz w:val="20"/>
                <w:szCs w:val="20"/>
              </w:rPr>
              <w:t xml:space="preserve">Schedule </w:t>
            </w:r>
            <w:r w:rsidRPr="007762FF">
              <w:rPr>
                <w:rFonts w:ascii="Arial" w:hAnsi="Arial" w:cs="Arial"/>
                <w:b/>
                <w:bCs/>
                <w:color w:val="FFFFFF" w:themeColor="background1"/>
                <w:sz w:val="20"/>
                <w:szCs w:val="20"/>
              </w:rPr>
              <w:t>No.</w:t>
            </w:r>
          </w:p>
        </w:tc>
        <w:tc>
          <w:tcPr>
            <w:tcW w:w="5076" w:type="dxa"/>
            <w:vMerge w:val="restart"/>
            <w:tcBorders>
              <w:top w:val="nil"/>
              <w:bottom w:val="nil"/>
            </w:tcBorders>
            <w:shd w:val="clear" w:color="auto" w:fill="000000" w:themeFill="text1"/>
          </w:tcPr>
          <w:p w:rsidR="00F4192A" w:rsidRPr="007762FF" w:rsidRDefault="00F4192A" w:rsidP="00BE7491">
            <w:pPr>
              <w:pStyle w:val="TableParagraph"/>
              <w:spacing w:before="208"/>
              <w:ind w:left="2313" w:right="2304"/>
              <w:jc w:val="center"/>
              <w:rPr>
                <w:rFonts w:ascii="Arial" w:hAnsi="Arial" w:cs="Arial"/>
                <w:b/>
                <w:bCs/>
                <w:color w:val="FFFFFF" w:themeColor="background1"/>
                <w:sz w:val="20"/>
                <w:szCs w:val="20"/>
              </w:rPr>
            </w:pPr>
            <w:r w:rsidRPr="007762FF">
              <w:rPr>
                <w:rFonts w:ascii="Arial" w:hAnsi="Arial" w:cs="Arial"/>
                <w:b/>
                <w:bCs/>
                <w:color w:val="FFFFFF" w:themeColor="background1"/>
                <w:sz w:val="20"/>
                <w:szCs w:val="20"/>
              </w:rPr>
              <w:t>Title</w:t>
            </w:r>
          </w:p>
        </w:tc>
        <w:tc>
          <w:tcPr>
            <w:tcW w:w="3203" w:type="dxa"/>
            <w:gridSpan w:val="2"/>
            <w:tcBorders>
              <w:top w:val="nil"/>
              <w:right w:val="nil"/>
            </w:tcBorders>
            <w:shd w:val="clear" w:color="auto" w:fill="000000" w:themeFill="text1"/>
          </w:tcPr>
          <w:p w:rsidR="00F4192A" w:rsidRPr="007762FF" w:rsidRDefault="00F4192A" w:rsidP="00BE7491">
            <w:pPr>
              <w:pStyle w:val="TableParagraph"/>
              <w:spacing w:before="48"/>
              <w:ind w:left="634" w:right="504"/>
              <w:jc w:val="center"/>
              <w:rPr>
                <w:rFonts w:ascii="Arial" w:hAnsi="Arial" w:cs="Arial"/>
                <w:b/>
                <w:bCs/>
                <w:color w:val="FFFFFF" w:themeColor="background1"/>
                <w:sz w:val="20"/>
                <w:szCs w:val="20"/>
              </w:rPr>
            </w:pPr>
            <w:r w:rsidRPr="007762FF">
              <w:rPr>
                <w:rFonts w:ascii="Arial" w:hAnsi="Arial" w:cs="Arial"/>
                <w:b/>
                <w:bCs/>
                <w:color w:val="FFFFFF" w:themeColor="background1"/>
                <w:sz w:val="20"/>
                <w:szCs w:val="20"/>
              </w:rPr>
              <w:t>Total Price</w:t>
            </w:r>
            <w:r w:rsidRPr="007762FF">
              <w:rPr>
                <w:rFonts w:ascii="Arial" w:hAnsi="Arial" w:cs="Arial"/>
                <w:b/>
                <w:bCs/>
                <w:color w:val="FFFFFF" w:themeColor="background1"/>
                <w:position w:val="7"/>
                <w:sz w:val="20"/>
                <w:szCs w:val="20"/>
                <w:vertAlign w:val="superscript"/>
              </w:rPr>
              <w:t>a</w:t>
            </w:r>
          </w:p>
        </w:tc>
      </w:tr>
      <w:tr w:rsidR="00F4192A" w:rsidRPr="00B522C1" w:rsidTr="00BE7491">
        <w:trPr>
          <w:trHeight w:val="310"/>
        </w:trPr>
        <w:tc>
          <w:tcPr>
            <w:tcW w:w="1044" w:type="dxa"/>
            <w:vMerge/>
            <w:tcBorders>
              <w:top w:val="nil"/>
              <w:left w:val="nil"/>
              <w:bottom w:val="nil"/>
            </w:tcBorders>
            <w:shd w:val="clear" w:color="auto" w:fill="000000" w:themeFill="text1"/>
          </w:tcPr>
          <w:p w:rsidR="00F4192A" w:rsidRPr="007762FF" w:rsidRDefault="00F4192A" w:rsidP="00BE7491">
            <w:pPr>
              <w:rPr>
                <w:rFonts w:ascii="Arial" w:hAnsi="Arial" w:cs="Arial"/>
                <w:b/>
                <w:bCs/>
                <w:color w:val="FFFFFF" w:themeColor="background1"/>
                <w:sz w:val="20"/>
                <w:szCs w:val="20"/>
              </w:rPr>
            </w:pPr>
          </w:p>
        </w:tc>
        <w:tc>
          <w:tcPr>
            <w:tcW w:w="5076" w:type="dxa"/>
            <w:vMerge/>
            <w:tcBorders>
              <w:top w:val="nil"/>
              <w:bottom w:val="nil"/>
            </w:tcBorders>
            <w:shd w:val="clear" w:color="auto" w:fill="000000" w:themeFill="text1"/>
          </w:tcPr>
          <w:p w:rsidR="00F4192A" w:rsidRPr="007762FF" w:rsidRDefault="00F4192A" w:rsidP="00BE7491">
            <w:pPr>
              <w:rPr>
                <w:rFonts w:ascii="Arial" w:hAnsi="Arial" w:cs="Arial"/>
                <w:b/>
                <w:bCs/>
                <w:color w:val="FFFFFF" w:themeColor="background1"/>
                <w:sz w:val="20"/>
                <w:szCs w:val="20"/>
              </w:rPr>
            </w:pPr>
          </w:p>
        </w:tc>
        <w:tc>
          <w:tcPr>
            <w:tcW w:w="1728" w:type="dxa"/>
            <w:tcBorders>
              <w:bottom w:val="nil"/>
            </w:tcBorders>
            <w:shd w:val="clear" w:color="auto" w:fill="000000" w:themeFill="text1"/>
          </w:tcPr>
          <w:p w:rsidR="00F4192A" w:rsidRPr="007762FF" w:rsidRDefault="00F4192A" w:rsidP="00BE7491">
            <w:pPr>
              <w:pStyle w:val="TableParagraph"/>
              <w:spacing w:before="43"/>
              <w:ind w:left="539"/>
              <w:rPr>
                <w:rFonts w:ascii="Arial" w:hAnsi="Arial" w:cs="Arial"/>
                <w:b/>
                <w:bCs/>
                <w:color w:val="FFFFFF" w:themeColor="background1"/>
                <w:sz w:val="20"/>
                <w:szCs w:val="20"/>
              </w:rPr>
            </w:pPr>
            <w:r w:rsidRPr="007762FF">
              <w:rPr>
                <w:rFonts w:ascii="Arial" w:hAnsi="Arial" w:cs="Arial"/>
                <w:b/>
                <w:bCs/>
                <w:color w:val="FFFFFF" w:themeColor="background1"/>
                <w:sz w:val="20"/>
                <w:szCs w:val="20"/>
              </w:rPr>
              <w:t>Foreign</w:t>
            </w:r>
          </w:p>
        </w:tc>
        <w:tc>
          <w:tcPr>
            <w:tcW w:w="1475" w:type="dxa"/>
            <w:tcBorders>
              <w:bottom w:val="nil"/>
              <w:right w:val="nil"/>
            </w:tcBorders>
            <w:shd w:val="clear" w:color="auto" w:fill="000000" w:themeFill="text1"/>
          </w:tcPr>
          <w:p w:rsidR="00F4192A" w:rsidRPr="007762FF" w:rsidRDefault="00F4192A" w:rsidP="00BE7491">
            <w:pPr>
              <w:pStyle w:val="TableParagraph"/>
              <w:spacing w:before="43"/>
              <w:ind w:left="107" w:right="234"/>
              <w:jc w:val="center"/>
              <w:rPr>
                <w:rFonts w:ascii="Arial" w:hAnsi="Arial" w:cs="Arial"/>
                <w:b/>
                <w:bCs/>
                <w:color w:val="FFFFFF" w:themeColor="background1"/>
                <w:sz w:val="20"/>
                <w:szCs w:val="20"/>
              </w:rPr>
            </w:pPr>
            <w:r w:rsidRPr="007762FF">
              <w:rPr>
                <w:rFonts w:ascii="Arial" w:hAnsi="Arial" w:cs="Arial"/>
                <w:b/>
                <w:bCs/>
                <w:color w:val="FFFFFF" w:themeColor="background1"/>
                <w:sz w:val="20"/>
                <w:szCs w:val="20"/>
              </w:rPr>
              <w:t>Local</w:t>
            </w:r>
          </w:p>
        </w:tc>
      </w:tr>
      <w:tr w:rsidR="00F4192A" w:rsidRPr="00B522C1" w:rsidTr="00BE7491">
        <w:trPr>
          <w:trHeight w:val="669"/>
        </w:trPr>
        <w:tc>
          <w:tcPr>
            <w:tcW w:w="1044"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14"/>
                <w:sz w:val="20"/>
                <w:szCs w:val="20"/>
              </w:rPr>
              <w:t>1</w:t>
            </w:r>
          </w:p>
        </w:tc>
        <w:tc>
          <w:tcPr>
            <w:tcW w:w="5076"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79"/>
              <w:rPr>
                <w:rFonts w:ascii="Arial" w:hAnsi="Arial" w:cs="Arial"/>
                <w:color w:val="000000" w:themeColor="text1"/>
                <w:sz w:val="20"/>
                <w:szCs w:val="20"/>
              </w:rPr>
            </w:pPr>
            <w:r w:rsidRPr="00896A50">
              <w:rPr>
                <w:rFonts w:ascii="Arial" w:hAnsi="Arial" w:cs="Arial"/>
                <w:color w:val="000000" w:themeColor="text1"/>
                <w:sz w:val="20"/>
                <w:szCs w:val="20"/>
              </w:rPr>
              <w:t>Plant and Mandatory Spare Parts Supplied from Abroad</w:t>
            </w:r>
            <w:r w:rsidRPr="00896A50">
              <w:rPr>
                <w:rFonts w:ascii="Arial" w:hAnsi="Arial" w:cs="Arial"/>
                <w:color w:val="000000" w:themeColor="text1"/>
                <w:position w:val="7"/>
                <w:sz w:val="20"/>
                <w:szCs w:val="20"/>
                <w:vertAlign w:val="superscript"/>
              </w:rPr>
              <w:t>b</w:t>
            </w:r>
          </w:p>
        </w:tc>
        <w:tc>
          <w:tcPr>
            <w:tcW w:w="1728"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r>
      <w:tr w:rsidR="00F4192A" w:rsidRPr="00B522C1" w:rsidTr="00BE7491">
        <w:trPr>
          <w:trHeight w:val="670"/>
        </w:trPr>
        <w:tc>
          <w:tcPr>
            <w:tcW w:w="1044"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14"/>
                <w:sz w:val="20"/>
                <w:szCs w:val="20"/>
              </w:rPr>
              <w:t>2</w:t>
            </w:r>
          </w:p>
        </w:tc>
        <w:tc>
          <w:tcPr>
            <w:tcW w:w="5076"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103"/>
              <w:ind w:left="79" w:right="262"/>
              <w:rPr>
                <w:rFonts w:ascii="Arial" w:hAnsi="Arial" w:cs="Arial"/>
                <w:color w:val="000000" w:themeColor="text1"/>
                <w:sz w:val="20"/>
                <w:szCs w:val="20"/>
              </w:rPr>
            </w:pPr>
            <w:r w:rsidRPr="00896A50">
              <w:rPr>
                <w:rFonts w:ascii="Arial" w:hAnsi="Arial" w:cs="Arial"/>
                <w:color w:val="000000" w:themeColor="text1"/>
                <w:sz w:val="20"/>
                <w:szCs w:val="20"/>
              </w:rPr>
              <w:t>Plant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Pr>
                <w:rFonts w:ascii="Arial" w:hAnsi="Arial" w:cs="Arial"/>
                <w:color w:val="000000" w:themeColor="text1"/>
                <w:sz w:val="20"/>
                <w:szCs w:val="20"/>
              </w:rPr>
              <w:t xml:space="preserve"> </w:t>
            </w:r>
            <w:r w:rsidRPr="00896A50">
              <w:rPr>
                <w:rFonts w:ascii="Arial" w:hAnsi="Arial" w:cs="Arial"/>
                <w:color w:val="000000" w:themeColor="text1"/>
                <w:sz w:val="20"/>
                <w:szCs w:val="20"/>
              </w:rPr>
              <w:t>Mandatory</w:t>
            </w:r>
            <w:r>
              <w:rPr>
                <w:rFonts w:ascii="Arial" w:hAnsi="Arial" w:cs="Arial"/>
                <w:color w:val="000000" w:themeColor="text1"/>
                <w:sz w:val="20"/>
                <w:szCs w:val="20"/>
              </w:rPr>
              <w:t xml:space="preserve"> </w:t>
            </w:r>
            <w:r w:rsidRPr="00896A50">
              <w:rPr>
                <w:rFonts w:ascii="Arial" w:hAnsi="Arial" w:cs="Arial"/>
                <w:color w:val="000000" w:themeColor="text1"/>
                <w:sz w:val="20"/>
                <w:szCs w:val="20"/>
              </w:rPr>
              <w:t>Spare</w:t>
            </w:r>
            <w:r>
              <w:rPr>
                <w:rFonts w:ascii="Arial" w:hAnsi="Arial" w:cs="Arial"/>
                <w:color w:val="000000" w:themeColor="text1"/>
                <w:sz w:val="20"/>
                <w:szCs w:val="20"/>
              </w:rPr>
              <w:t xml:space="preserve"> </w:t>
            </w:r>
            <w:r w:rsidRPr="00896A50">
              <w:rPr>
                <w:rFonts w:ascii="Arial" w:hAnsi="Arial" w:cs="Arial"/>
                <w:color w:val="000000" w:themeColor="text1"/>
                <w:sz w:val="20"/>
                <w:szCs w:val="20"/>
              </w:rPr>
              <w:t>Parts</w:t>
            </w:r>
            <w:r>
              <w:rPr>
                <w:rFonts w:ascii="Arial" w:hAnsi="Arial" w:cs="Arial"/>
                <w:color w:val="000000" w:themeColor="text1"/>
                <w:sz w:val="20"/>
                <w:szCs w:val="20"/>
              </w:rPr>
              <w:t xml:space="preserve"> </w:t>
            </w:r>
            <w:r w:rsidRPr="00896A50">
              <w:rPr>
                <w:rFonts w:ascii="Arial" w:hAnsi="Arial" w:cs="Arial"/>
                <w:color w:val="000000" w:themeColor="text1"/>
                <w:sz w:val="20"/>
                <w:szCs w:val="20"/>
              </w:rPr>
              <w:t>Supplied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from</w:t>
            </w:r>
            <w:r>
              <w:rPr>
                <w:rFonts w:ascii="Arial" w:hAnsi="Arial" w:cs="Arial"/>
                <w:color w:val="000000" w:themeColor="text1"/>
                <w:sz w:val="20"/>
                <w:szCs w:val="20"/>
              </w:rPr>
              <w:t xml:space="preserve"> </w:t>
            </w:r>
            <w:r w:rsidRPr="00896A50">
              <w:rPr>
                <w:rFonts w:ascii="Arial" w:hAnsi="Arial" w:cs="Arial"/>
                <w:color w:val="000000" w:themeColor="text1"/>
                <w:sz w:val="20"/>
                <w:szCs w:val="20"/>
              </w:rPr>
              <w:t>Within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 Employer’s</w:t>
            </w:r>
            <w:r>
              <w:rPr>
                <w:rFonts w:ascii="Arial" w:hAnsi="Arial" w:cs="Arial"/>
                <w:color w:val="000000" w:themeColor="text1"/>
                <w:sz w:val="20"/>
                <w:szCs w:val="20"/>
              </w:rPr>
              <w:t xml:space="preserve"> </w:t>
            </w:r>
            <w:r w:rsidRPr="00896A50">
              <w:rPr>
                <w:rFonts w:ascii="Arial" w:hAnsi="Arial" w:cs="Arial"/>
                <w:color w:val="000000" w:themeColor="text1"/>
                <w:sz w:val="20"/>
                <w:szCs w:val="20"/>
              </w:rPr>
              <w:t>Country</w:t>
            </w:r>
            <w:r w:rsidRPr="00896A50">
              <w:rPr>
                <w:rFonts w:ascii="Arial" w:hAnsi="Arial" w:cs="Arial"/>
                <w:color w:val="000000" w:themeColor="text1"/>
                <w:position w:val="7"/>
                <w:sz w:val="20"/>
                <w:szCs w:val="20"/>
                <w:vertAlign w:val="superscript"/>
              </w:rPr>
              <w:t>b</w:t>
            </w:r>
          </w:p>
        </w:tc>
        <w:tc>
          <w:tcPr>
            <w:tcW w:w="1728"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r>
      <w:tr w:rsidR="00F4192A" w:rsidRPr="00B522C1" w:rsidTr="00BE7491">
        <w:trPr>
          <w:trHeight w:val="670"/>
        </w:trPr>
        <w:tc>
          <w:tcPr>
            <w:tcW w:w="1044"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17"/>
                <w:sz w:val="20"/>
                <w:szCs w:val="20"/>
              </w:rPr>
              <w:t>3</w:t>
            </w:r>
          </w:p>
        </w:tc>
        <w:tc>
          <w:tcPr>
            <w:tcW w:w="5076"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79"/>
              <w:rPr>
                <w:rFonts w:ascii="Arial" w:hAnsi="Arial" w:cs="Arial"/>
                <w:color w:val="000000" w:themeColor="text1"/>
                <w:sz w:val="20"/>
                <w:szCs w:val="20"/>
              </w:rPr>
            </w:pPr>
            <w:r w:rsidRPr="00896A50">
              <w:rPr>
                <w:rFonts w:ascii="Arial" w:hAnsi="Arial" w:cs="Arial"/>
                <w:color w:val="000000" w:themeColor="text1"/>
                <w:sz w:val="20"/>
                <w:szCs w:val="20"/>
              </w:rPr>
              <w:t>Design Services</w:t>
            </w:r>
          </w:p>
        </w:tc>
        <w:tc>
          <w:tcPr>
            <w:tcW w:w="1728"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r>
      <w:tr w:rsidR="00F4192A" w:rsidRPr="00B522C1" w:rsidTr="00BE7491">
        <w:trPr>
          <w:trHeight w:val="670"/>
        </w:trPr>
        <w:tc>
          <w:tcPr>
            <w:tcW w:w="1044"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07"/>
                <w:sz w:val="20"/>
                <w:szCs w:val="20"/>
              </w:rPr>
              <w:t>4</w:t>
            </w:r>
          </w:p>
        </w:tc>
        <w:tc>
          <w:tcPr>
            <w:tcW w:w="5076"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103"/>
              <w:ind w:left="79" w:right="588"/>
              <w:rPr>
                <w:rFonts w:ascii="Arial" w:hAnsi="Arial" w:cs="Arial"/>
                <w:color w:val="000000" w:themeColor="text1"/>
                <w:sz w:val="20"/>
                <w:szCs w:val="20"/>
              </w:rPr>
            </w:pPr>
            <w:r w:rsidRPr="00896A50">
              <w:rPr>
                <w:rFonts w:ascii="Arial" w:hAnsi="Arial" w:cs="Arial"/>
                <w:color w:val="000000" w:themeColor="text1"/>
                <w:sz w:val="20"/>
                <w:szCs w:val="20"/>
              </w:rPr>
              <w:t>Installation</w:t>
            </w:r>
            <w:r>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Pr>
                <w:rFonts w:ascii="Arial" w:hAnsi="Arial" w:cs="Arial"/>
                <w:color w:val="000000" w:themeColor="text1"/>
                <w:sz w:val="20"/>
                <w:szCs w:val="20"/>
              </w:rPr>
              <w:t xml:space="preserve"> </w:t>
            </w:r>
            <w:r w:rsidRPr="00896A50">
              <w:rPr>
                <w:rFonts w:ascii="Arial" w:hAnsi="Arial" w:cs="Arial"/>
                <w:color w:val="000000" w:themeColor="text1"/>
                <w:sz w:val="20"/>
                <w:szCs w:val="20"/>
              </w:rPr>
              <w:t>other</w:t>
            </w:r>
            <w:r>
              <w:rPr>
                <w:rFonts w:ascii="Arial" w:hAnsi="Arial" w:cs="Arial"/>
                <w:color w:val="000000" w:themeColor="text1"/>
                <w:sz w:val="20"/>
                <w:szCs w:val="20"/>
              </w:rPr>
              <w:t xml:space="preserve"> </w:t>
            </w:r>
            <w:r w:rsidRPr="00896A50">
              <w:rPr>
                <w:rFonts w:ascii="Arial" w:hAnsi="Arial" w:cs="Arial"/>
                <w:color w:val="000000" w:themeColor="text1"/>
                <w:sz w:val="20"/>
                <w:szCs w:val="20"/>
              </w:rPr>
              <w:t>services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during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Design–Build Period</w:t>
            </w:r>
          </w:p>
        </w:tc>
        <w:tc>
          <w:tcPr>
            <w:tcW w:w="1728"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r>
      <w:tr w:rsidR="00F4192A" w:rsidRPr="00B522C1" w:rsidTr="00BE7491">
        <w:trPr>
          <w:trHeight w:val="669"/>
        </w:trPr>
        <w:tc>
          <w:tcPr>
            <w:tcW w:w="1044" w:type="dxa"/>
            <w:tcBorders>
              <w:top w:val="single" w:sz="4" w:space="0" w:color="636466"/>
              <w:left w:val="single" w:sz="4" w:space="0" w:color="636466"/>
              <w:bottom w:val="single" w:sz="4" w:space="0" w:color="636466"/>
              <w:right w:val="single" w:sz="4" w:space="0" w:color="636466"/>
            </w:tcBorders>
          </w:tcPr>
          <w:p w:rsidR="00F4192A" w:rsidRPr="007762FF" w:rsidRDefault="00F4192A" w:rsidP="00BE7491">
            <w:pPr>
              <w:pStyle w:val="TableParagraph"/>
              <w:spacing w:before="103"/>
              <w:ind w:left="80"/>
              <w:jc w:val="center"/>
              <w:rPr>
                <w:rFonts w:ascii="Arial" w:hAnsi="Arial" w:cs="Arial"/>
                <w:b/>
                <w:bCs/>
                <w:color w:val="000000" w:themeColor="text1"/>
                <w:sz w:val="20"/>
                <w:szCs w:val="20"/>
              </w:rPr>
            </w:pPr>
            <w:r w:rsidRPr="007762FF">
              <w:rPr>
                <w:rFonts w:ascii="Arial" w:hAnsi="Arial" w:cs="Arial"/>
                <w:b/>
                <w:bCs/>
                <w:color w:val="000000" w:themeColor="text1"/>
                <w:w w:val="105"/>
                <w:sz w:val="20"/>
                <w:szCs w:val="20"/>
              </w:rPr>
              <w:t>Sum of (1)</w:t>
            </w:r>
            <w:r w:rsidRPr="007762FF">
              <w:rPr>
                <w:rFonts w:ascii="Arial" w:hAnsi="Arial" w:cs="Arial"/>
                <w:b/>
                <w:bCs/>
                <w:color w:val="000000" w:themeColor="text1"/>
                <w:sz w:val="20"/>
                <w:szCs w:val="20"/>
              </w:rPr>
              <w:t>to (4)</w:t>
            </w:r>
          </w:p>
        </w:tc>
        <w:tc>
          <w:tcPr>
            <w:tcW w:w="5076" w:type="dxa"/>
            <w:tcBorders>
              <w:top w:val="single" w:sz="4" w:space="0" w:color="636466"/>
              <w:left w:val="single" w:sz="4" w:space="0" w:color="636466"/>
              <w:bottom w:val="single" w:sz="4" w:space="0" w:color="636466"/>
              <w:right w:val="single" w:sz="4" w:space="0" w:color="636466"/>
            </w:tcBorders>
          </w:tcPr>
          <w:p w:rsidR="00F4192A" w:rsidRPr="007762FF" w:rsidRDefault="00F4192A" w:rsidP="00BE7491">
            <w:pPr>
              <w:pStyle w:val="TableParagraph"/>
              <w:spacing w:before="103"/>
              <w:ind w:left="79" w:right="270"/>
              <w:rPr>
                <w:rFonts w:ascii="Arial" w:hAnsi="Arial" w:cs="Arial"/>
                <w:b/>
                <w:bCs/>
                <w:color w:val="000000" w:themeColor="text1"/>
                <w:sz w:val="20"/>
                <w:szCs w:val="20"/>
              </w:rPr>
            </w:pPr>
            <w:r w:rsidRPr="00896A50">
              <w:rPr>
                <w:rFonts w:ascii="Arial" w:hAnsi="Arial" w:cs="Arial"/>
                <w:b/>
                <w:i/>
                <w:color w:val="000000" w:themeColor="text1"/>
                <w:sz w:val="20"/>
                <w:szCs w:val="20"/>
              </w:rPr>
              <w:t>Sub</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total</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for</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the</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Design–Build</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of</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the</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Works,</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be</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carried forward to the Letter of</w:t>
            </w:r>
            <w:r w:rsidRPr="00896A50">
              <w:rPr>
                <w:rFonts w:ascii="Arial" w:hAnsi="Arial" w:cs="Arial"/>
                <w:b/>
                <w:i/>
                <w:color w:val="000000" w:themeColor="text1"/>
                <w:spacing w:val="-16"/>
                <w:sz w:val="20"/>
                <w:szCs w:val="20"/>
              </w:rPr>
              <w:t xml:space="preserve"> Price </w:t>
            </w:r>
            <w:r w:rsidRPr="00896A50">
              <w:rPr>
                <w:rFonts w:ascii="Arial" w:hAnsi="Arial" w:cs="Arial"/>
                <w:b/>
                <w:i/>
                <w:color w:val="000000" w:themeColor="text1"/>
                <w:sz w:val="20"/>
                <w:szCs w:val="20"/>
              </w:rPr>
              <w:t>Bid</w:t>
            </w:r>
          </w:p>
        </w:tc>
        <w:tc>
          <w:tcPr>
            <w:tcW w:w="1728"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r>
      <w:tr w:rsidR="00F4192A" w:rsidRPr="00B522C1" w:rsidTr="00BE7491">
        <w:trPr>
          <w:trHeight w:val="670"/>
        </w:trPr>
        <w:tc>
          <w:tcPr>
            <w:tcW w:w="1044"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w w:val="116"/>
                <w:sz w:val="20"/>
                <w:szCs w:val="20"/>
              </w:rPr>
              <w:t>5</w:t>
            </w:r>
          </w:p>
        </w:tc>
        <w:tc>
          <w:tcPr>
            <w:tcW w:w="5076"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79"/>
              <w:rPr>
                <w:rFonts w:ascii="Arial" w:hAnsi="Arial" w:cs="Arial"/>
                <w:color w:val="000000" w:themeColor="text1"/>
                <w:sz w:val="20"/>
                <w:szCs w:val="20"/>
              </w:rPr>
            </w:pPr>
            <w:r w:rsidRPr="00896A50">
              <w:rPr>
                <w:rFonts w:ascii="Arial" w:hAnsi="Arial" w:cs="Arial"/>
                <w:color w:val="000000" w:themeColor="text1"/>
                <w:sz w:val="20"/>
                <w:szCs w:val="20"/>
              </w:rPr>
              <w:t>Operation Service</w:t>
            </w:r>
          </w:p>
        </w:tc>
        <w:tc>
          <w:tcPr>
            <w:tcW w:w="1728"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r>
      <w:tr w:rsidR="00F4192A" w:rsidRPr="00B522C1" w:rsidTr="00BE7491">
        <w:trPr>
          <w:trHeight w:val="670"/>
        </w:trPr>
        <w:tc>
          <w:tcPr>
            <w:tcW w:w="1044"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80"/>
              <w:jc w:val="center"/>
              <w:rPr>
                <w:rFonts w:ascii="Arial" w:hAnsi="Arial" w:cs="Arial"/>
                <w:color w:val="000000" w:themeColor="text1"/>
                <w:sz w:val="20"/>
                <w:szCs w:val="20"/>
              </w:rPr>
            </w:pPr>
            <w:r w:rsidRPr="00B522C1">
              <w:rPr>
                <w:rFonts w:ascii="Arial" w:hAnsi="Arial" w:cs="Arial"/>
                <w:color w:val="000000" w:themeColor="text1"/>
                <w:sz w:val="20"/>
                <w:szCs w:val="20"/>
              </w:rPr>
              <w:t>6</w:t>
            </w:r>
          </w:p>
        </w:tc>
        <w:tc>
          <w:tcPr>
            <w:tcW w:w="5076"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spacing w:before="223"/>
              <w:ind w:left="79"/>
              <w:rPr>
                <w:rFonts w:ascii="Arial" w:hAnsi="Arial" w:cs="Arial"/>
                <w:color w:val="000000" w:themeColor="text1"/>
                <w:sz w:val="20"/>
                <w:szCs w:val="20"/>
              </w:rPr>
            </w:pPr>
            <w:r w:rsidRPr="00896A50">
              <w:rPr>
                <w:rFonts w:ascii="Arial" w:hAnsi="Arial" w:cs="Arial"/>
                <w:color w:val="000000" w:themeColor="text1"/>
                <w:sz w:val="20"/>
                <w:szCs w:val="20"/>
              </w:rPr>
              <w:t>Other Services During the Operation Service Period</w:t>
            </w:r>
          </w:p>
        </w:tc>
        <w:tc>
          <w:tcPr>
            <w:tcW w:w="1728"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r>
      <w:tr w:rsidR="00F4192A" w:rsidRPr="00B522C1" w:rsidTr="00BE7491">
        <w:trPr>
          <w:trHeight w:val="670"/>
        </w:trPr>
        <w:tc>
          <w:tcPr>
            <w:tcW w:w="1044" w:type="dxa"/>
            <w:tcBorders>
              <w:top w:val="single" w:sz="4" w:space="0" w:color="636466"/>
              <w:left w:val="single" w:sz="4" w:space="0" w:color="636466"/>
              <w:bottom w:val="single" w:sz="4" w:space="0" w:color="636466"/>
              <w:right w:val="single" w:sz="4" w:space="0" w:color="636466"/>
            </w:tcBorders>
          </w:tcPr>
          <w:p w:rsidR="00F4192A" w:rsidRPr="007762FF" w:rsidRDefault="00F4192A" w:rsidP="00BE7491">
            <w:pPr>
              <w:pStyle w:val="TableParagraph"/>
              <w:spacing w:before="223"/>
              <w:ind w:left="80"/>
              <w:jc w:val="center"/>
              <w:rPr>
                <w:rFonts w:ascii="Arial" w:hAnsi="Arial" w:cs="Arial"/>
                <w:b/>
                <w:bCs/>
                <w:color w:val="000000" w:themeColor="text1"/>
                <w:sz w:val="20"/>
                <w:szCs w:val="20"/>
              </w:rPr>
            </w:pPr>
            <w:r w:rsidRPr="007762FF">
              <w:rPr>
                <w:rFonts w:ascii="Arial" w:hAnsi="Arial" w:cs="Arial"/>
                <w:b/>
                <w:bCs/>
                <w:color w:val="000000" w:themeColor="text1"/>
                <w:sz w:val="20"/>
                <w:szCs w:val="20"/>
              </w:rPr>
              <w:t>(</w:t>
            </w:r>
            <w:r w:rsidRPr="007762FF">
              <w:rPr>
                <w:rFonts w:ascii="Arial" w:hAnsi="Arial" w:cs="Arial"/>
                <w:b/>
                <w:bCs/>
                <w:color w:val="000000" w:themeColor="text1"/>
                <w:w w:val="105"/>
                <w:sz w:val="20"/>
                <w:szCs w:val="20"/>
              </w:rPr>
              <w:t>5)+(6)</w:t>
            </w:r>
          </w:p>
        </w:tc>
        <w:tc>
          <w:tcPr>
            <w:tcW w:w="5076" w:type="dxa"/>
            <w:tcBorders>
              <w:top w:val="single" w:sz="4" w:space="0" w:color="636466"/>
              <w:left w:val="single" w:sz="4" w:space="0" w:color="636466"/>
              <w:bottom w:val="single" w:sz="4" w:space="0" w:color="636466"/>
              <w:right w:val="single" w:sz="4" w:space="0" w:color="636466"/>
            </w:tcBorders>
          </w:tcPr>
          <w:p w:rsidR="00F4192A" w:rsidRPr="007762FF" w:rsidRDefault="00F4192A" w:rsidP="00BE7491">
            <w:pPr>
              <w:pStyle w:val="TableParagraph"/>
              <w:spacing w:before="103"/>
              <w:ind w:left="79" w:right="297"/>
              <w:rPr>
                <w:rFonts w:ascii="Arial" w:hAnsi="Arial" w:cs="Arial"/>
                <w:b/>
                <w:bCs/>
                <w:color w:val="000000" w:themeColor="text1"/>
                <w:sz w:val="20"/>
                <w:szCs w:val="20"/>
              </w:rPr>
            </w:pPr>
            <w:r w:rsidRPr="00896A50">
              <w:rPr>
                <w:rFonts w:ascii="Arial" w:hAnsi="Arial" w:cs="Arial"/>
                <w:b/>
                <w:i/>
                <w:color w:val="000000" w:themeColor="text1"/>
                <w:sz w:val="20"/>
                <w:szCs w:val="20"/>
              </w:rPr>
              <w:t>Sub</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total</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for</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the</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Operation</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Service,</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be</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carried</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forward</w:t>
            </w:r>
            <w:r>
              <w:rPr>
                <w:rFonts w:ascii="Arial" w:hAnsi="Arial" w:cs="Arial"/>
                <w:b/>
                <w:i/>
                <w:color w:val="000000" w:themeColor="text1"/>
                <w:sz w:val="20"/>
                <w:szCs w:val="20"/>
              </w:rPr>
              <w:t xml:space="preserve"> </w:t>
            </w:r>
            <w:r w:rsidRPr="00896A50">
              <w:rPr>
                <w:rFonts w:ascii="Arial" w:hAnsi="Arial" w:cs="Arial"/>
                <w:b/>
                <w:i/>
                <w:color w:val="000000" w:themeColor="text1"/>
                <w:sz w:val="20"/>
                <w:szCs w:val="20"/>
              </w:rPr>
              <w:t>to the Letter of</w:t>
            </w:r>
            <w:r w:rsidRPr="00896A50">
              <w:rPr>
                <w:rFonts w:ascii="Arial" w:hAnsi="Arial" w:cs="Arial"/>
                <w:b/>
                <w:i/>
                <w:color w:val="000000" w:themeColor="text1"/>
                <w:spacing w:val="-8"/>
                <w:sz w:val="20"/>
                <w:szCs w:val="20"/>
              </w:rPr>
              <w:t xml:space="preserve"> Price </w:t>
            </w:r>
            <w:r w:rsidRPr="00896A50">
              <w:rPr>
                <w:rFonts w:ascii="Arial" w:hAnsi="Arial" w:cs="Arial"/>
                <w:b/>
                <w:i/>
                <w:color w:val="000000" w:themeColor="text1"/>
                <w:sz w:val="20"/>
                <w:szCs w:val="20"/>
              </w:rPr>
              <w:t>Bid</w:t>
            </w:r>
          </w:p>
        </w:tc>
        <w:tc>
          <w:tcPr>
            <w:tcW w:w="1728"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c>
          <w:tcPr>
            <w:tcW w:w="1475" w:type="dxa"/>
            <w:tcBorders>
              <w:top w:val="single" w:sz="4" w:space="0" w:color="636466"/>
              <w:left w:val="single" w:sz="4" w:space="0" w:color="636466"/>
              <w:bottom w:val="single" w:sz="4" w:space="0" w:color="636466"/>
              <w:right w:val="single" w:sz="4" w:space="0" w:color="636466"/>
            </w:tcBorders>
          </w:tcPr>
          <w:p w:rsidR="00F4192A" w:rsidRPr="00B522C1" w:rsidRDefault="00F4192A" w:rsidP="00BE7491">
            <w:pPr>
              <w:pStyle w:val="TableParagraph"/>
              <w:rPr>
                <w:rFonts w:ascii="Arial" w:hAnsi="Arial" w:cs="Arial"/>
                <w:color w:val="000000" w:themeColor="text1"/>
                <w:sz w:val="20"/>
                <w:szCs w:val="20"/>
              </w:rPr>
            </w:pPr>
          </w:p>
        </w:tc>
      </w:tr>
      <w:tr w:rsidR="00F4192A" w:rsidRPr="00B522C1" w:rsidTr="00BE7491">
        <w:trPr>
          <w:trHeight w:val="670"/>
        </w:trPr>
        <w:tc>
          <w:tcPr>
            <w:tcW w:w="1044" w:type="dxa"/>
            <w:tcBorders>
              <w:top w:val="single" w:sz="4" w:space="0" w:color="636466"/>
              <w:left w:val="single" w:sz="4" w:space="0" w:color="636466"/>
              <w:bottom w:val="single" w:sz="4" w:space="0" w:color="636466"/>
              <w:right w:val="single" w:sz="4" w:space="0" w:color="636466"/>
            </w:tcBorders>
          </w:tcPr>
          <w:p w:rsidR="00F4192A" w:rsidRPr="00896A50" w:rsidRDefault="00F4192A" w:rsidP="00BE7491">
            <w:pPr>
              <w:pStyle w:val="TableParagraph"/>
              <w:spacing w:before="223"/>
              <w:ind w:left="80"/>
              <w:jc w:val="center"/>
              <w:rPr>
                <w:rFonts w:ascii="Arial" w:hAnsi="Arial" w:cs="Arial"/>
                <w:color w:val="000000" w:themeColor="text1"/>
                <w:sz w:val="20"/>
                <w:szCs w:val="20"/>
              </w:rPr>
            </w:pPr>
            <w:r w:rsidRPr="00896A50">
              <w:rPr>
                <w:rFonts w:ascii="Arial" w:hAnsi="Arial" w:cs="Arial"/>
                <w:color w:val="000000" w:themeColor="text1"/>
                <w:w w:val="114"/>
                <w:sz w:val="20"/>
                <w:szCs w:val="20"/>
              </w:rPr>
              <w:t>7</w:t>
            </w:r>
          </w:p>
        </w:tc>
        <w:tc>
          <w:tcPr>
            <w:tcW w:w="5076" w:type="dxa"/>
            <w:tcBorders>
              <w:top w:val="single" w:sz="4" w:space="0" w:color="636466"/>
              <w:left w:val="single" w:sz="4" w:space="0" w:color="636466"/>
              <w:bottom w:val="single" w:sz="4" w:space="0" w:color="636466"/>
              <w:right w:val="single" w:sz="4" w:space="0" w:color="636466"/>
            </w:tcBorders>
          </w:tcPr>
          <w:p w:rsidR="00F4192A" w:rsidRPr="0091683A" w:rsidRDefault="00F4192A" w:rsidP="00BE7491">
            <w:pPr>
              <w:pStyle w:val="TableParagraph"/>
              <w:spacing w:before="103"/>
              <w:ind w:left="79" w:right="297"/>
              <w:rPr>
                <w:rFonts w:ascii="Arial" w:hAnsi="Arial" w:cs="Arial"/>
                <w:b/>
                <w:bCs/>
                <w:color w:val="000000" w:themeColor="text1"/>
                <w:sz w:val="20"/>
                <w:szCs w:val="20"/>
              </w:rPr>
            </w:pPr>
            <w:r w:rsidRPr="00896A50">
              <w:rPr>
                <w:rFonts w:ascii="Arial" w:hAnsi="Arial" w:cs="Arial"/>
                <w:b/>
                <w:bCs/>
                <w:color w:val="000000" w:themeColor="text1"/>
                <w:sz w:val="20"/>
                <w:szCs w:val="20"/>
              </w:rPr>
              <w:t>Asset</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Replacement</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Fund</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to</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be</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carried</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forward</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to</w:t>
            </w:r>
            <w:r>
              <w:rPr>
                <w:rFonts w:ascii="Arial" w:hAnsi="Arial" w:cs="Arial"/>
                <w:b/>
                <w:bCs/>
                <w:color w:val="000000" w:themeColor="text1"/>
                <w:sz w:val="20"/>
                <w:szCs w:val="20"/>
              </w:rPr>
              <w:t xml:space="preserve"> </w:t>
            </w:r>
            <w:r w:rsidRPr="00896A50">
              <w:rPr>
                <w:rFonts w:ascii="Arial" w:hAnsi="Arial" w:cs="Arial"/>
                <w:b/>
                <w:bCs/>
                <w:color w:val="000000" w:themeColor="text1"/>
                <w:sz w:val="20"/>
                <w:szCs w:val="20"/>
              </w:rPr>
              <w:t>Letter of</w:t>
            </w:r>
            <w:r w:rsidRPr="00896A50">
              <w:rPr>
                <w:rFonts w:ascii="Arial" w:hAnsi="Arial" w:cs="Arial"/>
                <w:b/>
                <w:bCs/>
                <w:color w:val="000000" w:themeColor="text1"/>
                <w:spacing w:val="-3"/>
                <w:sz w:val="20"/>
                <w:szCs w:val="20"/>
              </w:rPr>
              <w:t xml:space="preserve"> Price </w:t>
            </w:r>
            <w:r w:rsidRPr="00896A50">
              <w:rPr>
                <w:rFonts w:ascii="Arial" w:hAnsi="Arial" w:cs="Arial"/>
                <w:b/>
                <w:bCs/>
                <w:color w:val="000000" w:themeColor="text1"/>
                <w:sz w:val="20"/>
                <w:szCs w:val="20"/>
              </w:rPr>
              <w:t>Bid</w:t>
            </w:r>
          </w:p>
        </w:tc>
        <w:tc>
          <w:tcPr>
            <w:tcW w:w="3203" w:type="dxa"/>
            <w:gridSpan w:val="2"/>
            <w:tcBorders>
              <w:top w:val="single" w:sz="4" w:space="0" w:color="636466"/>
              <w:left w:val="single" w:sz="4" w:space="0" w:color="636466"/>
              <w:bottom w:val="single" w:sz="4" w:space="0" w:color="636466"/>
              <w:right w:val="single" w:sz="4" w:space="0" w:color="636466"/>
            </w:tcBorders>
            <w:vAlign w:val="center"/>
          </w:tcPr>
          <w:p w:rsidR="00F4192A" w:rsidRPr="00B522C1" w:rsidRDefault="00F4192A" w:rsidP="00BE7491">
            <w:pPr>
              <w:pStyle w:val="TableParagraph"/>
              <w:jc w:val="center"/>
              <w:rPr>
                <w:rFonts w:ascii="Arial" w:hAnsi="Arial" w:cs="Arial"/>
                <w:color w:val="000000" w:themeColor="text1"/>
                <w:sz w:val="20"/>
                <w:szCs w:val="20"/>
              </w:rPr>
            </w:pPr>
            <w:r>
              <w:rPr>
                <w:rFonts w:ascii="Arial" w:hAnsi="Arial" w:cs="Arial"/>
                <w:color w:val="000000" w:themeColor="text1"/>
                <w:sz w:val="20"/>
                <w:szCs w:val="20"/>
              </w:rPr>
              <w:t>Not applicable</w:t>
            </w:r>
          </w:p>
        </w:tc>
      </w:tr>
      <w:tr w:rsidR="00F4192A" w:rsidRPr="00B522C1" w:rsidTr="00BE7491">
        <w:trPr>
          <w:trHeight w:val="602"/>
        </w:trPr>
        <w:tc>
          <w:tcPr>
            <w:tcW w:w="6120" w:type="dxa"/>
            <w:gridSpan w:val="2"/>
            <w:tcBorders>
              <w:top w:val="single" w:sz="4" w:space="0" w:color="636466"/>
              <w:left w:val="nil"/>
              <w:bottom w:val="nil"/>
              <w:right w:val="single" w:sz="18" w:space="0" w:color="636466"/>
            </w:tcBorders>
          </w:tcPr>
          <w:p w:rsidR="00F4192A" w:rsidRPr="00F04664" w:rsidRDefault="00F4192A" w:rsidP="00BE7491">
            <w:pPr>
              <w:pStyle w:val="TableParagraph"/>
              <w:spacing w:before="223"/>
              <w:ind w:left="79" w:right="162"/>
              <w:jc w:val="right"/>
              <w:rPr>
                <w:rFonts w:ascii="Arial" w:hAnsi="Arial" w:cs="Arial"/>
                <w:b/>
                <w:bCs/>
                <w:color w:val="000000" w:themeColor="text1"/>
                <w:w w:val="90"/>
                <w:sz w:val="20"/>
                <w:szCs w:val="20"/>
              </w:rPr>
            </w:pPr>
            <w:r w:rsidRPr="00F04664">
              <w:rPr>
                <w:rFonts w:ascii="Arial" w:hAnsi="Arial" w:cs="Arial"/>
                <w:b/>
                <w:bCs/>
                <w:color w:val="000000" w:themeColor="text1"/>
                <w:sz w:val="20"/>
                <w:szCs w:val="20"/>
              </w:rPr>
              <w:t>Grand Total to be carried forward to Letter of Price Bid</w:t>
            </w:r>
          </w:p>
        </w:tc>
        <w:tc>
          <w:tcPr>
            <w:tcW w:w="1728" w:type="dxa"/>
            <w:tcBorders>
              <w:top w:val="single" w:sz="18" w:space="0" w:color="636466"/>
              <w:left w:val="single" w:sz="18" w:space="0" w:color="636466"/>
              <w:bottom w:val="single" w:sz="18" w:space="0" w:color="636466"/>
              <w:right w:val="single" w:sz="18" w:space="0" w:color="636466"/>
            </w:tcBorders>
          </w:tcPr>
          <w:p w:rsidR="00F4192A" w:rsidRPr="00B522C1" w:rsidRDefault="00F4192A" w:rsidP="00BE7491">
            <w:pPr>
              <w:pStyle w:val="TableParagraph"/>
              <w:rPr>
                <w:rFonts w:ascii="Arial" w:hAnsi="Arial" w:cs="Arial"/>
                <w:color w:val="000000" w:themeColor="text1"/>
                <w:sz w:val="20"/>
                <w:szCs w:val="20"/>
              </w:rPr>
            </w:pPr>
          </w:p>
        </w:tc>
        <w:tc>
          <w:tcPr>
            <w:tcW w:w="1475" w:type="dxa"/>
            <w:tcBorders>
              <w:top w:val="single" w:sz="18" w:space="0" w:color="636466"/>
              <w:left w:val="single" w:sz="18" w:space="0" w:color="636466"/>
              <w:bottom w:val="single" w:sz="18" w:space="0" w:color="636466"/>
              <w:right w:val="single" w:sz="18" w:space="0" w:color="636466"/>
            </w:tcBorders>
          </w:tcPr>
          <w:p w:rsidR="00F4192A" w:rsidRPr="00B522C1" w:rsidRDefault="00F4192A" w:rsidP="00BE7491">
            <w:pPr>
              <w:pStyle w:val="TableParagraph"/>
              <w:rPr>
                <w:rFonts w:ascii="Arial" w:hAnsi="Arial" w:cs="Arial"/>
                <w:color w:val="000000" w:themeColor="text1"/>
                <w:sz w:val="20"/>
                <w:szCs w:val="20"/>
              </w:rPr>
            </w:pPr>
          </w:p>
        </w:tc>
      </w:tr>
    </w:tbl>
    <w:p w:rsidR="00F4192A" w:rsidRPr="00B522C1" w:rsidRDefault="00F4192A" w:rsidP="00F4192A">
      <w:pPr>
        <w:pStyle w:val="BodyText"/>
        <w:rPr>
          <w:rFonts w:ascii="Arial" w:hAnsi="Arial" w:cs="Arial"/>
          <w:color w:val="000000" w:themeColor="text1"/>
          <w:sz w:val="20"/>
          <w:szCs w:val="20"/>
        </w:rPr>
      </w:pPr>
    </w:p>
    <w:p w:rsidR="00F4192A" w:rsidRDefault="00F4192A" w:rsidP="00F4192A">
      <w:pPr>
        <w:pStyle w:val="BodyText"/>
        <w:spacing w:before="4"/>
        <w:rPr>
          <w:rFonts w:ascii="Arial" w:hAnsi="Arial" w:cs="Arial"/>
          <w:color w:val="000000" w:themeColor="text1"/>
          <w:sz w:val="20"/>
          <w:szCs w:val="20"/>
        </w:rPr>
      </w:pPr>
    </w:p>
    <w:p w:rsidR="00F4192A" w:rsidRPr="00B522C1" w:rsidRDefault="00F4192A" w:rsidP="00F4192A">
      <w:pPr>
        <w:pStyle w:val="BodyText"/>
        <w:spacing w:before="4"/>
        <w:rPr>
          <w:rFonts w:ascii="Arial" w:hAnsi="Arial" w:cs="Arial"/>
          <w:color w:val="000000" w:themeColor="text1"/>
          <w:sz w:val="20"/>
          <w:szCs w:val="20"/>
        </w:rPr>
      </w:pPr>
    </w:p>
    <w:p w:rsidR="00F4192A" w:rsidRPr="00B522C1" w:rsidRDefault="00F4192A" w:rsidP="00F4192A">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F4192A" w:rsidRPr="00B522C1" w:rsidRDefault="00F4192A" w:rsidP="00F4192A">
      <w:pPr>
        <w:pStyle w:val="BodyText"/>
        <w:spacing w:before="4"/>
        <w:rPr>
          <w:rFonts w:ascii="Arial" w:hAnsi="Arial" w:cs="Arial"/>
          <w:color w:val="000000" w:themeColor="text1"/>
          <w:sz w:val="20"/>
          <w:szCs w:val="20"/>
        </w:rPr>
      </w:pPr>
    </w:p>
    <w:p w:rsidR="00F4192A" w:rsidRPr="00B522C1" w:rsidRDefault="00F4192A" w:rsidP="00F4192A">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p>
    <w:p w:rsidR="00F4192A" w:rsidRPr="00B522C1" w:rsidRDefault="00F4192A" w:rsidP="00F4192A">
      <w:pPr>
        <w:pStyle w:val="BodyText"/>
        <w:spacing w:before="4"/>
        <w:rPr>
          <w:rFonts w:ascii="Arial" w:hAnsi="Arial" w:cs="Arial"/>
          <w:color w:val="000000" w:themeColor="text1"/>
          <w:sz w:val="20"/>
          <w:szCs w:val="20"/>
        </w:rPr>
      </w:pPr>
    </w:p>
    <w:p w:rsidR="00F4192A" w:rsidRPr="00B522C1" w:rsidRDefault="00F4192A" w:rsidP="00F4192A">
      <w:pPr>
        <w:pStyle w:val="BodyText"/>
        <w:spacing w:before="4"/>
        <w:rPr>
          <w:rFonts w:ascii="Arial" w:hAnsi="Arial" w:cs="Arial"/>
          <w:color w:val="000000" w:themeColor="text1"/>
          <w:sz w:val="20"/>
          <w:szCs w:val="20"/>
        </w:rPr>
      </w:pPr>
    </w:p>
    <w:p w:rsidR="00F4192A" w:rsidRPr="00B522C1" w:rsidRDefault="00F4192A" w:rsidP="00F4192A">
      <w:pPr>
        <w:ind w:left="360" w:hanging="240"/>
        <w:rPr>
          <w:rFonts w:ascii="Arial" w:hAnsi="Arial" w:cs="Arial"/>
          <w:color w:val="000000" w:themeColor="text1"/>
          <w:sz w:val="20"/>
          <w:szCs w:val="20"/>
        </w:rPr>
      </w:pPr>
      <w:r w:rsidRPr="007762FF">
        <w:rPr>
          <w:rFonts w:ascii="Arial" w:hAnsi="Arial" w:cs="Arial"/>
          <w:color w:val="000000" w:themeColor="text1"/>
          <w:position w:val="6"/>
          <w:sz w:val="20"/>
          <w:szCs w:val="20"/>
          <w:vertAlign w:val="superscript"/>
        </w:rPr>
        <w:t>a</w:t>
      </w:r>
      <w:r w:rsidRPr="007762FF">
        <w:rPr>
          <w:rFonts w:ascii="Comic Sans MS" w:hAnsi="Comic Sans MS" w:cs="Arial"/>
          <w:i/>
          <w:iCs/>
          <w:color w:val="000000" w:themeColor="text1"/>
          <w:sz w:val="16"/>
          <w:szCs w:val="16"/>
        </w:rPr>
        <w:t xml:space="preserve">Specify currency in accordance with ITB </w:t>
      </w:r>
      <w:r w:rsidRPr="007762FF">
        <w:rPr>
          <w:rFonts w:ascii="Comic Sans MS" w:hAnsi="Comic Sans MS" w:cs="Arial"/>
          <w:i/>
          <w:iCs/>
          <w:color w:val="000000" w:themeColor="text1"/>
          <w:w w:val="110"/>
          <w:sz w:val="16"/>
          <w:szCs w:val="16"/>
        </w:rPr>
        <w:t xml:space="preserve">19.1 </w:t>
      </w:r>
      <w:r w:rsidRPr="007762FF">
        <w:rPr>
          <w:rFonts w:ascii="Comic Sans MS" w:hAnsi="Comic Sans MS" w:cs="Arial"/>
          <w:i/>
          <w:iCs/>
          <w:color w:val="000000" w:themeColor="text1"/>
          <w:sz w:val="16"/>
          <w:szCs w:val="16"/>
        </w:rPr>
        <w:t>of the BDS. Create additional columns for foreign currencies if so required.</w:t>
      </w:r>
    </w:p>
    <w:p w:rsidR="00F4192A" w:rsidRDefault="00F4192A" w:rsidP="00F4192A">
      <w:pPr>
        <w:pStyle w:val="BodyText"/>
        <w:spacing w:before="196"/>
        <w:ind w:left="360" w:hanging="240"/>
        <w:rPr>
          <w:rFonts w:ascii="Arial" w:hAnsi="Arial" w:cs="Arial"/>
          <w:b/>
          <w:color w:val="000000" w:themeColor="text1"/>
          <w:sz w:val="20"/>
          <w:szCs w:val="20"/>
        </w:rPr>
      </w:pPr>
      <w:r w:rsidRPr="007762FF">
        <w:rPr>
          <w:rFonts w:ascii="Arial" w:hAnsi="Arial" w:cs="Arial"/>
          <w:color w:val="000000" w:themeColor="text1"/>
          <w:position w:val="6"/>
          <w:sz w:val="20"/>
          <w:szCs w:val="20"/>
          <w:vertAlign w:val="superscript"/>
        </w:rPr>
        <w:t>b</w:t>
      </w:r>
      <w:r w:rsidRPr="007762FF">
        <w:rPr>
          <w:rFonts w:ascii="Comic Sans MS" w:hAnsi="Comic Sans MS" w:cs="Arial"/>
          <w:i/>
          <w:iCs/>
          <w:color w:val="000000" w:themeColor="text1"/>
          <w:sz w:val="16"/>
          <w:szCs w:val="16"/>
        </w:rPr>
        <w:t>Taxes and/or duties from Schedules 1 and 2 may be added to the Contract Price in accordance with GCC Clause 14 but excluded from Bid evaluation in accordance with ITB 37.2.</w:t>
      </w:r>
    </w:p>
    <w:p w:rsidR="00F4192A" w:rsidRPr="00896A50" w:rsidRDefault="00F4192A" w:rsidP="00F4192A">
      <w:pPr>
        <w:pStyle w:val="BodyText"/>
        <w:spacing w:before="196"/>
        <w:ind w:left="120"/>
        <w:rPr>
          <w:rFonts w:ascii="Arial" w:hAnsi="Arial" w:cs="Arial"/>
          <w:color w:val="000000" w:themeColor="text1"/>
          <w:sz w:val="20"/>
          <w:szCs w:val="20"/>
        </w:rPr>
      </w:pPr>
    </w:p>
    <w:p w:rsidR="00F4192A" w:rsidRDefault="00F4192A" w:rsidP="00F4192A">
      <w:pPr>
        <w:rPr>
          <w:rFonts w:ascii="Arial" w:hAnsi="Arial" w:cs="Arial"/>
          <w:color w:val="000000" w:themeColor="text1"/>
          <w:sz w:val="20"/>
          <w:szCs w:val="20"/>
        </w:rPr>
      </w:pPr>
    </w:p>
    <w:p w:rsidR="00F4192A" w:rsidRDefault="00F4192A" w:rsidP="00F4192A">
      <w:pPr>
        <w:rPr>
          <w:rFonts w:ascii="Arial" w:hAnsi="Arial" w:cs="Arial"/>
          <w:color w:val="000000" w:themeColor="text1"/>
          <w:sz w:val="20"/>
          <w:szCs w:val="20"/>
        </w:rPr>
      </w:pPr>
    </w:p>
    <w:p w:rsidR="00F4192A" w:rsidRDefault="00F4192A" w:rsidP="00F4192A">
      <w:pPr>
        <w:rPr>
          <w:rFonts w:ascii="Arial" w:hAnsi="Arial" w:cs="Arial"/>
          <w:color w:val="000000" w:themeColor="text1"/>
          <w:sz w:val="20"/>
          <w:szCs w:val="20"/>
        </w:rPr>
      </w:pPr>
    </w:p>
    <w:p w:rsidR="00F4192A" w:rsidRDefault="00F4192A" w:rsidP="00F4192A">
      <w:pPr>
        <w:rPr>
          <w:rFonts w:ascii="Arial" w:hAnsi="Arial" w:cs="Arial"/>
          <w:color w:val="000000" w:themeColor="text1"/>
          <w:sz w:val="20"/>
          <w:szCs w:val="20"/>
        </w:rPr>
      </w:pPr>
    </w:p>
    <w:p w:rsidR="005D624C" w:rsidRPr="00896A50" w:rsidRDefault="005D624C" w:rsidP="00C8482F">
      <w:pPr>
        <w:rPr>
          <w:rFonts w:ascii="Arial" w:hAnsi="Arial" w:cs="Arial"/>
          <w:color w:val="000000" w:themeColor="text1"/>
          <w:sz w:val="20"/>
          <w:szCs w:val="20"/>
        </w:rPr>
        <w:sectPr w:rsidR="005D624C" w:rsidRPr="00896A50" w:rsidSect="00A160BF">
          <w:headerReference w:type="default" r:id="rId31"/>
          <w:footerReference w:type="default" r:id="rId32"/>
          <w:pgSz w:w="12240" w:h="15840"/>
          <w:pgMar w:top="1440" w:right="1440" w:bottom="1440" w:left="1440" w:header="720" w:footer="720" w:gutter="0"/>
          <w:cols w:space="720"/>
          <w:docGrid w:linePitch="299"/>
        </w:sectPr>
      </w:pPr>
    </w:p>
    <w:p w:rsidR="00C8482F" w:rsidRPr="00896A50" w:rsidRDefault="00C8482F" w:rsidP="004756B2">
      <w:pPr>
        <w:widowControl/>
        <w:autoSpaceDE/>
        <w:autoSpaceDN/>
        <w:jc w:val="center"/>
        <w:rPr>
          <w:rFonts w:ascii="Arial" w:eastAsia="Times New Roman" w:hAnsi="Arial" w:cs="Arial"/>
          <w:b/>
          <w:sz w:val="36"/>
          <w:szCs w:val="36"/>
        </w:rPr>
      </w:pPr>
      <w:r w:rsidRPr="00896A50">
        <w:rPr>
          <w:rFonts w:ascii="Arial" w:eastAsia="Times New Roman" w:hAnsi="Arial" w:cs="Arial"/>
          <w:b/>
          <w:sz w:val="36"/>
          <w:szCs w:val="36"/>
        </w:rPr>
        <w:lastRenderedPageBreak/>
        <w:t>Schedule of Cost Indexation</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Prices payable to the Contractor, in accordance with the Contract, shall be subject to adjustment during performance of the Contract to reflect rises and falls in the cost of labour, goods and other inputs to the design and the execution of the Works, and to the Operation Service.</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To the extent that full compensation for any rise or fall in Costs is not covered by the provisions of this Schedule of cost indexation, the Accepted Contract Amount shall be deemed to have included amounts to cover the contingency of other rises and falls in Costs.</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The adjustment to be applied to the amount otherwise payable to the Contractor, as valued in accordance with the appropriate Schedule and certified in Payment Certificates, shall be determined from formulas for each of the currencies in which the Contract Price is payable, as laid down below. No adjustment is to be applied to work valued on the basis of Cost or current prices.</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The cost indices or reference prices stated in the tables of adjustment data below shall be used.</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If their source is in doubt, it shall be determined by the Employer’s Representative. For this purpose, reference shall be made to the values of the indices at stated dates for the purposes of clarification of the source; although these dates (and thus these values) may not correspond to the base cost indices.</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In cases where the “currency of index” is not the relevant currency of payment, each index shall be converted into the relevant currency of payment at the selling rate, established by the central bank of the Country, of this relevant currency on the above date for which the index is required to be applicable.</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Until such time as each current cost index is available, the Employer’s Representative shall determine a provisional index for the issue of Interim Payment Certificates. When a current cost index is available, the adjustment shall be recalculated accordingly.</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If the Contractor fails to complete the Works within the Time for Completion, adjustment of prices thereafter shall be made using either (i) each index or price applicable on the date 49 days prior to the expiry of the Time for Completion of the Works, or (ii) the current index or price, whichever is more favorable to the Employer.</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The weightings (coefficients) for each of the factors of cost stated in the table(s) of adjustment data shall only be adjusted if they have been rendered unreasonable, unbalanced, or inapplicable, as a result of Variations.</w:t>
      </w:r>
    </w:p>
    <w:p w:rsidR="00C8482F" w:rsidRPr="00896A50" w:rsidRDefault="00C8482F" w:rsidP="00935635">
      <w:pPr>
        <w:pStyle w:val="BodyText"/>
        <w:spacing w:before="152"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w:t>
      </w:r>
      <w:r w:rsidRPr="00896A50">
        <w:rPr>
          <w:rFonts w:ascii="Comic Sans MS" w:hAnsi="Comic Sans MS" w:cs="Arial"/>
          <w:i/>
          <w:iCs/>
          <w:color w:val="000000" w:themeColor="text1"/>
          <w:sz w:val="16"/>
          <w:szCs w:val="16"/>
        </w:rPr>
        <w:t>The Employer shall specify below which Price Schedule(s) is(are) subject to adjustment, and, where price adjustment is applicable, insert the relevant formulas for the relevant Schedule(s). The Bidder will then fill in the tables of adjustment data</w:t>
      </w:r>
      <w:r w:rsidRPr="00896A50">
        <w:rPr>
          <w:rFonts w:ascii="Arial" w:hAnsi="Arial" w:cs="Arial"/>
          <w:color w:val="000000" w:themeColor="text1"/>
          <w:sz w:val="20"/>
          <w:szCs w:val="20"/>
        </w:rPr>
        <w:t>.]</w:t>
      </w:r>
    </w:p>
    <w:p w:rsidR="00C8482F" w:rsidRDefault="00C8482F" w:rsidP="004756B2">
      <w:pPr>
        <w:pStyle w:val="BodyText"/>
        <w:rPr>
          <w:rFonts w:ascii="Arial" w:hAnsi="Arial" w:cs="Arial"/>
          <w:color w:val="000000" w:themeColor="text1"/>
          <w:sz w:val="20"/>
          <w:szCs w:val="20"/>
        </w:rPr>
      </w:pPr>
    </w:p>
    <w:p w:rsidR="00F8558B" w:rsidRDefault="00F8558B" w:rsidP="004756B2">
      <w:pPr>
        <w:pStyle w:val="BodyText"/>
        <w:rPr>
          <w:rFonts w:ascii="Arial" w:hAnsi="Arial" w:cs="Arial"/>
          <w:color w:val="000000" w:themeColor="text1"/>
          <w:sz w:val="20"/>
          <w:szCs w:val="20"/>
        </w:rPr>
      </w:pPr>
    </w:p>
    <w:p w:rsidR="00F8558B" w:rsidRDefault="00F8558B" w:rsidP="004756B2">
      <w:pPr>
        <w:pStyle w:val="BodyText"/>
        <w:rPr>
          <w:rFonts w:ascii="Arial" w:hAnsi="Arial" w:cs="Arial"/>
          <w:color w:val="000000" w:themeColor="text1"/>
          <w:sz w:val="20"/>
          <w:szCs w:val="20"/>
        </w:rPr>
      </w:pPr>
    </w:p>
    <w:p w:rsidR="00F8558B" w:rsidRDefault="00F8558B" w:rsidP="004756B2">
      <w:pPr>
        <w:pStyle w:val="BodyText"/>
        <w:rPr>
          <w:rFonts w:ascii="Arial" w:hAnsi="Arial" w:cs="Arial"/>
          <w:color w:val="000000" w:themeColor="text1"/>
          <w:sz w:val="20"/>
          <w:szCs w:val="20"/>
        </w:rPr>
      </w:pPr>
    </w:p>
    <w:p w:rsidR="00F8558B" w:rsidRDefault="00F8558B" w:rsidP="004756B2">
      <w:pPr>
        <w:pStyle w:val="BodyText"/>
        <w:rPr>
          <w:rFonts w:ascii="Arial" w:hAnsi="Arial" w:cs="Arial"/>
          <w:color w:val="000000" w:themeColor="text1"/>
          <w:sz w:val="20"/>
          <w:szCs w:val="20"/>
        </w:rPr>
      </w:pPr>
    </w:p>
    <w:p w:rsidR="00693908" w:rsidRDefault="00693908" w:rsidP="004756B2">
      <w:pPr>
        <w:pStyle w:val="BodyText"/>
        <w:rPr>
          <w:rFonts w:ascii="Arial" w:hAnsi="Arial" w:cs="Arial"/>
          <w:color w:val="000000" w:themeColor="text1"/>
          <w:sz w:val="20"/>
          <w:szCs w:val="20"/>
        </w:rPr>
      </w:pPr>
    </w:p>
    <w:p w:rsidR="00693908" w:rsidRDefault="00693908" w:rsidP="004756B2">
      <w:pPr>
        <w:pStyle w:val="BodyText"/>
        <w:rPr>
          <w:rFonts w:ascii="Arial" w:hAnsi="Arial" w:cs="Arial"/>
          <w:color w:val="000000" w:themeColor="text1"/>
          <w:sz w:val="20"/>
          <w:szCs w:val="20"/>
        </w:rPr>
      </w:pPr>
    </w:p>
    <w:p w:rsidR="00693908" w:rsidRDefault="00693908" w:rsidP="004756B2">
      <w:pPr>
        <w:pStyle w:val="BodyText"/>
        <w:rPr>
          <w:rFonts w:ascii="Arial" w:hAnsi="Arial" w:cs="Arial"/>
          <w:color w:val="000000" w:themeColor="text1"/>
          <w:sz w:val="20"/>
          <w:szCs w:val="20"/>
        </w:rPr>
      </w:pPr>
    </w:p>
    <w:p w:rsidR="00693908" w:rsidRDefault="00693908" w:rsidP="004756B2">
      <w:pPr>
        <w:pStyle w:val="BodyText"/>
        <w:rPr>
          <w:rFonts w:ascii="Arial" w:hAnsi="Arial" w:cs="Arial"/>
          <w:color w:val="000000" w:themeColor="text1"/>
          <w:sz w:val="20"/>
          <w:szCs w:val="20"/>
        </w:rPr>
      </w:pPr>
    </w:p>
    <w:p w:rsidR="00F8558B" w:rsidRDefault="00F8558B" w:rsidP="004756B2">
      <w:pPr>
        <w:pStyle w:val="BodyText"/>
        <w:rPr>
          <w:rFonts w:ascii="Arial" w:hAnsi="Arial" w:cs="Arial"/>
          <w:color w:val="000000" w:themeColor="text1"/>
          <w:sz w:val="20"/>
          <w:szCs w:val="20"/>
        </w:rPr>
      </w:pPr>
    </w:p>
    <w:p w:rsidR="00F8558B" w:rsidRDefault="00F8558B" w:rsidP="004756B2">
      <w:pPr>
        <w:pStyle w:val="BodyText"/>
        <w:rPr>
          <w:rFonts w:ascii="Arial" w:hAnsi="Arial" w:cs="Arial"/>
          <w:color w:val="000000" w:themeColor="text1"/>
          <w:sz w:val="20"/>
          <w:szCs w:val="20"/>
        </w:rPr>
      </w:pPr>
    </w:p>
    <w:p w:rsidR="00F8558B" w:rsidRDefault="00F8558B" w:rsidP="004756B2">
      <w:pPr>
        <w:pStyle w:val="BodyText"/>
        <w:rPr>
          <w:rFonts w:ascii="Arial" w:hAnsi="Arial" w:cs="Arial"/>
          <w:color w:val="000000" w:themeColor="text1"/>
          <w:sz w:val="20"/>
          <w:szCs w:val="20"/>
        </w:rPr>
      </w:pPr>
    </w:p>
    <w:p w:rsidR="00F8558B" w:rsidRDefault="00F8558B" w:rsidP="004756B2">
      <w:pPr>
        <w:pStyle w:val="BodyText"/>
        <w:rPr>
          <w:rFonts w:ascii="Arial" w:hAnsi="Arial" w:cs="Arial"/>
          <w:color w:val="000000" w:themeColor="text1"/>
          <w:sz w:val="20"/>
          <w:szCs w:val="20"/>
        </w:rPr>
      </w:pPr>
    </w:p>
    <w:p w:rsidR="00F8558B" w:rsidRDefault="00F8558B" w:rsidP="004756B2">
      <w:pPr>
        <w:pStyle w:val="BodyText"/>
        <w:rPr>
          <w:rFonts w:ascii="Arial" w:hAnsi="Arial" w:cs="Arial"/>
          <w:color w:val="000000" w:themeColor="text1"/>
          <w:sz w:val="20"/>
          <w:szCs w:val="20"/>
        </w:rPr>
      </w:pPr>
    </w:p>
    <w:p w:rsidR="00F8558B" w:rsidRPr="00896A50" w:rsidRDefault="00F8558B" w:rsidP="004756B2">
      <w:pPr>
        <w:pStyle w:val="BodyText"/>
        <w:rPr>
          <w:rFonts w:ascii="Arial" w:hAnsi="Arial" w:cs="Arial"/>
          <w:color w:val="000000" w:themeColor="text1"/>
          <w:sz w:val="20"/>
          <w:szCs w:val="20"/>
        </w:rPr>
      </w:pPr>
    </w:p>
    <w:p w:rsidR="008D214A" w:rsidRDefault="00C8482F" w:rsidP="00AD49CF">
      <w:pPr>
        <w:pStyle w:val="BodyText"/>
        <w:spacing w:after="120"/>
        <w:jc w:val="both"/>
        <w:rPr>
          <w:rFonts w:ascii="Arial" w:hAnsi="Arial" w:cs="Arial"/>
          <w:color w:val="000000" w:themeColor="text1"/>
          <w:sz w:val="20"/>
          <w:szCs w:val="20"/>
        </w:rPr>
      </w:pPr>
      <w:r w:rsidRPr="00896A50">
        <w:rPr>
          <w:rFonts w:ascii="Arial" w:hAnsi="Arial" w:cs="Arial"/>
          <w:b/>
          <w:color w:val="000000" w:themeColor="text1"/>
          <w:sz w:val="20"/>
          <w:szCs w:val="20"/>
        </w:rPr>
        <w:lastRenderedPageBreak/>
        <w:t xml:space="preserve">Price Schedule </w:t>
      </w:r>
      <w:r w:rsidR="00F8558B">
        <w:rPr>
          <w:rFonts w:ascii="Arial" w:hAnsi="Arial" w:cs="Arial"/>
          <w:b/>
          <w:color w:val="000000" w:themeColor="text1"/>
          <w:sz w:val="20"/>
          <w:szCs w:val="20"/>
        </w:rPr>
        <w:t>No.1</w:t>
      </w:r>
      <w:r w:rsidR="00B70BEB">
        <w:rPr>
          <w:rFonts w:ascii="Arial" w:hAnsi="Arial" w:cs="Arial"/>
          <w:b/>
          <w:color w:val="000000" w:themeColor="text1"/>
          <w:sz w:val="20"/>
          <w:szCs w:val="20"/>
        </w:rPr>
        <w:t>:</w:t>
      </w:r>
      <w:r w:rsidR="00AD49CF" w:rsidRPr="00AD49CF">
        <w:rPr>
          <w:rFonts w:ascii="Arial" w:hAnsi="Arial" w:cs="Arial"/>
          <w:bCs/>
          <w:sz w:val="20"/>
          <w:szCs w:val="20"/>
        </w:rPr>
        <w:t xml:space="preserve"> </w:t>
      </w:r>
      <w:r w:rsidR="00B70BEB" w:rsidRPr="00ED067A">
        <w:rPr>
          <w:rFonts w:ascii="Arial" w:hAnsi="Arial" w:cs="Arial"/>
          <w:b/>
          <w:bCs/>
          <w:color w:val="000000" w:themeColor="text1"/>
          <w:sz w:val="20"/>
          <w:szCs w:val="20"/>
        </w:rPr>
        <w:t>Plant and Mandatory Spare Parts Supplied from Abroad</w:t>
      </w:r>
    </w:p>
    <w:p w:rsidR="00C9596A" w:rsidRPr="00C9596A" w:rsidRDefault="00C9596A" w:rsidP="004756B2">
      <w:pPr>
        <w:pStyle w:val="BodyText"/>
        <w:rPr>
          <w:rFonts w:ascii="Arial" w:hAnsi="Arial" w:cs="Arial"/>
          <w:color w:val="000000" w:themeColor="text1"/>
          <w:sz w:val="20"/>
          <w:szCs w:val="20"/>
        </w:rPr>
      </w:pPr>
    </w:p>
    <w:p w:rsidR="00C8482F" w:rsidRPr="00896A50" w:rsidRDefault="00C8482F" w:rsidP="004756B2">
      <w:pPr>
        <w:pStyle w:val="BodyText"/>
        <w:jc w:val="both"/>
        <w:rPr>
          <w:rFonts w:ascii="Arial" w:hAnsi="Arial" w:cs="Arial"/>
          <w:color w:val="000000" w:themeColor="text1"/>
          <w:sz w:val="20"/>
          <w:szCs w:val="20"/>
        </w:rPr>
      </w:pPr>
      <w:r w:rsidRPr="00896A50">
        <w:rPr>
          <w:rFonts w:ascii="Arial" w:hAnsi="Arial" w:cs="Arial"/>
          <w:color w:val="000000" w:themeColor="text1"/>
          <w:sz w:val="20"/>
          <w:szCs w:val="20"/>
        </w:rPr>
        <w:t>The price adjustment formulas for Price Schedule shall be as follows:</w:t>
      </w:r>
    </w:p>
    <w:p w:rsidR="00C8482F" w:rsidRPr="00896A50" w:rsidRDefault="00C8482F" w:rsidP="00896A50">
      <w:pPr>
        <w:spacing w:line="247" w:lineRule="auto"/>
        <w:jc w:val="center"/>
        <w:rPr>
          <w:rFonts w:ascii="Arial" w:hAnsi="Arial" w:cs="Arial"/>
          <w:color w:val="000000" w:themeColor="text1"/>
          <w:sz w:val="20"/>
          <w:szCs w:val="20"/>
        </w:rPr>
      </w:pPr>
      <w:r w:rsidRPr="00896A50">
        <w:rPr>
          <w:rFonts w:ascii="Arial" w:hAnsi="Arial" w:cs="Arial"/>
          <w:color w:val="000000" w:themeColor="text1"/>
          <w:sz w:val="20"/>
          <w:szCs w:val="20"/>
        </w:rPr>
        <w:t>Pn=a+bLn/Lo+cEn/Eo+dMn/Mo+......</w:t>
      </w:r>
    </w:p>
    <w:p w:rsidR="00C8482F" w:rsidRDefault="00C8482F" w:rsidP="004756B2">
      <w:pPr>
        <w:spacing w:line="247" w:lineRule="auto"/>
        <w:rPr>
          <w:rFonts w:ascii="Arial" w:hAnsi="Arial" w:cs="Arial"/>
          <w:color w:val="000000" w:themeColor="text1"/>
          <w:sz w:val="20"/>
          <w:szCs w:val="20"/>
        </w:rPr>
      </w:pPr>
    </w:p>
    <w:p w:rsidR="00C8482F" w:rsidRPr="00896A50" w:rsidRDefault="001F70B8" w:rsidP="00C8482F">
      <w:pPr>
        <w:pStyle w:val="BodyText"/>
        <w:rPr>
          <w:rFonts w:ascii="Arial" w:hAnsi="Arial" w:cs="Arial"/>
          <w:color w:val="000000" w:themeColor="text1"/>
          <w:sz w:val="20"/>
          <w:szCs w:val="20"/>
        </w:rPr>
      </w:pPr>
      <w:r>
        <w:rPr>
          <w:rFonts w:ascii="Arial" w:hAnsi="Arial" w:cs="Arial"/>
          <w:color w:val="000000" w:themeColor="text1"/>
          <w:sz w:val="20"/>
          <w:szCs w:val="20"/>
        </w:rPr>
        <w:t>where</w:t>
      </w:r>
    </w:p>
    <w:p w:rsidR="00C8482F" w:rsidRPr="00896A50" w:rsidRDefault="00C8482F" w:rsidP="00CE3535">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“Pn”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multiplier</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applied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estimated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value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work carried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out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this</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being</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a</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month</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unless</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otherwise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p>
    <w:p w:rsidR="00C8482F" w:rsidRPr="00896A50" w:rsidRDefault="00C8482F" w:rsidP="00CE3535">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“a”</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sidR="002939A1">
        <w:rPr>
          <w:rFonts w:ascii="Arial" w:hAnsi="Arial" w:cs="Arial"/>
          <w:color w:val="000000" w:themeColor="text1"/>
          <w:sz w:val="20"/>
          <w:szCs w:val="20"/>
        </w:rPr>
        <w:t xml:space="preserve"> affixed </w:t>
      </w:r>
      <w:r w:rsidRPr="00896A50">
        <w:rPr>
          <w:rFonts w:ascii="Arial" w:hAnsi="Arial" w:cs="Arial"/>
          <w:color w:val="000000" w:themeColor="text1"/>
          <w:sz w:val="20"/>
          <w:szCs w:val="20"/>
        </w:rPr>
        <w:t>coefficient,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table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representing</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non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adjustable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portion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in contractual</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payments;</w:t>
      </w:r>
    </w:p>
    <w:p w:rsidR="00C8482F" w:rsidRPr="00896A50" w:rsidRDefault="00C8482F" w:rsidP="00CE3535">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“b”,</w:t>
      </w:r>
      <w:r w:rsidR="00882438">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w:t>
      </w:r>
      <w:r w:rsidRPr="00896A50">
        <w:rPr>
          <w:rFonts w:ascii="Arial" w:hAnsi="Arial" w:cs="Arial"/>
          <w:color w:val="000000" w:themeColor="text1"/>
          <w:sz w:val="20"/>
          <w:szCs w:val="20"/>
        </w:rPr>
        <w:t>are coefficients representing the estimated proportion of each cost element related to the execution of the Works, as stated in the relevant table of adjustment data; such tabulated cost elements may be indicative of resources such as labour</w:t>
      </w:r>
      <w:r w:rsidR="00474AF8">
        <w:rPr>
          <w:rFonts w:ascii="Arial" w:hAnsi="Arial" w:cs="Arial"/>
          <w:color w:val="000000" w:themeColor="text1"/>
          <w:sz w:val="20"/>
          <w:szCs w:val="20"/>
        </w:rPr>
        <w:t xml:space="preserve"> and </w:t>
      </w:r>
      <w:r w:rsidRPr="00896A50">
        <w:rPr>
          <w:rFonts w:ascii="Arial" w:hAnsi="Arial" w:cs="Arial"/>
          <w:color w:val="000000" w:themeColor="text1"/>
          <w:sz w:val="20"/>
          <w:szCs w:val="20"/>
        </w:rPr>
        <w:t xml:space="preserve"> materials;</w:t>
      </w:r>
    </w:p>
    <w:p w:rsidR="00C8482F" w:rsidRPr="00896A50" w:rsidRDefault="00C8482F" w:rsidP="00CE3535">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“Ln”,“En”,“Mn”,…</w:t>
      </w:r>
      <w:r w:rsidRPr="00896A50">
        <w:rPr>
          <w:rFonts w:ascii="Arial" w:hAnsi="Arial" w:cs="Arial"/>
          <w:color w:val="000000" w:themeColor="text1"/>
          <w:sz w:val="20"/>
          <w:szCs w:val="20"/>
        </w:rPr>
        <w:t>are the current cost indices or reference prices for period “n”, expressed in the relevant currency</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each</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49</w:t>
      </w:r>
      <w:r w:rsidR="00882438">
        <w:rPr>
          <w:rFonts w:ascii="Arial" w:hAnsi="Arial" w:cs="Arial"/>
          <w:color w:val="000000" w:themeColor="text1"/>
          <w:sz w:val="20"/>
          <w:szCs w:val="20"/>
        </w:rPr>
        <w:t xml:space="preserve"> </w:t>
      </w:r>
      <w:r w:rsidRPr="00896A50">
        <w:rPr>
          <w:rFonts w:ascii="Arial" w:hAnsi="Arial" w:cs="Arial"/>
          <w:color w:val="000000" w:themeColor="text1"/>
          <w:sz w:val="20"/>
          <w:szCs w:val="20"/>
        </w:rPr>
        <w:t>days</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prior</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last day</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period(to</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particular</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Certificate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relates);and</w:t>
      </w:r>
    </w:p>
    <w:p w:rsidR="00C8482F" w:rsidRPr="00896A50" w:rsidRDefault="00C8482F" w:rsidP="00CE3535">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“Lo”,“Eo”,“Mo”,…are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indices</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reference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prices,</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expressed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payment, each</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sidR="00474AF8">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p>
    <w:p w:rsidR="00C8482F" w:rsidRPr="00896A50" w:rsidRDefault="00C8482F" w:rsidP="00C8482F">
      <w:pPr>
        <w:pStyle w:val="BodyText"/>
        <w:spacing w:before="8"/>
        <w:rPr>
          <w:rFonts w:ascii="Arial" w:hAnsi="Arial" w:cs="Arial"/>
          <w:color w:val="000000" w:themeColor="text1"/>
          <w:sz w:val="20"/>
          <w:szCs w:val="20"/>
        </w:rPr>
      </w:pPr>
    </w:p>
    <w:p w:rsidR="00C8482F" w:rsidRPr="00896A50" w:rsidRDefault="00C8482F" w:rsidP="00C8482F">
      <w:pPr>
        <w:pStyle w:val="BodyText"/>
        <w:spacing w:before="3"/>
        <w:rPr>
          <w:rFonts w:ascii="Arial" w:hAnsi="Arial" w:cs="Arial"/>
          <w:color w:val="000000" w:themeColor="text1"/>
          <w:sz w:val="20"/>
          <w:szCs w:val="20"/>
        </w:rPr>
      </w:pPr>
    </w:p>
    <w:p w:rsidR="00C8482F"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Table of Adjustment Data</w:t>
      </w:r>
    </w:p>
    <w:p w:rsidR="00937BF1" w:rsidRPr="00896A50"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Table A – Local Currency</w:t>
      </w:r>
    </w:p>
    <w:tbl>
      <w:tblPr>
        <w:tblStyle w:val="TableGrid"/>
        <w:tblW w:w="0" w:type="auto"/>
        <w:tblLook w:val="04A0"/>
      </w:tblPr>
      <w:tblGrid>
        <w:gridCol w:w="1596"/>
        <w:gridCol w:w="1596"/>
        <w:gridCol w:w="1596"/>
        <w:gridCol w:w="1596"/>
        <w:gridCol w:w="1596"/>
        <w:gridCol w:w="1596"/>
      </w:tblGrid>
      <w:tr w:rsidR="00937BF1" w:rsidTr="00937BF1">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Bidder’s Local Currency Amount</w:t>
            </w: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937BF1" w:rsidTr="00937BF1">
        <w:tc>
          <w:tcPr>
            <w:tcW w:w="1596" w:type="dxa"/>
          </w:tcPr>
          <w:p w:rsidR="00937BF1" w:rsidRDefault="00937BF1" w:rsidP="00937BF1">
            <w:pPr>
              <w:rPr>
                <w:rFonts w:ascii="Arial" w:hAnsi="Arial" w:cs="Arial"/>
                <w:color w:val="000000" w:themeColor="text1"/>
                <w:sz w:val="20"/>
                <w:szCs w:val="20"/>
              </w:rPr>
            </w:pPr>
            <w:r>
              <w:rPr>
                <w:rFonts w:ascii="Arial" w:hAnsi="Arial" w:cs="Arial"/>
                <w:color w:val="000000" w:themeColor="text1"/>
                <w:sz w:val="20"/>
                <w:szCs w:val="20"/>
              </w:rPr>
              <w:t>a)</w:t>
            </w:r>
          </w:p>
        </w:tc>
        <w:tc>
          <w:tcPr>
            <w:tcW w:w="1596" w:type="dxa"/>
          </w:tcPr>
          <w:p w:rsidR="00937BF1" w:rsidRDefault="00937BF1" w:rsidP="00937BF1">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937BF1" w:rsidRDefault="00937BF1" w:rsidP="00937BF1">
            <w:pPr>
              <w:jc w:val="center"/>
              <w:rPr>
                <w:rFonts w:ascii="Arial" w:hAnsi="Arial" w:cs="Arial"/>
                <w:color w:val="000000" w:themeColor="text1"/>
                <w:sz w:val="20"/>
                <w:szCs w:val="20"/>
              </w:rPr>
            </w:pP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a: 0.15</w:t>
            </w:r>
          </w:p>
        </w:tc>
      </w:tr>
      <w:tr w:rsidR="00937BF1" w:rsidTr="00937BF1">
        <w:tc>
          <w:tcPr>
            <w:tcW w:w="1596" w:type="dxa"/>
          </w:tcPr>
          <w:p w:rsidR="00937BF1" w:rsidRDefault="00937BF1" w:rsidP="00937BF1">
            <w:pPr>
              <w:rPr>
                <w:rFonts w:ascii="Arial" w:hAnsi="Arial" w:cs="Arial"/>
                <w:color w:val="000000" w:themeColor="text1"/>
                <w:sz w:val="20"/>
                <w:szCs w:val="20"/>
              </w:rPr>
            </w:pPr>
            <w:r>
              <w:rPr>
                <w:rFonts w:ascii="Arial" w:hAnsi="Arial" w:cs="Arial"/>
                <w:color w:val="000000" w:themeColor="text1"/>
                <w:sz w:val="20"/>
                <w:szCs w:val="20"/>
              </w:rPr>
              <w:t>b) Material</w:t>
            </w: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Wholesale Price Index for all commodities applicable to Coimbatore</w:t>
            </w:r>
          </w:p>
        </w:tc>
        <w:tc>
          <w:tcPr>
            <w:tcW w:w="1596" w:type="dxa"/>
            <w:vAlign w:val="center"/>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937BF1" w:rsidRDefault="00937BF1" w:rsidP="00937BF1">
            <w:pPr>
              <w:jc w:val="center"/>
              <w:rPr>
                <w:rFonts w:ascii="Arial" w:hAnsi="Arial" w:cs="Arial"/>
                <w:color w:val="000000" w:themeColor="text1"/>
                <w:sz w:val="20"/>
                <w:szCs w:val="20"/>
              </w:rPr>
            </w:pPr>
          </w:p>
        </w:tc>
        <w:tc>
          <w:tcPr>
            <w:tcW w:w="1596" w:type="dxa"/>
          </w:tcPr>
          <w:p w:rsidR="00937BF1" w:rsidRDefault="00937BF1" w:rsidP="00937BF1">
            <w:pPr>
              <w:jc w:val="center"/>
              <w:rPr>
                <w:rFonts w:ascii="Arial" w:hAnsi="Arial" w:cs="Arial"/>
                <w:color w:val="000000" w:themeColor="text1"/>
                <w:sz w:val="20"/>
                <w:szCs w:val="20"/>
              </w:rPr>
            </w:pPr>
          </w:p>
        </w:tc>
        <w:tc>
          <w:tcPr>
            <w:tcW w:w="1596" w:type="dxa"/>
          </w:tcPr>
          <w:p w:rsidR="00937BF1" w:rsidRDefault="00937BF1" w:rsidP="00937BF1">
            <w:pPr>
              <w:rPr>
                <w:rFonts w:ascii="Arial" w:hAnsi="Arial" w:cs="Arial"/>
                <w:color w:val="000000" w:themeColor="text1"/>
                <w:sz w:val="20"/>
                <w:szCs w:val="20"/>
              </w:rPr>
            </w:pPr>
            <w:r>
              <w:rPr>
                <w:rFonts w:ascii="Arial" w:hAnsi="Arial" w:cs="Arial"/>
                <w:color w:val="000000" w:themeColor="text1"/>
                <w:sz w:val="20"/>
                <w:szCs w:val="20"/>
              </w:rPr>
              <w:t>b:</w:t>
            </w:r>
          </w:p>
        </w:tc>
      </w:tr>
      <w:tr w:rsidR="00937BF1" w:rsidTr="00937BF1">
        <w:tc>
          <w:tcPr>
            <w:tcW w:w="1596" w:type="dxa"/>
          </w:tcPr>
          <w:p w:rsidR="00937BF1" w:rsidRDefault="00937BF1" w:rsidP="00937BF1">
            <w:pPr>
              <w:rPr>
                <w:rFonts w:ascii="Arial" w:hAnsi="Arial" w:cs="Arial"/>
                <w:color w:val="000000" w:themeColor="text1"/>
                <w:sz w:val="20"/>
                <w:szCs w:val="20"/>
              </w:rPr>
            </w:pPr>
            <w:r>
              <w:rPr>
                <w:rFonts w:ascii="Arial" w:hAnsi="Arial" w:cs="Arial"/>
                <w:color w:val="000000" w:themeColor="text1"/>
                <w:sz w:val="20"/>
                <w:szCs w:val="20"/>
              </w:rPr>
              <w:t>c) Labour</w:t>
            </w:r>
          </w:p>
        </w:tc>
        <w:tc>
          <w:tcPr>
            <w:tcW w:w="1596" w:type="dxa"/>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Wholesale Price Index for labour applicable to Coimbatore</w:t>
            </w:r>
          </w:p>
        </w:tc>
        <w:tc>
          <w:tcPr>
            <w:tcW w:w="1596" w:type="dxa"/>
            <w:vAlign w:val="center"/>
          </w:tcPr>
          <w:p w:rsidR="00937BF1" w:rsidRDefault="00937BF1" w:rsidP="00937BF1">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937BF1" w:rsidRDefault="00937BF1" w:rsidP="00937BF1">
            <w:pPr>
              <w:jc w:val="center"/>
              <w:rPr>
                <w:rFonts w:ascii="Arial" w:hAnsi="Arial" w:cs="Arial"/>
                <w:color w:val="000000" w:themeColor="text1"/>
                <w:sz w:val="20"/>
                <w:szCs w:val="20"/>
              </w:rPr>
            </w:pPr>
          </w:p>
        </w:tc>
        <w:tc>
          <w:tcPr>
            <w:tcW w:w="1596" w:type="dxa"/>
          </w:tcPr>
          <w:p w:rsidR="00937BF1" w:rsidRDefault="00937BF1" w:rsidP="00937BF1">
            <w:pPr>
              <w:jc w:val="center"/>
              <w:rPr>
                <w:rFonts w:ascii="Arial" w:hAnsi="Arial" w:cs="Arial"/>
                <w:color w:val="000000" w:themeColor="text1"/>
                <w:sz w:val="20"/>
                <w:szCs w:val="20"/>
              </w:rPr>
            </w:pPr>
          </w:p>
        </w:tc>
        <w:tc>
          <w:tcPr>
            <w:tcW w:w="1596" w:type="dxa"/>
          </w:tcPr>
          <w:p w:rsidR="00937BF1" w:rsidRDefault="00937BF1" w:rsidP="00937BF1">
            <w:pPr>
              <w:rPr>
                <w:rFonts w:ascii="Arial" w:hAnsi="Arial" w:cs="Arial"/>
                <w:color w:val="000000" w:themeColor="text1"/>
                <w:sz w:val="20"/>
                <w:szCs w:val="20"/>
              </w:rPr>
            </w:pPr>
            <w:r>
              <w:rPr>
                <w:rFonts w:ascii="Arial" w:hAnsi="Arial" w:cs="Arial"/>
                <w:color w:val="000000" w:themeColor="text1"/>
                <w:sz w:val="20"/>
                <w:szCs w:val="20"/>
              </w:rPr>
              <w:t>c:</w:t>
            </w:r>
          </w:p>
        </w:tc>
      </w:tr>
      <w:tr w:rsidR="00937BF1" w:rsidTr="00937BF1">
        <w:tc>
          <w:tcPr>
            <w:tcW w:w="1596" w:type="dxa"/>
          </w:tcPr>
          <w:p w:rsidR="00937BF1" w:rsidRDefault="00937BF1" w:rsidP="00937BF1">
            <w:pPr>
              <w:jc w:val="center"/>
              <w:rPr>
                <w:rFonts w:ascii="Arial" w:hAnsi="Arial" w:cs="Arial"/>
                <w:color w:val="000000" w:themeColor="text1"/>
                <w:sz w:val="20"/>
                <w:szCs w:val="20"/>
              </w:rPr>
            </w:pPr>
          </w:p>
        </w:tc>
        <w:tc>
          <w:tcPr>
            <w:tcW w:w="1596" w:type="dxa"/>
          </w:tcPr>
          <w:p w:rsidR="00937BF1" w:rsidRDefault="00937BF1" w:rsidP="00937BF1">
            <w:pPr>
              <w:jc w:val="center"/>
              <w:rPr>
                <w:rFonts w:ascii="Arial" w:hAnsi="Arial" w:cs="Arial"/>
                <w:color w:val="000000" w:themeColor="text1"/>
                <w:sz w:val="20"/>
                <w:szCs w:val="20"/>
              </w:rPr>
            </w:pPr>
          </w:p>
        </w:tc>
        <w:tc>
          <w:tcPr>
            <w:tcW w:w="1596" w:type="dxa"/>
          </w:tcPr>
          <w:p w:rsidR="00937BF1" w:rsidRDefault="00937BF1" w:rsidP="00937BF1">
            <w:pPr>
              <w:jc w:val="center"/>
              <w:rPr>
                <w:rFonts w:ascii="Arial" w:hAnsi="Arial" w:cs="Arial"/>
                <w:color w:val="000000" w:themeColor="text1"/>
                <w:sz w:val="20"/>
                <w:szCs w:val="20"/>
              </w:rPr>
            </w:pPr>
          </w:p>
        </w:tc>
        <w:tc>
          <w:tcPr>
            <w:tcW w:w="1596" w:type="dxa"/>
          </w:tcPr>
          <w:p w:rsidR="00937BF1" w:rsidRPr="00937BF1" w:rsidRDefault="00937BF1" w:rsidP="00937BF1">
            <w:pPr>
              <w:jc w:val="center"/>
              <w:rPr>
                <w:rFonts w:ascii="Arial" w:hAnsi="Arial" w:cs="Arial"/>
                <w:b/>
                <w:color w:val="000000" w:themeColor="text1"/>
                <w:sz w:val="20"/>
                <w:szCs w:val="20"/>
              </w:rPr>
            </w:pPr>
            <w:r w:rsidRPr="00937BF1">
              <w:rPr>
                <w:rFonts w:ascii="Arial" w:hAnsi="Arial" w:cs="Arial"/>
                <w:b/>
                <w:color w:val="000000" w:themeColor="text1"/>
                <w:sz w:val="20"/>
                <w:szCs w:val="20"/>
              </w:rPr>
              <w:t>Total</w:t>
            </w:r>
          </w:p>
        </w:tc>
        <w:tc>
          <w:tcPr>
            <w:tcW w:w="1596" w:type="dxa"/>
          </w:tcPr>
          <w:p w:rsidR="00937BF1" w:rsidRPr="00937BF1" w:rsidRDefault="00937BF1" w:rsidP="00937BF1">
            <w:pPr>
              <w:jc w:val="center"/>
              <w:rPr>
                <w:rFonts w:ascii="Arial" w:hAnsi="Arial" w:cs="Arial"/>
                <w:b/>
                <w:color w:val="000000" w:themeColor="text1"/>
                <w:sz w:val="20"/>
                <w:szCs w:val="20"/>
              </w:rPr>
            </w:pPr>
          </w:p>
        </w:tc>
        <w:tc>
          <w:tcPr>
            <w:tcW w:w="1596" w:type="dxa"/>
          </w:tcPr>
          <w:p w:rsidR="00937BF1" w:rsidRPr="00937BF1" w:rsidRDefault="00937BF1" w:rsidP="00937BF1">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937BF1" w:rsidRDefault="00937BF1" w:rsidP="00937BF1">
      <w:pPr>
        <w:jc w:val="center"/>
        <w:rPr>
          <w:rFonts w:ascii="Arial" w:hAnsi="Arial" w:cs="Arial"/>
          <w:color w:val="000000" w:themeColor="text1"/>
          <w:sz w:val="20"/>
          <w:szCs w:val="20"/>
        </w:rPr>
      </w:pPr>
    </w:p>
    <w:p w:rsidR="00342ADC" w:rsidRDefault="00342ADC" w:rsidP="00937BF1">
      <w:pPr>
        <w:jc w:val="center"/>
        <w:rPr>
          <w:rFonts w:ascii="Arial" w:hAnsi="Arial" w:cs="Arial"/>
          <w:color w:val="000000" w:themeColor="text1"/>
          <w:sz w:val="20"/>
          <w:szCs w:val="20"/>
        </w:rPr>
      </w:pPr>
    </w:p>
    <w:p w:rsidR="00342ADC" w:rsidRPr="00342ADC" w:rsidRDefault="00342ADC" w:rsidP="00342ADC">
      <w:pPr>
        <w:rPr>
          <w:rFonts w:ascii="Arial" w:hAnsi="Arial" w:cs="Arial"/>
          <w:b/>
          <w:color w:val="000000" w:themeColor="text1"/>
          <w:sz w:val="20"/>
          <w:szCs w:val="20"/>
        </w:rPr>
      </w:pPr>
      <w:r w:rsidRPr="00342ADC">
        <w:rPr>
          <w:rFonts w:ascii="Arial" w:hAnsi="Arial" w:cs="Arial"/>
          <w:b/>
          <w:color w:val="000000" w:themeColor="text1"/>
          <w:sz w:val="20"/>
          <w:szCs w:val="20"/>
        </w:rPr>
        <w:t>Note:</w:t>
      </w:r>
    </w:p>
    <w:p w:rsidR="00342ADC" w:rsidRPr="00120F79" w:rsidRDefault="00342ADC" w:rsidP="00342ADC">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p w:rsidR="00342ADC" w:rsidRPr="00896A50" w:rsidRDefault="00342ADC" w:rsidP="00342ADC">
      <w:pPr>
        <w:rPr>
          <w:rFonts w:ascii="Arial" w:hAnsi="Arial" w:cs="Arial"/>
          <w:color w:val="000000" w:themeColor="text1"/>
          <w:sz w:val="20"/>
          <w:szCs w:val="20"/>
        </w:rPr>
        <w:sectPr w:rsidR="00342ADC" w:rsidRPr="00896A50" w:rsidSect="00CB4E85">
          <w:pgSz w:w="12240" w:h="15840"/>
          <w:pgMar w:top="1440" w:right="1440" w:bottom="1440" w:left="1440" w:header="720" w:footer="720" w:gutter="0"/>
          <w:cols w:space="720"/>
          <w:docGrid w:linePitch="299"/>
        </w:sectPr>
      </w:pPr>
    </w:p>
    <w:p w:rsidR="00C8482F" w:rsidRPr="00896A50" w:rsidRDefault="00C8482F" w:rsidP="00C8482F">
      <w:pPr>
        <w:spacing w:before="192"/>
        <w:ind w:left="120" w:right="110"/>
        <w:rPr>
          <w:rFonts w:ascii="Arial" w:hAnsi="Arial" w:cs="Arial"/>
          <w:i/>
          <w:color w:val="000000" w:themeColor="text1"/>
          <w:sz w:val="20"/>
          <w:szCs w:val="20"/>
        </w:rPr>
      </w:pPr>
      <w:r w:rsidRPr="00896A50">
        <w:rPr>
          <w:rFonts w:ascii="Arial" w:hAnsi="Arial" w:cs="Arial"/>
          <w:b/>
          <w:color w:val="000000" w:themeColor="text1"/>
          <w:spacing w:val="-5"/>
          <w:sz w:val="20"/>
          <w:szCs w:val="20"/>
        </w:rPr>
        <w:lastRenderedPageBreak/>
        <w:t>Table</w:t>
      </w:r>
      <w:r w:rsidR="00FE09F7">
        <w:rPr>
          <w:rFonts w:ascii="Arial" w:hAnsi="Arial" w:cs="Arial"/>
          <w:b/>
          <w:color w:val="000000" w:themeColor="text1"/>
          <w:spacing w:val="-5"/>
          <w:sz w:val="20"/>
          <w:szCs w:val="20"/>
        </w:rPr>
        <w:t xml:space="preserve"> </w:t>
      </w:r>
      <w:r w:rsidRPr="00896A50">
        <w:rPr>
          <w:rFonts w:ascii="Arial" w:hAnsi="Arial" w:cs="Arial"/>
          <w:b/>
          <w:color w:val="000000" w:themeColor="text1"/>
          <w:sz w:val="20"/>
          <w:szCs w:val="20"/>
        </w:rPr>
        <w:t>of</w:t>
      </w:r>
      <w:r w:rsidR="00FE09F7">
        <w:rPr>
          <w:rFonts w:ascii="Arial" w:hAnsi="Arial" w:cs="Arial"/>
          <w:b/>
          <w:color w:val="000000" w:themeColor="text1"/>
          <w:sz w:val="20"/>
          <w:szCs w:val="20"/>
        </w:rPr>
        <w:t xml:space="preserve"> </w:t>
      </w:r>
      <w:r w:rsidRPr="00896A50">
        <w:rPr>
          <w:rFonts w:ascii="Arial" w:hAnsi="Arial" w:cs="Arial"/>
          <w:b/>
          <w:color w:val="000000" w:themeColor="text1"/>
          <w:sz w:val="20"/>
          <w:szCs w:val="20"/>
        </w:rPr>
        <w:t>Adjustment</w:t>
      </w:r>
      <w:r w:rsidR="00FE09F7">
        <w:rPr>
          <w:rFonts w:ascii="Arial" w:hAnsi="Arial" w:cs="Arial"/>
          <w:b/>
          <w:color w:val="000000" w:themeColor="text1"/>
          <w:sz w:val="20"/>
          <w:szCs w:val="20"/>
        </w:rPr>
        <w:t xml:space="preserve"> </w:t>
      </w:r>
      <w:r w:rsidRPr="00896A50">
        <w:rPr>
          <w:rFonts w:ascii="Arial" w:hAnsi="Arial" w:cs="Arial"/>
          <w:b/>
          <w:color w:val="000000" w:themeColor="text1"/>
          <w:sz w:val="20"/>
          <w:szCs w:val="20"/>
        </w:rPr>
        <w:t>Data</w:t>
      </w:r>
      <w:r w:rsidR="00FE09F7">
        <w:rPr>
          <w:rFonts w:ascii="Arial" w:hAnsi="Arial" w:cs="Arial"/>
          <w:b/>
          <w:color w:val="000000" w:themeColor="text1"/>
          <w:sz w:val="20"/>
          <w:szCs w:val="20"/>
        </w:rPr>
        <w:t xml:space="preserve"> </w:t>
      </w:r>
      <w:r w:rsidRPr="00896A50">
        <w:rPr>
          <w:rFonts w:ascii="Arial" w:hAnsi="Arial" w:cs="Arial"/>
          <w:b/>
          <w:color w:val="000000" w:themeColor="text1"/>
          <w:sz w:val="20"/>
          <w:szCs w:val="20"/>
        </w:rPr>
        <w:t>B—Foreign</w:t>
      </w:r>
      <w:r w:rsidR="00FE09F7">
        <w:rPr>
          <w:rFonts w:ascii="Arial" w:hAnsi="Arial" w:cs="Arial"/>
          <w:b/>
          <w:color w:val="000000" w:themeColor="text1"/>
          <w:sz w:val="20"/>
          <w:szCs w:val="20"/>
        </w:rPr>
        <w:t xml:space="preserve"> </w:t>
      </w:r>
      <w:r w:rsidRPr="00896A50">
        <w:rPr>
          <w:rFonts w:ascii="Arial" w:hAnsi="Arial" w:cs="Arial"/>
          <w:b/>
          <w:color w:val="000000" w:themeColor="text1"/>
          <w:sz w:val="20"/>
          <w:szCs w:val="20"/>
        </w:rPr>
        <w:t>Currency</w:t>
      </w:r>
      <w:r w:rsidRPr="00896A50">
        <w:rPr>
          <w:rFonts w:ascii="Arial" w:hAnsi="Arial" w:cs="Arial"/>
          <w:iCs/>
          <w:color w:val="000000" w:themeColor="text1"/>
          <w:sz w:val="20"/>
          <w:szCs w:val="20"/>
        </w:rPr>
        <w:t>(</w:t>
      </w:r>
      <w:r w:rsidRPr="00896A50">
        <w:rPr>
          <w:rFonts w:ascii="Comic Sans MS" w:hAnsi="Comic Sans MS" w:cs="Arial"/>
          <w:i/>
          <w:color w:val="000000" w:themeColor="text1"/>
          <w:sz w:val="16"/>
          <w:szCs w:val="16"/>
        </w:rPr>
        <w:t>table</w:t>
      </w:r>
      <w:r w:rsidR="00FE09F7">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to</w:t>
      </w:r>
      <w:r w:rsidR="00FE09F7">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be</w:t>
      </w:r>
      <w:r w:rsidR="00FE09F7">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repeated</w:t>
      </w:r>
      <w:r w:rsidR="00FE09F7">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if</w:t>
      </w:r>
      <w:r w:rsidR="00FE09F7">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there</w:t>
      </w:r>
      <w:r w:rsidR="00FE09F7">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is</w:t>
      </w:r>
      <w:r w:rsidR="00FE09F7">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more</w:t>
      </w:r>
      <w:r w:rsidR="00FE09F7">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than</w:t>
      </w:r>
      <w:r w:rsidR="00C56F00">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one</w:t>
      </w:r>
      <w:r w:rsidR="00C56F00">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foreign currency</w:t>
      </w:r>
      <w:r w:rsidRPr="00896A50">
        <w:rPr>
          <w:rFonts w:ascii="Arial" w:hAnsi="Arial" w:cs="Arial"/>
          <w:iCs/>
          <w:color w:val="000000" w:themeColor="text1"/>
          <w:sz w:val="20"/>
          <w:szCs w:val="20"/>
        </w:rPr>
        <w:t>)</w:t>
      </w:r>
    </w:p>
    <w:p w:rsidR="00C8482F" w:rsidRPr="00896A50" w:rsidRDefault="00C8482F" w:rsidP="00C8482F">
      <w:pPr>
        <w:pStyle w:val="BodyText"/>
        <w:tabs>
          <w:tab w:val="left" w:pos="9125"/>
        </w:tabs>
        <w:spacing w:before="200"/>
        <w:ind w:left="120"/>
        <w:rPr>
          <w:rFonts w:ascii="Arial" w:hAnsi="Arial" w:cs="Arial"/>
          <w:color w:val="000000" w:themeColor="text1"/>
          <w:sz w:val="20"/>
          <w:szCs w:val="20"/>
        </w:rPr>
      </w:pPr>
      <w:r w:rsidRPr="00896A50">
        <w:rPr>
          <w:rFonts w:ascii="Arial" w:hAnsi="Arial" w:cs="Arial"/>
          <w:color w:val="000000" w:themeColor="text1"/>
          <w:w w:val="95"/>
          <w:sz w:val="20"/>
          <w:szCs w:val="20"/>
        </w:rPr>
        <w:t>Name of</w:t>
      </w:r>
      <w:r w:rsidR="00FE09F7">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Currency:</w:t>
      </w:r>
      <w:r w:rsidRPr="00896A50">
        <w:rPr>
          <w:rFonts w:ascii="Arial" w:hAnsi="Arial" w:cs="Arial"/>
          <w:color w:val="000000" w:themeColor="text1"/>
          <w:sz w:val="20"/>
          <w:szCs w:val="20"/>
          <w:u w:val="single" w:color="221E1F"/>
        </w:rPr>
        <w:tab/>
      </w:r>
    </w:p>
    <w:p w:rsidR="00C8482F" w:rsidRDefault="00C8482F" w:rsidP="00C8482F">
      <w:pPr>
        <w:pStyle w:val="BodyText"/>
        <w:rPr>
          <w:rFonts w:ascii="Arial" w:hAnsi="Arial" w:cs="Arial"/>
          <w:color w:val="000000" w:themeColor="text1"/>
          <w:sz w:val="20"/>
          <w:szCs w:val="20"/>
        </w:rPr>
      </w:pPr>
    </w:p>
    <w:tbl>
      <w:tblPr>
        <w:tblStyle w:val="TableGrid"/>
        <w:tblW w:w="0" w:type="auto"/>
        <w:tblLook w:val="04A0"/>
      </w:tblPr>
      <w:tblGrid>
        <w:gridCol w:w="1242"/>
        <w:gridCol w:w="1543"/>
        <w:gridCol w:w="1356"/>
        <w:gridCol w:w="1317"/>
        <w:gridCol w:w="1535"/>
        <w:gridCol w:w="1155"/>
        <w:gridCol w:w="1428"/>
      </w:tblGrid>
      <w:tr w:rsidR="00A01E02" w:rsidTr="00342ADC">
        <w:tc>
          <w:tcPr>
            <w:tcW w:w="1242" w:type="dxa"/>
          </w:tcPr>
          <w:p w:rsidR="00A01E02" w:rsidRDefault="00A01E02" w:rsidP="00BE7491">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43" w:type="dxa"/>
          </w:tcPr>
          <w:p w:rsidR="00A01E02" w:rsidRDefault="00A01E02" w:rsidP="00BE7491">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356" w:type="dxa"/>
          </w:tcPr>
          <w:p w:rsidR="00A01E02" w:rsidRDefault="00A01E02" w:rsidP="00BE7491">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317" w:type="dxa"/>
          </w:tcPr>
          <w:p w:rsidR="00A01E02" w:rsidRDefault="00A01E02" w:rsidP="00BE7491">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35" w:type="dxa"/>
          </w:tcPr>
          <w:p w:rsidR="00A01E02" w:rsidRDefault="00A01E02" w:rsidP="00A01E02">
            <w:pPr>
              <w:jc w:val="center"/>
              <w:rPr>
                <w:rFonts w:ascii="Arial" w:hAnsi="Arial" w:cs="Arial"/>
                <w:color w:val="000000" w:themeColor="text1"/>
                <w:sz w:val="20"/>
                <w:szCs w:val="20"/>
              </w:rPr>
            </w:pPr>
            <w:r>
              <w:rPr>
                <w:rFonts w:ascii="Arial" w:hAnsi="Arial" w:cs="Arial"/>
                <w:color w:val="000000" w:themeColor="text1"/>
                <w:sz w:val="20"/>
                <w:szCs w:val="20"/>
              </w:rPr>
              <w:t>Bidder’s currency in Type/Amount</w:t>
            </w:r>
          </w:p>
        </w:tc>
        <w:tc>
          <w:tcPr>
            <w:tcW w:w="1155" w:type="dxa"/>
          </w:tcPr>
          <w:p w:rsidR="00A01E02" w:rsidRDefault="00A01E02" w:rsidP="00BE7491">
            <w:pPr>
              <w:jc w:val="center"/>
              <w:rPr>
                <w:rFonts w:ascii="Arial" w:hAnsi="Arial" w:cs="Arial"/>
                <w:color w:val="000000" w:themeColor="text1"/>
                <w:sz w:val="20"/>
                <w:szCs w:val="20"/>
              </w:rPr>
            </w:pPr>
            <w:r>
              <w:rPr>
                <w:rFonts w:ascii="Arial" w:hAnsi="Arial" w:cs="Arial"/>
                <w:color w:val="000000" w:themeColor="text1"/>
                <w:sz w:val="20"/>
                <w:szCs w:val="20"/>
              </w:rPr>
              <w:t>Equivalent in FC1</w:t>
            </w:r>
          </w:p>
        </w:tc>
        <w:tc>
          <w:tcPr>
            <w:tcW w:w="1428" w:type="dxa"/>
          </w:tcPr>
          <w:p w:rsidR="00A01E02" w:rsidRDefault="00A01E02" w:rsidP="00BE7491">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A01E02" w:rsidTr="00342ADC">
        <w:tc>
          <w:tcPr>
            <w:tcW w:w="1242" w:type="dxa"/>
          </w:tcPr>
          <w:p w:rsidR="00A01E02" w:rsidRDefault="00A01E02" w:rsidP="00BE7491">
            <w:pPr>
              <w:rPr>
                <w:rFonts w:ascii="Arial" w:hAnsi="Arial" w:cs="Arial"/>
                <w:color w:val="000000" w:themeColor="text1"/>
                <w:sz w:val="20"/>
                <w:szCs w:val="20"/>
              </w:rPr>
            </w:pPr>
          </w:p>
        </w:tc>
        <w:tc>
          <w:tcPr>
            <w:tcW w:w="1543" w:type="dxa"/>
          </w:tcPr>
          <w:p w:rsidR="00A01E02" w:rsidRDefault="00342ADC" w:rsidP="00BE7491">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356" w:type="dxa"/>
          </w:tcPr>
          <w:p w:rsidR="00A01E02" w:rsidRDefault="00342ADC" w:rsidP="00BE7491">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317" w:type="dxa"/>
          </w:tcPr>
          <w:p w:rsidR="00A01E02" w:rsidRDefault="00342ADC" w:rsidP="00BE7491">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35" w:type="dxa"/>
          </w:tcPr>
          <w:p w:rsidR="00A01E02" w:rsidRDefault="00342ADC" w:rsidP="00BE7491">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155" w:type="dxa"/>
          </w:tcPr>
          <w:p w:rsidR="00A01E02" w:rsidRDefault="00A01E02" w:rsidP="00BE7491">
            <w:pPr>
              <w:jc w:val="center"/>
              <w:rPr>
                <w:rFonts w:ascii="Arial" w:hAnsi="Arial" w:cs="Arial"/>
                <w:color w:val="000000" w:themeColor="text1"/>
                <w:sz w:val="20"/>
                <w:szCs w:val="20"/>
              </w:rPr>
            </w:pPr>
          </w:p>
        </w:tc>
        <w:tc>
          <w:tcPr>
            <w:tcW w:w="1428" w:type="dxa"/>
          </w:tcPr>
          <w:p w:rsidR="00A01E02" w:rsidRDefault="00A01E02" w:rsidP="00342ADC">
            <w:pPr>
              <w:rPr>
                <w:rFonts w:ascii="Arial" w:hAnsi="Arial" w:cs="Arial"/>
                <w:color w:val="000000" w:themeColor="text1"/>
                <w:sz w:val="20"/>
                <w:szCs w:val="20"/>
              </w:rPr>
            </w:pPr>
            <w:r>
              <w:rPr>
                <w:rFonts w:ascii="Arial" w:hAnsi="Arial" w:cs="Arial"/>
                <w:color w:val="000000" w:themeColor="text1"/>
                <w:sz w:val="20"/>
                <w:szCs w:val="20"/>
              </w:rPr>
              <w:t>a: 0.15</w:t>
            </w:r>
          </w:p>
        </w:tc>
      </w:tr>
      <w:tr w:rsidR="00A01E02" w:rsidTr="00342ADC">
        <w:tc>
          <w:tcPr>
            <w:tcW w:w="1242" w:type="dxa"/>
          </w:tcPr>
          <w:p w:rsidR="00A01E02" w:rsidRDefault="00A01E02" w:rsidP="00BE7491">
            <w:pPr>
              <w:rPr>
                <w:rFonts w:ascii="Arial" w:hAnsi="Arial" w:cs="Arial"/>
                <w:color w:val="000000" w:themeColor="text1"/>
                <w:sz w:val="20"/>
                <w:szCs w:val="20"/>
              </w:rPr>
            </w:pPr>
          </w:p>
        </w:tc>
        <w:tc>
          <w:tcPr>
            <w:tcW w:w="1543" w:type="dxa"/>
          </w:tcPr>
          <w:p w:rsidR="00A01E02" w:rsidRDefault="00A01E02" w:rsidP="00BE7491">
            <w:pPr>
              <w:jc w:val="center"/>
              <w:rPr>
                <w:rFonts w:ascii="Arial" w:hAnsi="Arial" w:cs="Arial"/>
                <w:color w:val="000000" w:themeColor="text1"/>
                <w:sz w:val="20"/>
                <w:szCs w:val="20"/>
              </w:rPr>
            </w:pPr>
          </w:p>
        </w:tc>
        <w:tc>
          <w:tcPr>
            <w:tcW w:w="1356" w:type="dxa"/>
            <w:vAlign w:val="center"/>
          </w:tcPr>
          <w:p w:rsidR="00A01E02" w:rsidRDefault="00A01E02" w:rsidP="00BE7491">
            <w:pPr>
              <w:jc w:val="center"/>
              <w:rPr>
                <w:rFonts w:ascii="Arial" w:hAnsi="Arial" w:cs="Arial"/>
                <w:color w:val="000000" w:themeColor="text1"/>
                <w:sz w:val="20"/>
                <w:szCs w:val="20"/>
              </w:rPr>
            </w:pPr>
          </w:p>
        </w:tc>
        <w:tc>
          <w:tcPr>
            <w:tcW w:w="1317" w:type="dxa"/>
          </w:tcPr>
          <w:p w:rsidR="00A01E02" w:rsidRDefault="00A01E02" w:rsidP="00BE7491">
            <w:pPr>
              <w:jc w:val="center"/>
              <w:rPr>
                <w:rFonts w:ascii="Arial" w:hAnsi="Arial" w:cs="Arial"/>
                <w:color w:val="000000" w:themeColor="text1"/>
                <w:sz w:val="20"/>
                <w:szCs w:val="20"/>
              </w:rPr>
            </w:pPr>
          </w:p>
        </w:tc>
        <w:tc>
          <w:tcPr>
            <w:tcW w:w="1535" w:type="dxa"/>
          </w:tcPr>
          <w:p w:rsidR="00A01E02" w:rsidRDefault="00A01E02" w:rsidP="00BE7491">
            <w:pPr>
              <w:jc w:val="center"/>
              <w:rPr>
                <w:rFonts w:ascii="Arial" w:hAnsi="Arial" w:cs="Arial"/>
                <w:color w:val="000000" w:themeColor="text1"/>
                <w:sz w:val="20"/>
                <w:szCs w:val="20"/>
              </w:rPr>
            </w:pPr>
          </w:p>
        </w:tc>
        <w:tc>
          <w:tcPr>
            <w:tcW w:w="1155" w:type="dxa"/>
          </w:tcPr>
          <w:p w:rsidR="00A01E02" w:rsidRDefault="00A01E02" w:rsidP="00BE7491">
            <w:pPr>
              <w:rPr>
                <w:rFonts w:ascii="Arial" w:hAnsi="Arial" w:cs="Arial"/>
                <w:color w:val="000000" w:themeColor="text1"/>
                <w:sz w:val="20"/>
                <w:szCs w:val="20"/>
              </w:rPr>
            </w:pPr>
          </w:p>
        </w:tc>
        <w:tc>
          <w:tcPr>
            <w:tcW w:w="1428" w:type="dxa"/>
          </w:tcPr>
          <w:p w:rsidR="00A01E02" w:rsidRDefault="00A01E02" w:rsidP="00BE7491">
            <w:pPr>
              <w:rPr>
                <w:rFonts w:ascii="Arial" w:hAnsi="Arial" w:cs="Arial"/>
                <w:color w:val="000000" w:themeColor="text1"/>
                <w:sz w:val="20"/>
                <w:szCs w:val="20"/>
              </w:rPr>
            </w:pPr>
            <w:r>
              <w:rPr>
                <w:rFonts w:ascii="Arial" w:hAnsi="Arial" w:cs="Arial"/>
                <w:color w:val="000000" w:themeColor="text1"/>
                <w:sz w:val="20"/>
                <w:szCs w:val="20"/>
              </w:rPr>
              <w:t>b:</w:t>
            </w:r>
          </w:p>
        </w:tc>
      </w:tr>
      <w:tr w:rsidR="00A01E02" w:rsidTr="00342ADC">
        <w:tc>
          <w:tcPr>
            <w:tcW w:w="1242" w:type="dxa"/>
          </w:tcPr>
          <w:p w:rsidR="00A01E02" w:rsidRDefault="00A01E02" w:rsidP="00BE7491">
            <w:pPr>
              <w:rPr>
                <w:rFonts w:ascii="Arial" w:hAnsi="Arial" w:cs="Arial"/>
                <w:color w:val="000000" w:themeColor="text1"/>
                <w:sz w:val="20"/>
                <w:szCs w:val="20"/>
              </w:rPr>
            </w:pPr>
          </w:p>
        </w:tc>
        <w:tc>
          <w:tcPr>
            <w:tcW w:w="1543" w:type="dxa"/>
          </w:tcPr>
          <w:p w:rsidR="00A01E02" w:rsidRDefault="00A01E02" w:rsidP="00BE7491">
            <w:pPr>
              <w:jc w:val="center"/>
              <w:rPr>
                <w:rFonts w:ascii="Arial" w:hAnsi="Arial" w:cs="Arial"/>
                <w:color w:val="000000" w:themeColor="text1"/>
                <w:sz w:val="20"/>
                <w:szCs w:val="20"/>
              </w:rPr>
            </w:pPr>
          </w:p>
        </w:tc>
        <w:tc>
          <w:tcPr>
            <w:tcW w:w="1356" w:type="dxa"/>
            <w:vAlign w:val="center"/>
          </w:tcPr>
          <w:p w:rsidR="00A01E02" w:rsidRDefault="00A01E02" w:rsidP="00BE7491">
            <w:pPr>
              <w:jc w:val="center"/>
              <w:rPr>
                <w:rFonts w:ascii="Arial" w:hAnsi="Arial" w:cs="Arial"/>
                <w:color w:val="000000" w:themeColor="text1"/>
                <w:sz w:val="20"/>
                <w:szCs w:val="20"/>
              </w:rPr>
            </w:pPr>
          </w:p>
        </w:tc>
        <w:tc>
          <w:tcPr>
            <w:tcW w:w="1317" w:type="dxa"/>
          </w:tcPr>
          <w:p w:rsidR="00A01E02" w:rsidRDefault="00A01E02" w:rsidP="00BE7491">
            <w:pPr>
              <w:jc w:val="center"/>
              <w:rPr>
                <w:rFonts w:ascii="Arial" w:hAnsi="Arial" w:cs="Arial"/>
                <w:color w:val="000000" w:themeColor="text1"/>
                <w:sz w:val="20"/>
                <w:szCs w:val="20"/>
              </w:rPr>
            </w:pPr>
          </w:p>
        </w:tc>
        <w:tc>
          <w:tcPr>
            <w:tcW w:w="1535" w:type="dxa"/>
          </w:tcPr>
          <w:p w:rsidR="00A01E02" w:rsidRDefault="00A01E02" w:rsidP="00BE7491">
            <w:pPr>
              <w:jc w:val="center"/>
              <w:rPr>
                <w:rFonts w:ascii="Arial" w:hAnsi="Arial" w:cs="Arial"/>
                <w:color w:val="000000" w:themeColor="text1"/>
                <w:sz w:val="20"/>
                <w:szCs w:val="20"/>
              </w:rPr>
            </w:pPr>
          </w:p>
        </w:tc>
        <w:tc>
          <w:tcPr>
            <w:tcW w:w="1155" w:type="dxa"/>
          </w:tcPr>
          <w:p w:rsidR="00A01E02" w:rsidRDefault="00A01E02" w:rsidP="00BE7491">
            <w:pPr>
              <w:rPr>
                <w:rFonts w:ascii="Arial" w:hAnsi="Arial" w:cs="Arial"/>
                <w:color w:val="000000" w:themeColor="text1"/>
                <w:sz w:val="20"/>
                <w:szCs w:val="20"/>
              </w:rPr>
            </w:pPr>
          </w:p>
        </w:tc>
        <w:tc>
          <w:tcPr>
            <w:tcW w:w="1428" w:type="dxa"/>
          </w:tcPr>
          <w:p w:rsidR="00A01E02" w:rsidRDefault="00A01E02" w:rsidP="00BE7491">
            <w:pPr>
              <w:rPr>
                <w:rFonts w:ascii="Arial" w:hAnsi="Arial" w:cs="Arial"/>
                <w:color w:val="000000" w:themeColor="text1"/>
                <w:sz w:val="20"/>
                <w:szCs w:val="20"/>
              </w:rPr>
            </w:pPr>
            <w:r>
              <w:rPr>
                <w:rFonts w:ascii="Arial" w:hAnsi="Arial" w:cs="Arial"/>
                <w:color w:val="000000" w:themeColor="text1"/>
                <w:sz w:val="20"/>
                <w:szCs w:val="20"/>
              </w:rPr>
              <w:t>c:</w:t>
            </w:r>
          </w:p>
        </w:tc>
      </w:tr>
      <w:tr w:rsidR="00342ADC" w:rsidTr="00342ADC">
        <w:tc>
          <w:tcPr>
            <w:tcW w:w="1242" w:type="dxa"/>
          </w:tcPr>
          <w:p w:rsidR="00342ADC" w:rsidRDefault="00342ADC" w:rsidP="00BE7491">
            <w:pPr>
              <w:rPr>
                <w:rFonts w:ascii="Arial" w:hAnsi="Arial" w:cs="Arial"/>
                <w:color w:val="000000" w:themeColor="text1"/>
                <w:sz w:val="20"/>
                <w:szCs w:val="20"/>
              </w:rPr>
            </w:pPr>
          </w:p>
        </w:tc>
        <w:tc>
          <w:tcPr>
            <w:tcW w:w="1543" w:type="dxa"/>
          </w:tcPr>
          <w:p w:rsidR="00342ADC" w:rsidRDefault="00342ADC" w:rsidP="00BE7491">
            <w:pPr>
              <w:jc w:val="center"/>
              <w:rPr>
                <w:rFonts w:ascii="Arial" w:hAnsi="Arial" w:cs="Arial"/>
                <w:color w:val="000000" w:themeColor="text1"/>
                <w:sz w:val="20"/>
                <w:szCs w:val="20"/>
              </w:rPr>
            </w:pPr>
          </w:p>
        </w:tc>
        <w:tc>
          <w:tcPr>
            <w:tcW w:w="1356" w:type="dxa"/>
            <w:vAlign w:val="center"/>
          </w:tcPr>
          <w:p w:rsidR="00342ADC" w:rsidRDefault="00342ADC" w:rsidP="00BE7491">
            <w:pPr>
              <w:jc w:val="center"/>
              <w:rPr>
                <w:rFonts w:ascii="Arial" w:hAnsi="Arial" w:cs="Arial"/>
                <w:color w:val="000000" w:themeColor="text1"/>
                <w:sz w:val="20"/>
                <w:szCs w:val="20"/>
              </w:rPr>
            </w:pPr>
          </w:p>
        </w:tc>
        <w:tc>
          <w:tcPr>
            <w:tcW w:w="1317" w:type="dxa"/>
          </w:tcPr>
          <w:p w:rsidR="00342ADC" w:rsidRDefault="00342ADC" w:rsidP="00BE7491">
            <w:pPr>
              <w:jc w:val="center"/>
              <w:rPr>
                <w:rFonts w:ascii="Arial" w:hAnsi="Arial" w:cs="Arial"/>
                <w:color w:val="000000" w:themeColor="text1"/>
                <w:sz w:val="20"/>
                <w:szCs w:val="20"/>
              </w:rPr>
            </w:pPr>
          </w:p>
        </w:tc>
        <w:tc>
          <w:tcPr>
            <w:tcW w:w="1535" w:type="dxa"/>
          </w:tcPr>
          <w:p w:rsidR="00342ADC" w:rsidRDefault="00342ADC" w:rsidP="00BE7491">
            <w:pPr>
              <w:jc w:val="center"/>
              <w:rPr>
                <w:rFonts w:ascii="Arial" w:hAnsi="Arial" w:cs="Arial"/>
                <w:color w:val="000000" w:themeColor="text1"/>
                <w:sz w:val="20"/>
                <w:szCs w:val="20"/>
              </w:rPr>
            </w:pPr>
          </w:p>
        </w:tc>
        <w:tc>
          <w:tcPr>
            <w:tcW w:w="1155" w:type="dxa"/>
          </w:tcPr>
          <w:p w:rsidR="00342ADC" w:rsidRDefault="00342ADC" w:rsidP="00BE7491">
            <w:pPr>
              <w:rPr>
                <w:rFonts w:ascii="Arial" w:hAnsi="Arial" w:cs="Arial"/>
                <w:color w:val="000000" w:themeColor="text1"/>
                <w:sz w:val="20"/>
                <w:szCs w:val="20"/>
              </w:rPr>
            </w:pPr>
          </w:p>
        </w:tc>
        <w:tc>
          <w:tcPr>
            <w:tcW w:w="1428" w:type="dxa"/>
          </w:tcPr>
          <w:p w:rsidR="00342ADC" w:rsidRDefault="00342ADC" w:rsidP="00BE7491">
            <w:pPr>
              <w:rPr>
                <w:rFonts w:ascii="Arial" w:hAnsi="Arial" w:cs="Arial"/>
                <w:color w:val="000000" w:themeColor="text1"/>
                <w:sz w:val="20"/>
                <w:szCs w:val="20"/>
              </w:rPr>
            </w:pPr>
            <w:r>
              <w:rPr>
                <w:rFonts w:ascii="Arial" w:hAnsi="Arial" w:cs="Arial"/>
                <w:color w:val="000000" w:themeColor="text1"/>
                <w:sz w:val="20"/>
                <w:szCs w:val="20"/>
              </w:rPr>
              <w:t>d:</w:t>
            </w:r>
          </w:p>
        </w:tc>
      </w:tr>
      <w:tr w:rsidR="00A01E02" w:rsidTr="00342ADC">
        <w:tc>
          <w:tcPr>
            <w:tcW w:w="1242" w:type="dxa"/>
          </w:tcPr>
          <w:p w:rsidR="00A01E02" w:rsidRDefault="00A01E02" w:rsidP="00BE7491">
            <w:pPr>
              <w:jc w:val="center"/>
              <w:rPr>
                <w:rFonts w:ascii="Arial" w:hAnsi="Arial" w:cs="Arial"/>
                <w:color w:val="000000" w:themeColor="text1"/>
                <w:sz w:val="20"/>
                <w:szCs w:val="20"/>
              </w:rPr>
            </w:pPr>
          </w:p>
        </w:tc>
        <w:tc>
          <w:tcPr>
            <w:tcW w:w="1543" w:type="dxa"/>
          </w:tcPr>
          <w:p w:rsidR="00A01E02" w:rsidRDefault="00A01E02" w:rsidP="00BE7491">
            <w:pPr>
              <w:jc w:val="center"/>
              <w:rPr>
                <w:rFonts w:ascii="Arial" w:hAnsi="Arial" w:cs="Arial"/>
                <w:color w:val="000000" w:themeColor="text1"/>
                <w:sz w:val="20"/>
                <w:szCs w:val="20"/>
              </w:rPr>
            </w:pPr>
          </w:p>
        </w:tc>
        <w:tc>
          <w:tcPr>
            <w:tcW w:w="1356" w:type="dxa"/>
          </w:tcPr>
          <w:p w:rsidR="00A01E02" w:rsidRDefault="00A01E02" w:rsidP="00BE7491">
            <w:pPr>
              <w:jc w:val="center"/>
              <w:rPr>
                <w:rFonts w:ascii="Arial" w:hAnsi="Arial" w:cs="Arial"/>
                <w:color w:val="000000" w:themeColor="text1"/>
                <w:sz w:val="20"/>
                <w:szCs w:val="20"/>
              </w:rPr>
            </w:pPr>
          </w:p>
        </w:tc>
        <w:tc>
          <w:tcPr>
            <w:tcW w:w="1317" w:type="dxa"/>
          </w:tcPr>
          <w:p w:rsidR="00A01E02" w:rsidRPr="00A01E02" w:rsidRDefault="00A01E02" w:rsidP="00BE7491">
            <w:pPr>
              <w:jc w:val="center"/>
              <w:rPr>
                <w:rFonts w:ascii="Arial" w:hAnsi="Arial" w:cs="Arial"/>
                <w:color w:val="000000" w:themeColor="text1"/>
                <w:sz w:val="20"/>
                <w:szCs w:val="20"/>
              </w:rPr>
            </w:pPr>
          </w:p>
        </w:tc>
        <w:tc>
          <w:tcPr>
            <w:tcW w:w="1535" w:type="dxa"/>
          </w:tcPr>
          <w:p w:rsidR="00A01E02" w:rsidRPr="00937BF1" w:rsidRDefault="00342ADC" w:rsidP="00BE7491">
            <w:pPr>
              <w:jc w:val="center"/>
              <w:rPr>
                <w:rFonts w:ascii="Arial" w:hAnsi="Arial" w:cs="Arial"/>
                <w:b/>
                <w:color w:val="000000" w:themeColor="text1"/>
                <w:sz w:val="20"/>
                <w:szCs w:val="20"/>
              </w:rPr>
            </w:pPr>
            <w:r>
              <w:rPr>
                <w:rFonts w:ascii="Arial" w:hAnsi="Arial" w:cs="Arial"/>
                <w:b/>
                <w:color w:val="000000" w:themeColor="text1"/>
                <w:sz w:val="20"/>
                <w:szCs w:val="20"/>
              </w:rPr>
              <w:t>Total</w:t>
            </w:r>
          </w:p>
        </w:tc>
        <w:tc>
          <w:tcPr>
            <w:tcW w:w="1155" w:type="dxa"/>
          </w:tcPr>
          <w:p w:rsidR="00A01E02" w:rsidRPr="00937BF1" w:rsidRDefault="00A01E02" w:rsidP="00BE7491">
            <w:pPr>
              <w:jc w:val="center"/>
              <w:rPr>
                <w:rFonts w:ascii="Arial" w:hAnsi="Arial" w:cs="Arial"/>
                <w:b/>
                <w:color w:val="000000" w:themeColor="text1"/>
                <w:sz w:val="20"/>
                <w:szCs w:val="20"/>
              </w:rPr>
            </w:pPr>
          </w:p>
        </w:tc>
        <w:tc>
          <w:tcPr>
            <w:tcW w:w="1428" w:type="dxa"/>
          </w:tcPr>
          <w:p w:rsidR="00A01E02" w:rsidRPr="00937BF1" w:rsidRDefault="00A01E02" w:rsidP="00BE7491">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A01E02" w:rsidRDefault="00A01E02" w:rsidP="00C8482F">
      <w:pPr>
        <w:pStyle w:val="BodyText"/>
        <w:rPr>
          <w:rFonts w:ascii="Arial" w:hAnsi="Arial" w:cs="Arial"/>
          <w:color w:val="000000" w:themeColor="text1"/>
          <w:sz w:val="20"/>
          <w:szCs w:val="20"/>
        </w:rPr>
      </w:pPr>
    </w:p>
    <w:p w:rsidR="00A01E02" w:rsidRDefault="00A01E02"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Default="00C8482F" w:rsidP="00C8482F">
      <w:pPr>
        <w:pStyle w:val="BodyText"/>
        <w:rPr>
          <w:rFonts w:ascii="Arial" w:hAnsi="Arial" w:cs="Arial"/>
          <w:color w:val="000000" w:themeColor="text1"/>
          <w:sz w:val="20"/>
          <w:szCs w:val="20"/>
        </w:rPr>
      </w:pPr>
    </w:p>
    <w:p w:rsidR="00090CC1" w:rsidRDefault="00090CC1" w:rsidP="00C8482F">
      <w:pPr>
        <w:pStyle w:val="BodyText"/>
        <w:rPr>
          <w:rFonts w:ascii="Arial" w:hAnsi="Arial" w:cs="Arial"/>
          <w:color w:val="000000" w:themeColor="text1"/>
          <w:sz w:val="20"/>
          <w:szCs w:val="20"/>
        </w:rPr>
      </w:pPr>
    </w:p>
    <w:p w:rsidR="00090CC1" w:rsidRPr="00B522C1" w:rsidRDefault="006244C9" w:rsidP="00090CC1">
      <w:pPr>
        <w:pStyle w:val="BodyText"/>
        <w:rPr>
          <w:rFonts w:ascii="Arial" w:hAnsi="Arial" w:cs="Arial"/>
          <w:color w:val="000000" w:themeColor="text1"/>
          <w:sz w:val="20"/>
          <w:szCs w:val="20"/>
        </w:rPr>
      </w:pPr>
      <w:r w:rsidRPr="006244C9">
        <w:rPr>
          <w:rFonts w:ascii="Arial" w:hAnsi="Arial" w:cs="Arial"/>
          <w:noProof/>
          <w:color w:val="000000" w:themeColor="text1"/>
          <w:sz w:val="20"/>
          <w:szCs w:val="20"/>
        </w:rPr>
        <w:pict>
          <v:shape id="Text Box 3389" o:spid="_x0000_s1039" type="#_x0000_t202" style="position:absolute;margin-left:0;margin-top:11.55pt;width:467.5pt;height:26.4pt;z-index:2517616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" filled="f" strokecolor="#636466" strokeweight=".5pt">
            <v:path arrowok="t"/>
            <v:textbox inset="0,0,0,0">
              <w:txbxContent>
                <w:p w:rsidR="005E09E7" w:rsidRPr="00120F79" w:rsidRDefault="005E09E7" w:rsidP="00090CC1">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txbxContent>
            </v:textbox>
          </v:shape>
        </w:pict>
      </w:r>
      <w:r w:rsidR="00090CC1" w:rsidRPr="00F94F77">
        <w:rPr>
          <w:rFonts w:ascii="Arial Black" w:hAnsi="Arial Black" w:cs="Arial"/>
          <w:bCs/>
          <w:iCs/>
          <w:sz w:val="16"/>
          <w:szCs w:val="16"/>
          <w:shd w:val="solid" w:color="auto" w:fill="auto"/>
        </w:rPr>
        <w:t>-- Note –</w:t>
      </w:r>
    </w:p>
    <w:p w:rsidR="00090CC1" w:rsidRPr="00B522C1" w:rsidRDefault="00090CC1" w:rsidP="00090CC1">
      <w:pPr>
        <w:pStyle w:val="BodyText"/>
        <w:rPr>
          <w:rFonts w:ascii="Arial" w:hAnsi="Arial" w:cs="Arial"/>
          <w:color w:val="000000" w:themeColor="text1"/>
          <w:sz w:val="20"/>
          <w:szCs w:val="20"/>
        </w:rPr>
      </w:pPr>
    </w:p>
    <w:p w:rsidR="00090CC1" w:rsidRPr="00B522C1" w:rsidRDefault="00090CC1" w:rsidP="00090CC1">
      <w:pPr>
        <w:pStyle w:val="BodyText"/>
        <w:rPr>
          <w:rFonts w:ascii="Arial" w:hAnsi="Arial" w:cs="Arial"/>
          <w:color w:val="000000" w:themeColor="text1"/>
          <w:sz w:val="20"/>
          <w:szCs w:val="20"/>
        </w:rPr>
      </w:pPr>
    </w:p>
    <w:p w:rsidR="00090CC1" w:rsidRPr="00896A50" w:rsidRDefault="00090CC1"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spacing w:before="9"/>
        <w:rPr>
          <w:rFonts w:ascii="Arial" w:hAnsi="Arial" w:cs="Arial"/>
          <w:color w:val="000000" w:themeColor="text1"/>
          <w:sz w:val="20"/>
          <w:szCs w:val="20"/>
        </w:rPr>
      </w:pPr>
    </w:p>
    <w:p w:rsidR="00C8482F" w:rsidRPr="00896A50" w:rsidRDefault="00C8482F" w:rsidP="00C8482F">
      <w:pPr>
        <w:rPr>
          <w:rFonts w:ascii="Arial" w:hAnsi="Arial" w:cs="Arial"/>
          <w:color w:val="000000" w:themeColor="text1"/>
          <w:sz w:val="20"/>
          <w:szCs w:val="20"/>
        </w:rPr>
        <w:sectPr w:rsidR="00C8482F" w:rsidRPr="00896A50" w:rsidSect="00CB4E85">
          <w:pgSz w:w="12240" w:h="15840"/>
          <w:pgMar w:top="1440" w:right="1440" w:bottom="1440" w:left="1440" w:header="720" w:footer="720" w:gutter="0"/>
          <w:cols w:space="720"/>
          <w:docGrid w:linePitch="299"/>
        </w:sectPr>
      </w:pPr>
    </w:p>
    <w:p w:rsidR="005E09E7" w:rsidRDefault="005E09E7" w:rsidP="005E09E7">
      <w:pPr>
        <w:pStyle w:val="BodyText"/>
        <w:spacing w:after="120"/>
        <w:jc w:val="both"/>
        <w:rPr>
          <w:rFonts w:ascii="Arial" w:hAnsi="Arial" w:cs="Arial"/>
          <w:color w:val="000000" w:themeColor="text1"/>
          <w:sz w:val="20"/>
          <w:szCs w:val="20"/>
        </w:rPr>
      </w:pPr>
      <w:r w:rsidRPr="00896A50">
        <w:rPr>
          <w:rFonts w:ascii="Arial" w:hAnsi="Arial" w:cs="Arial"/>
          <w:b/>
          <w:color w:val="000000" w:themeColor="text1"/>
          <w:sz w:val="20"/>
          <w:szCs w:val="20"/>
        </w:rPr>
        <w:lastRenderedPageBreak/>
        <w:t xml:space="preserve">Schedule </w:t>
      </w:r>
      <w:r>
        <w:rPr>
          <w:rFonts w:ascii="Arial" w:hAnsi="Arial" w:cs="Arial"/>
          <w:b/>
          <w:color w:val="000000" w:themeColor="text1"/>
          <w:sz w:val="20"/>
          <w:szCs w:val="20"/>
        </w:rPr>
        <w:t xml:space="preserve">No.2: </w:t>
      </w:r>
      <w:r w:rsidRPr="005E09E7">
        <w:rPr>
          <w:rFonts w:ascii="Arial" w:hAnsi="Arial" w:cs="Arial"/>
          <w:b/>
          <w:color w:val="000000" w:themeColor="text1"/>
          <w:sz w:val="20"/>
          <w:szCs w:val="20"/>
        </w:rPr>
        <w:t>Plant and Mandatory Spare Parts Supplied from Within the Employer’s Country</w:t>
      </w:r>
      <w:r w:rsidRPr="00AD49CF">
        <w:rPr>
          <w:rFonts w:ascii="Arial" w:hAnsi="Arial" w:cs="Arial"/>
          <w:bCs/>
          <w:sz w:val="20"/>
          <w:szCs w:val="20"/>
        </w:rPr>
        <w:t xml:space="preserve"> </w:t>
      </w:r>
    </w:p>
    <w:p w:rsidR="005E09E7" w:rsidRPr="00C9596A" w:rsidRDefault="005E09E7" w:rsidP="005E09E7">
      <w:pPr>
        <w:pStyle w:val="BodyText"/>
        <w:rPr>
          <w:rFonts w:ascii="Arial" w:hAnsi="Arial" w:cs="Arial"/>
          <w:color w:val="000000" w:themeColor="text1"/>
          <w:sz w:val="20"/>
          <w:szCs w:val="20"/>
        </w:rPr>
      </w:pPr>
    </w:p>
    <w:p w:rsidR="005E09E7" w:rsidRPr="00896A50" w:rsidRDefault="005E09E7" w:rsidP="005E09E7">
      <w:pPr>
        <w:pStyle w:val="BodyText"/>
        <w:jc w:val="both"/>
        <w:rPr>
          <w:rFonts w:ascii="Arial" w:hAnsi="Arial" w:cs="Arial"/>
          <w:color w:val="000000" w:themeColor="text1"/>
          <w:sz w:val="20"/>
          <w:szCs w:val="20"/>
        </w:rPr>
      </w:pPr>
      <w:r w:rsidRPr="00896A50">
        <w:rPr>
          <w:rFonts w:ascii="Arial" w:hAnsi="Arial" w:cs="Arial"/>
          <w:color w:val="000000" w:themeColor="text1"/>
          <w:sz w:val="20"/>
          <w:szCs w:val="20"/>
        </w:rPr>
        <w:t>The price adjustment formulas for Price Schedule shall be as follows:</w:t>
      </w:r>
    </w:p>
    <w:p w:rsidR="005E09E7" w:rsidRPr="00896A50" w:rsidRDefault="005E09E7" w:rsidP="005E09E7">
      <w:pPr>
        <w:spacing w:line="247" w:lineRule="auto"/>
        <w:jc w:val="center"/>
        <w:rPr>
          <w:rFonts w:ascii="Arial" w:hAnsi="Arial" w:cs="Arial"/>
          <w:color w:val="000000" w:themeColor="text1"/>
          <w:sz w:val="20"/>
          <w:szCs w:val="20"/>
        </w:rPr>
      </w:pPr>
      <w:r w:rsidRPr="00896A50">
        <w:rPr>
          <w:rFonts w:ascii="Arial" w:hAnsi="Arial" w:cs="Arial"/>
          <w:color w:val="000000" w:themeColor="text1"/>
          <w:sz w:val="20"/>
          <w:szCs w:val="20"/>
        </w:rPr>
        <w:t>Pn=a+bLn/Lo+cEn/Eo+dMn/Mo+......</w:t>
      </w:r>
    </w:p>
    <w:p w:rsidR="005E09E7" w:rsidRDefault="005E09E7" w:rsidP="005E09E7">
      <w:pPr>
        <w:spacing w:line="247" w:lineRule="auto"/>
        <w:rPr>
          <w:rFonts w:ascii="Arial" w:hAnsi="Arial" w:cs="Arial"/>
          <w:color w:val="000000" w:themeColor="text1"/>
          <w:sz w:val="20"/>
          <w:szCs w:val="20"/>
        </w:rPr>
      </w:pPr>
    </w:p>
    <w:p w:rsidR="005E09E7" w:rsidRPr="00896A50" w:rsidRDefault="005E09E7" w:rsidP="005E09E7">
      <w:pPr>
        <w:pStyle w:val="BodyText"/>
        <w:rPr>
          <w:rFonts w:ascii="Arial" w:hAnsi="Arial" w:cs="Arial"/>
          <w:color w:val="000000" w:themeColor="text1"/>
          <w:sz w:val="20"/>
          <w:szCs w:val="20"/>
        </w:rPr>
      </w:pPr>
      <w:r>
        <w:rPr>
          <w:rFonts w:ascii="Arial" w:hAnsi="Arial" w:cs="Arial"/>
          <w:color w:val="000000" w:themeColor="text1"/>
          <w:sz w:val="20"/>
          <w:szCs w:val="20"/>
        </w:rPr>
        <w:t>where</w:t>
      </w:r>
    </w:p>
    <w:p w:rsidR="005E09E7" w:rsidRPr="00896A50" w:rsidRDefault="005E09E7" w:rsidP="005E09E7">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“Pn”</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multiplier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estimated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value</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work carried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out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this</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being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month</w:t>
      </w:r>
      <w:r>
        <w:rPr>
          <w:rFonts w:ascii="Arial" w:hAnsi="Arial" w:cs="Arial"/>
          <w:color w:val="000000" w:themeColor="text1"/>
          <w:sz w:val="20"/>
          <w:szCs w:val="20"/>
        </w:rPr>
        <w:t xml:space="preserve"> </w:t>
      </w:r>
      <w:r w:rsidRPr="00896A50">
        <w:rPr>
          <w:rFonts w:ascii="Arial" w:hAnsi="Arial" w:cs="Arial"/>
          <w:color w:val="000000" w:themeColor="text1"/>
          <w:sz w:val="20"/>
          <w:szCs w:val="20"/>
        </w:rPr>
        <w:t>unless</w:t>
      </w:r>
      <w:r>
        <w:rPr>
          <w:rFonts w:ascii="Arial" w:hAnsi="Arial" w:cs="Arial"/>
          <w:color w:val="000000" w:themeColor="text1"/>
          <w:sz w:val="20"/>
          <w:szCs w:val="20"/>
        </w:rPr>
        <w:t xml:space="preserve"> </w:t>
      </w:r>
      <w:r w:rsidRPr="00896A50">
        <w:rPr>
          <w:rFonts w:ascii="Arial" w:hAnsi="Arial" w:cs="Arial"/>
          <w:color w:val="000000" w:themeColor="text1"/>
          <w:sz w:val="20"/>
          <w:szCs w:val="20"/>
        </w:rPr>
        <w:t>otherwise</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p>
    <w:p w:rsidR="005E09E7" w:rsidRPr="00896A50" w:rsidRDefault="005E09E7" w:rsidP="005E09E7">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affixed </w:t>
      </w:r>
      <w:r w:rsidRPr="00896A50">
        <w:rPr>
          <w:rFonts w:ascii="Arial" w:hAnsi="Arial" w:cs="Arial"/>
          <w:color w:val="000000" w:themeColor="text1"/>
          <w:sz w:val="20"/>
          <w:szCs w:val="20"/>
        </w:rPr>
        <w:t>coefficient,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r>
        <w:rPr>
          <w:rFonts w:ascii="Arial" w:hAnsi="Arial" w:cs="Arial"/>
          <w:color w:val="000000" w:themeColor="text1"/>
          <w:sz w:val="20"/>
          <w:szCs w:val="20"/>
        </w:rPr>
        <w:t xml:space="preserve"> </w:t>
      </w:r>
      <w:r w:rsidRPr="00896A50">
        <w:rPr>
          <w:rFonts w:ascii="Arial" w:hAnsi="Arial" w:cs="Arial"/>
          <w:color w:val="000000" w:themeColor="text1"/>
          <w:sz w:val="20"/>
          <w:szCs w:val="20"/>
        </w:rPr>
        <w:t>representing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non</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portion</w:t>
      </w:r>
      <w:r>
        <w:rPr>
          <w:rFonts w:ascii="Arial" w:hAnsi="Arial" w:cs="Arial"/>
          <w:color w:val="000000" w:themeColor="text1"/>
          <w:sz w:val="20"/>
          <w:szCs w:val="20"/>
        </w:rPr>
        <w:t xml:space="preserve"> </w:t>
      </w:r>
      <w:r w:rsidRPr="00896A50">
        <w:rPr>
          <w:rFonts w:ascii="Arial" w:hAnsi="Arial" w:cs="Arial"/>
          <w:color w:val="000000" w:themeColor="text1"/>
          <w:sz w:val="20"/>
          <w:szCs w:val="20"/>
        </w:rPr>
        <w:t>in contractual</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payments;</w:t>
      </w:r>
    </w:p>
    <w:p w:rsidR="005E09E7" w:rsidRPr="00896A50" w:rsidRDefault="005E09E7" w:rsidP="005E09E7">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“b”,</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w:t>
      </w:r>
      <w:r w:rsidRPr="00896A50">
        <w:rPr>
          <w:rFonts w:ascii="Arial" w:hAnsi="Arial" w:cs="Arial"/>
          <w:color w:val="000000" w:themeColor="text1"/>
          <w:sz w:val="20"/>
          <w:szCs w:val="20"/>
        </w:rPr>
        <w:t>are coefficients representing the estimated proportion of each cost element related to the execution of the Works, as stated in the relevant table of adjustment data; such tabulated cost elements may be indicative of resources such as labour</w:t>
      </w:r>
      <w:r>
        <w:rPr>
          <w:rFonts w:ascii="Arial" w:hAnsi="Arial" w:cs="Arial"/>
          <w:color w:val="000000" w:themeColor="text1"/>
          <w:sz w:val="20"/>
          <w:szCs w:val="20"/>
        </w:rPr>
        <w:t xml:space="preserve"> and </w:t>
      </w:r>
      <w:r w:rsidRPr="00896A50">
        <w:rPr>
          <w:rFonts w:ascii="Arial" w:hAnsi="Arial" w:cs="Arial"/>
          <w:color w:val="000000" w:themeColor="text1"/>
          <w:sz w:val="20"/>
          <w:szCs w:val="20"/>
        </w:rPr>
        <w:t xml:space="preserve"> materials;</w:t>
      </w:r>
    </w:p>
    <w:p w:rsidR="005E09E7" w:rsidRPr="00896A50" w:rsidRDefault="005E09E7" w:rsidP="005E09E7">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“Ln”,“En”,“Mn”,…</w:t>
      </w:r>
      <w:r w:rsidRPr="00896A50">
        <w:rPr>
          <w:rFonts w:ascii="Arial" w:hAnsi="Arial" w:cs="Arial"/>
          <w:color w:val="000000" w:themeColor="text1"/>
          <w:sz w:val="20"/>
          <w:szCs w:val="20"/>
        </w:rPr>
        <w:t>are the current cost indices or reference prices for period “n”, expressed in the relevant 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49</w:t>
      </w:r>
      <w:r>
        <w:rPr>
          <w:rFonts w:ascii="Arial" w:hAnsi="Arial" w:cs="Arial"/>
          <w:color w:val="000000" w:themeColor="text1"/>
          <w:sz w:val="20"/>
          <w:szCs w:val="20"/>
        </w:rPr>
        <w:t xml:space="preserve"> </w:t>
      </w:r>
      <w:r w:rsidRPr="00896A50">
        <w:rPr>
          <w:rFonts w:ascii="Arial" w:hAnsi="Arial" w:cs="Arial"/>
          <w:color w:val="000000" w:themeColor="text1"/>
          <w:sz w:val="20"/>
          <w:szCs w:val="20"/>
        </w:rPr>
        <w:t>days</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prior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last day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period(to</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particular</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Certificate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relates);and</w:t>
      </w:r>
    </w:p>
    <w:p w:rsidR="005E09E7" w:rsidRPr="00896A50" w:rsidRDefault="005E09E7" w:rsidP="005E09E7">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“Lo”,“Eo”,“Mo”,…are</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indices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Pr>
          <w:rFonts w:ascii="Arial" w:hAnsi="Arial" w:cs="Arial"/>
          <w:color w:val="000000" w:themeColor="text1"/>
          <w:sz w:val="20"/>
          <w:szCs w:val="20"/>
        </w:rPr>
        <w:t xml:space="preserve"> </w:t>
      </w:r>
      <w:r w:rsidRPr="00896A50">
        <w:rPr>
          <w:rFonts w:ascii="Arial" w:hAnsi="Arial" w:cs="Arial"/>
          <w:color w:val="000000" w:themeColor="text1"/>
          <w:sz w:val="20"/>
          <w:szCs w:val="20"/>
        </w:rPr>
        <w:t>reference</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expressed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 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p>
    <w:p w:rsidR="005E09E7" w:rsidRPr="00896A50" w:rsidRDefault="005E09E7" w:rsidP="005E09E7">
      <w:pPr>
        <w:pStyle w:val="BodyText"/>
        <w:spacing w:before="8"/>
        <w:rPr>
          <w:rFonts w:ascii="Arial" w:hAnsi="Arial" w:cs="Arial"/>
          <w:color w:val="000000" w:themeColor="text1"/>
          <w:sz w:val="20"/>
          <w:szCs w:val="20"/>
        </w:rPr>
      </w:pPr>
    </w:p>
    <w:p w:rsidR="005E09E7" w:rsidRPr="00896A50" w:rsidRDefault="005E09E7" w:rsidP="005E09E7">
      <w:pPr>
        <w:pStyle w:val="BodyText"/>
        <w:spacing w:before="3"/>
        <w:rPr>
          <w:rFonts w:ascii="Arial" w:hAnsi="Arial" w:cs="Arial"/>
          <w:color w:val="000000" w:themeColor="text1"/>
          <w:sz w:val="20"/>
          <w:szCs w:val="20"/>
        </w:rPr>
      </w:pPr>
    </w:p>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Table of Adjustment Data</w:t>
      </w:r>
    </w:p>
    <w:p w:rsidR="005E09E7" w:rsidRPr="00896A50"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Table A – Local Currency</w:t>
      </w:r>
    </w:p>
    <w:tbl>
      <w:tblPr>
        <w:tblStyle w:val="TableGrid"/>
        <w:tblW w:w="0" w:type="auto"/>
        <w:tblLook w:val="04A0"/>
      </w:tblPr>
      <w:tblGrid>
        <w:gridCol w:w="1596"/>
        <w:gridCol w:w="1596"/>
        <w:gridCol w:w="1596"/>
        <w:gridCol w:w="1596"/>
        <w:gridCol w:w="1596"/>
        <w:gridCol w:w="1596"/>
      </w:tblGrid>
      <w:tr w:rsidR="005E09E7" w:rsidTr="005E09E7">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Bidder’s Local Currency Amount</w:t>
            </w: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5E09E7" w:rsidTr="005E09E7">
        <w:tc>
          <w:tcPr>
            <w:tcW w:w="1596"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a)</w:t>
            </w:r>
          </w:p>
        </w:tc>
        <w:tc>
          <w:tcPr>
            <w:tcW w:w="1596"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5E09E7" w:rsidRDefault="005E09E7" w:rsidP="005E09E7">
            <w:pPr>
              <w:jc w:val="center"/>
              <w:rPr>
                <w:rFonts w:ascii="Arial" w:hAnsi="Arial" w:cs="Arial"/>
                <w:color w:val="000000" w:themeColor="text1"/>
                <w:sz w:val="20"/>
                <w:szCs w:val="20"/>
              </w:rPr>
            </w:pP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a: 0.15</w:t>
            </w:r>
          </w:p>
        </w:tc>
      </w:tr>
      <w:tr w:rsidR="005E09E7" w:rsidTr="005E09E7">
        <w:tc>
          <w:tcPr>
            <w:tcW w:w="1596"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b) Material</w:t>
            </w: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Wholesale Price Index for all commodities applicable to Coimbatore</w:t>
            </w:r>
          </w:p>
        </w:tc>
        <w:tc>
          <w:tcPr>
            <w:tcW w:w="1596" w:type="dxa"/>
            <w:vAlign w:val="center"/>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5E09E7" w:rsidRDefault="005E09E7" w:rsidP="005E09E7">
            <w:pPr>
              <w:jc w:val="center"/>
              <w:rPr>
                <w:rFonts w:ascii="Arial" w:hAnsi="Arial" w:cs="Arial"/>
                <w:color w:val="000000" w:themeColor="text1"/>
                <w:sz w:val="20"/>
                <w:szCs w:val="20"/>
              </w:rPr>
            </w:pPr>
          </w:p>
        </w:tc>
        <w:tc>
          <w:tcPr>
            <w:tcW w:w="1596" w:type="dxa"/>
          </w:tcPr>
          <w:p w:rsidR="005E09E7" w:rsidRDefault="005E09E7" w:rsidP="005E09E7">
            <w:pPr>
              <w:jc w:val="center"/>
              <w:rPr>
                <w:rFonts w:ascii="Arial" w:hAnsi="Arial" w:cs="Arial"/>
                <w:color w:val="000000" w:themeColor="text1"/>
                <w:sz w:val="20"/>
                <w:szCs w:val="20"/>
              </w:rPr>
            </w:pPr>
          </w:p>
        </w:tc>
        <w:tc>
          <w:tcPr>
            <w:tcW w:w="1596"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b:</w:t>
            </w:r>
          </w:p>
        </w:tc>
      </w:tr>
      <w:tr w:rsidR="005E09E7" w:rsidTr="005E09E7">
        <w:tc>
          <w:tcPr>
            <w:tcW w:w="1596"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c) Labour</w:t>
            </w:r>
          </w:p>
        </w:tc>
        <w:tc>
          <w:tcPr>
            <w:tcW w:w="159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Wholesale Price Index for labour applicable to Coimbatore</w:t>
            </w:r>
          </w:p>
        </w:tc>
        <w:tc>
          <w:tcPr>
            <w:tcW w:w="1596" w:type="dxa"/>
            <w:vAlign w:val="center"/>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5E09E7" w:rsidRDefault="005E09E7" w:rsidP="005E09E7">
            <w:pPr>
              <w:jc w:val="center"/>
              <w:rPr>
                <w:rFonts w:ascii="Arial" w:hAnsi="Arial" w:cs="Arial"/>
                <w:color w:val="000000" w:themeColor="text1"/>
                <w:sz w:val="20"/>
                <w:szCs w:val="20"/>
              </w:rPr>
            </w:pPr>
          </w:p>
        </w:tc>
        <w:tc>
          <w:tcPr>
            <w:tcW w:w="1596" w:type="dxa"/>
          </w:tcPr>
          <w:p w:rsidR="005E09E7" w:rsidRDefault="005E09E7" w:rsidP="005E09E7">
            <w:pPr>
              <w:jc w:val="center"/>
              <w:rPr>
                <w:rFonts w:ascii="Arial" w:hAnsi="Arial" w:cs="Arial"/>
                <w:color w:val="000000" w:themeColor="text1"/>
                <w:sz w:val="20"/>
                <w:szCs w:val="20"/>
              </w:rPr>
            </w:pPr>
          </w:p>
        </w:tc>
        <w:tc>
          <w:tcPr>
            <w:tcW w:w="1596"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c:</w:t>
            </w:r>
          </w:p>
        </w:tc>
      </w:tr>
      <w:tr w:rsidR="005E09E7" w:rsidTr="005E09E7">
        <w:tc>
          <w:tcPr>
            <w:tcW w:w="1596" w:type="dxa"/>
          </w:tcPr>
          <w:p w:rsidR="005E09E7" w:rsidRDefault="005E09E7" w:rsidP="005E09E7">
            <w:pPr>
              <w:jc w:val="center"/>
              <w:rPr>
                <w:rFonts w:ascii="Arial" w:hAnsi="Arial" w:cs="Arial"/>
                <w:color w:val="000000" w:themeColor="text1"/>
                <w:sz w:val="20"/>
                <w:szCs w:val="20"/>
              </w:rPr>
            </w:pPr>
          </w:p>
        </w:tc>
        <w:tc>
          <w:tcPr>
            <w:tcW w:w="1596" w:type="dxa"/>
          </w:tcPr>
          <w:p w:rsidR="005E09E7" w:rsidRDefault="005E09E7" w:rsidP="005E09E7">
            <w:pPr>
              <w:jc w:val="center"/>
              <w:rPr>
                <w:rFonts w:ascii="Arial" w:hAnsi="Arial" w:cs="Arial"/>
                <w:color w:val="000000" w:themeColor="text1"/>
                <w:sz w:val="20"/>
                <w:szCs w:val="20"/>
              </w:rPr>
            </w:pPr>
          </w:p>
        </w:tc>
        <w:tc>
          <w:tcPr>
            <w:tcW w:w="1596" w:type="dxa"/>
          </w:tcPr>
          <w:p w:rsidR="005E09E7" w:rsidRDefault="005E09E7" w:rsidP="005E09E7">
            <w:pPr>
              <w:jc w:val="center"/>
              <w:rPr>
                <w:rFonts w:ascii="Arial" w:hAnsi="Arial" w:cs="Arial"/>
                <w:color w:val="000000" w:themeColor="text1"/>
                <w:sz w:val="20"/>
                <w:szCs w:val="20"/>
              </w:rPr>
            </w:pPr>
          </w:p>
        </w:tc>
        <w:tc>
          <w:tcPr>
            <w:tcW w:w="1596" w:type="dxa"/>
          </w:tcPr>
          <w:p w:rsidR="005E09E7" w:rsidRPr="00937BF1" w:rsidRDefault="005E09E7" w:rsidP="005E09E7">
            <w:pPr>
              <w:jc w:val="center"/>
              <w:rPr>
                <w:rFonts w:ascii="Arial" w:hAnsi="Arial" w:cs="Arial"/>
                <w:b/>
                <w:color w:val="000000" w:themeColor="text1"/>
                <w:sz w:val="20"/>
                <w:szCs w:val="20"/>
              </w:rPr>
            </w:pPr>
            <w:r w:rsidRPr="00937BF1">
              <w:rPr>
                <w:rFonts w:ascii="Arial" w:hAnsi="Arial" w:cs="Arial"/>
                <w:b/>
                <w:color w:val="000000" w:themeColor="text1"/>
                <w:sz w:val="20"/>
                <w:szCs w:val="20"/>
              </w:rPr>
              <w:t>Total</w:t>
            </w:r>
          </w:p>
        </w:tc>
        <w:tc>
          <w:tcPr>
            <w:tcW w:w="1596" w:type="dxa"/>
          </w:tcPr>
          <w:p w:rsidR="005E09E7" w:rsidRPr="00937BF1" w:rsidRDefault="005E09E7" w:rsidP="005E09E7">
            <w:pPr>
              <w:jc w:val="center"/>
              <w:rPr>
                <w:rFonts w:ascii="Arial" w:hAnsi="Arial" w:cs="Arial"/>
                <w:b/>
                <w:color w:val="000000" w:themeColor="text1"/>
                <w:sz w:val="20"/>
                <w:szCs w:val="20"/>
              </w:rPr>
            </w:pPr>
          </w:p>
        </w:tc>
        <w:tc>
          <w:tcPr>
            <w:tcW w:w="1596" w:type="dxa"/>
          </w:tcPr>
          <w:p w:rsidR="005E09E7" w:rsidRPr="00937BF1" w:rsidRDefault="005E09E7" w:rsidP="005E09E7">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5E09E7" w:rsidRDefault="005E09E7" w:rsidP="005E09E7">
      <w:pPr>
        <w:jc w:val="center"/>
        <w:rPr>
          <w:rFonts w:ascii="Arial" w:hAnsi="Arial" w:cs="Arial"/>
          <w:color w:val="000000" w:themeColor="text1"/>
          <w:sz w:val="20"/>
          <w:szCs w:val="20"/>
        </w:rPr>
      </w:pPr>
    </w:p>
    <w:p w:rsidR="005E09E7" w:rsidRDefault="005E09E7" w:rsidP="005E09E7">
      <w:pPr>
        <w:jc w:val="center"/>
        <w:rPr>
          <w:rFonts w:ascii="Arial" w:hAnsi="Arial" w:cs="Arial"/>
          <w:color w:val="000000" w:themeColor="text1"/>
          <w:sz w:val="20"/>
          <w:szCs w:val="20"/>
        </w:rPr>
      </w:pPr>
    </w:p>
    <w:p w:rsidR="005E09E7" w:rsidRPr="00342ADC" w:rsidRDefault="005E09E7" w:rsidP="005E09E7">
      <w:pPr>
        <w:rPr>
          <w:rFonts w:ascii="Arial" w:hAnsi="Arial" w:cs="Arial"/>
          <w:b/>
          <w:color w:val="000000" w:themeColor="text1"/>
          <w:sz w:val="20"/>
          <w:szCs w:val="20"/>
        </w:rPr>
      </w:pPr>
      <w:r w:rsidRPr="00342ADC">
        <w:rPr>
          <w:rFonts w:ascii="Arial" w:hAnsi="Arial" w:cs="Arial"/>
          <w:b/>
          <w:color w:val="000000" w:themeColor="text1"/>
          <w:sz w:val="20"/>
          <w:szCs w:val="20"/>
        </w:rPr>
        <w:t>Note:</w:t>
      </w:r>
    </w:p>
    <w:p w:rsidR="005E09E7" w:rsidRPr="00120F79" w:rsidRDefault="005E09E7" w:rsidP="005E09E7">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p w:rsidR="005E09E7" w:rsidRPr="00896A50" w:rsidRDefault="005E09E7" w:rsidP="005E09E7">
      <w:pPr>
        <w:rPr>
          <w:rFonts w:ascii="Arial" w:hAnsi="Arial" w:cs="Arial"/>
          <w:color w:val="000000" w:themeColor="text1"/>
          <w:sz w:val="20"/>
          <w:szCs w:val="20"/>
        </w:rPr>
        <w:sectPr w:rsidR="005E09E7" w:rsidRPr="00896A50" w:rsidSect="00CB4E85">
          <w:pgSz w:w="12240" w:h="15840"/>
          <w:pgMar w:top="1440" w:right="1440" w:bottom="1440" w:left="1440" w:header="720" w:footer="720" w:gutter="0"/>
          <w:cols w:space="720"/>
          <w:docGrid w:linePitch="299"/>
        </w:sectPr>
      </w:pPr>
    </w:p>
    <w:p w:rsidR="005E09E7" w:rsidRPr="00896A50" w:rsidRDefault="005E09E7" w:rsidP="005E09E7">
      <w:pPr>
        <w:spacing w:before="192"/>
        <w:ind w:left="120" w:right="110"/>
        <w:rPr>
          <w:rFonts w:ascii="Arial" w:hAnsi="Arial" w:cs="Arial"/>
          <w:i/>
          <w:color w:val="000000" w:themeColor="text1"/>
          <w:sz w:val="20"/>
          <w:szCs w:val="20"/>
        </w:rPr>
      </w:pPr>
      <w:r w:rsidRPr="00896A50">
        <w:rPr>
          <w:rFonts w:ascii="Arial" w:hAnsi="Arial" w:cs="Arial"/>
          <w:b/>
          <w:color w:val="000000" w:themeColor="text1"/>
          <w:spacing w:val="-5"/>
          <w:sz w:val="20"/>
          <w:szCs w:val="20"/>
        </w:rPr>
        <w:lastRenderedPageBreak/>
        <w:t>Table</w:t>
      </w:r>
      <w:r>
        <w:rPr>
          <w:rFonts w:ascii="Arial" w:hAnsi="Arial" w:cs="Arial"/>
          <w:b/>
          <w:color w:val="000000" w:themeColor="text1"/>
          <w:spacing w:val="-5"/>
          <w:sz w:val="20"/>
          <w:szCs w:val="20"/>
        </w:rPr>
        <w:t xml:space="preserve"> </w:t>
      </w:r>
      <w:r w:rsidRPr="00896A50">
        <w:rPr>
          <w:rFonts w:ascii="Arial" w:hAnsi="Arial" w:cs="Arial"/>
          <w:b/>
          <w:color w:val="000000" w:themeColor="text1"/>
          <w:sz w:val="20"/>
          <w:szCs w:val="20"/>
        </w:rPr>
        <w:t>of</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Adjustment</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Data</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B—Foreign</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Currency</w:t>
      </w:r>
      <w:r w:rsidRPr="00896A50">
        <w:rPr>
          <w:rFonts w:ascii="Arial" w:hAnsi="Arial" w:cs="Arial"/>
          <w:iCs/>
          <w:color w:val="000000" w:themeColor="text1"/>
          <w:sz w:val="20"/>
          <w:szCs w:val="20"/>
        </w:rPr>
        <w:t>(</w:t>
      </w:r>
      <w:r w:rsidRPr="00896A50">
        <w:rPr>
          <w:rFonts w:ascii="Comic Sans MS" w:hAnsi="Comic Sans MS" w:cs="Arial"/>
          <w:i/>
          <w:color w:val="000000" w:themeColor="text1"/>
          <w:sz w:val="16"/>
          <w:szCs w:val="16"/>
        </w:rPr>
        <w:t>table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to</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be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repeated</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if</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there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is</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more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than</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one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foreign currency</w:t>
      </w:r>
      <w:r w:rsidRPr="00896A50">
        <w:rPr>
          <w:rFonts w:ascii="Arial" w:hAnsi="Arial" w:cs="Arial"/>
          <w:iCs/>
          <w:color w:val="000000" w:themeColor="text1"/>
          <w:sz w:val="20"/>
          <w:szCs w:val="20"/>
        </w:rPr>
        <w:t>)</w:t>
      </w:r>
    </w:p>
    <w:p w:rsidR="005E09E7" w:rsidRPr="00896A50" w:rsidRDefault="005E09E7" w:rsidP="005E09E7">
      <w:pPr>
        <w:pStyle w:val="BodyText"/>
        <w:tabs>
          <w:tab w:val="left" w:pos="9125"/>
        </w:tabs>
        <w:spacing w:before="200"/>
        <w:ind w:left="120"/>
        <w:rPr>
          <w:rFonts w:ascii="Arial" w:hAnsi="Arial" w:cs="Arial"/>
          <w:color w:val="000000" w:themeColor="text1"/>
          <w:sz w:val="20"/>
          <w:szCs w:val="20"/>
        </w:rPr>
      </w:pPr>
      <w:r w:rsidRPr="00896A50">
        <w:rPr>
          <w:rFonts w:ascii="Arial" w:hAnsi="Arial" w:cs="Arial"/>
          <w:color w:val="000000" w:themeColor="text1"/>
          <w:w w:val="95"/>
          <w:sz w:val="20"/>
          <w:szCs w:val="20"/>
        </w:rPr>
        <w:t>Name of</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Currency:</w:t>
      </w:r>
      <w:r w:rsidRPr="00896A50">
        <w:rPr>
          <w:rFonts w:ascii="Arial" w:hAnsi="Arial" w:cs="Arial"/>
          <w:color w:val="000000" w:themeColor="text1"/>
          <w:sz w:val="20"/>
          <w:szCs w:val="20"/>
          <w:u w:val="single" w:color="221E1F"/>
        </w:rPr>
        <w:tab/>
      </w:r>
    </w:p>
    <w:p w:rsidR="005E09E7" w:rsidRDefault="005E09E7" w:rsidP="005E09E7">
      <w:pPr>
        <w:pStyle w:val="BodyText"/>
        <w:rPr>
          <w:rFonts w:ascii="Arial" w:hAnsi="Arial" w:cs="Arial"/>
          <w:color w:val="000000" w:themeColor="text1"/>
          <w:sz w:val="20"/>
          <w:szCs w:val="20"/>
        </w:rPr>
      </w:pPr>
    </w:p>
    <w:tbl>
      <w:tblPr>
        <w:tblStyle w:val="TableGrid"/>
        <w:tblW w:w="0" w:type="auto"/>
        <w:tblLook w:val="04A0"/>
      </w:tblPr>
      <w:tblGrid>
        <w:gridCol w:w="1242"/>
        <w:gridCol w:w="1543"/>
        <w:gridCol w:w="1356"/>
        <w:gridCol w:w="1317"/>
        <w:gridCol w:w="1535"/>
        <w:gridCol w:w="1155"/>
        <w:gridCol w:w="1428"/>
      </w:tblGrid>
      <w:tr w:rsidR="005E09E7" w:rsidTr="005E09E7">
        <w:tc>
          <w:tcPr>
            <w:tcW w:w="1242"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43"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35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317"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35"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Bidder’s currency in Type/Amount</w:t>
            </w:r>
          </w:p>
        </w:tc>
        <w:tc>
          <w:tcPr>
            <w:tcW w:w="1155"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Equivalent in FC1</w:t>
            </w:r>
          </w:p>
        </w:tc>
        <w:tc>
          <w:tcPr>
            <w:tcW w:w="1428"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5E09E7" w:rsidTr="005E09E7">
        <w:tc>
          <w:tcPr>
            <w:tcW w:w="1242" w:type="dxa"/>
          </w:tcPr>
          <w:p w:rsidR="005E09E7" w:rsidRDefault="005E09E7" w:rsidP="005E09E7">
            <w:pPr>
              <w:rPr>
                <w:rFonts w:ascii="Arial" w:hAnsi="Arial" w:cs="Arial"/>
                <w:color w:val="000000" w:themeColor="text1"/>
                <w:sz w:val="20"/>
                <w:szCs w:val="20"/>
              </w:rPr>
            </w:pPr>
          </w:p>
        </w:tc>
        <w:tc>
          <w:tcPr>
            <w:tcW w:w="1543"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356"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317"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35" w:type="dxa"/>
          </w:tcPr>
          <w:p w:rsidR="005E09E7" w:rsidRDefault="005E09E7" w:rsidP="005E09E7">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155" w:type="dxa"/>
          </w:tcPr>
          <w:p w:rsidR="005E09E7" w:rsidRDefault="005E09E7" w:rsidP="005E09E7">
            <w:pPr>
              <w:jc w:val="center"/>
              <w:rPr>
                <w:rFonts w:ascii="Arial" w:hAnsi="Arial" w:cs="Arial"/>
                <w:color w:val="000000" w:themeColor="text1"/>
                <w:sz w:val="20"/>
                <w:szCs w:val="20"/>
              </w:rPr>
            </w:pPr>
          </w:p>
        </w:tc>
        <w:tc>
          <w:tcPr>
            <w:tcW w:w="1428"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a: 0.15</w:t>
            </w:r>
          </w:p>
        </w:tc>
      </w:tr>
      <w:tr w:rsidR="005E09E7" w:rsidTr="005E09E7">
        <w:tc>
          <w:tcPr>
            <w:tcW w:w="1242" w:type="dxa"/>
          </w:tcPr>
          <w:p w:rsidR="005E09E7" w:rsidRDefault="005E09E7" w:rsidP="005E09E7">
            <w:pPr>
              <w:rPr>
                <w:rFonts w:ascii="Arial" w:hAnsi="Arial" w:cs="Arial"/>
                <w:color w:val="000000" w:themeColor="text1"/>
                <w:sz w:val="20"/>
                <w:szCs w:val="20"/>
              </w:rPr>
            </w:pPr>
          </w:p>
        </w:tc>
        <w:tc>
          <w:tcPr>
            <w:tcW w:w="1543" w:type="dxa"/>
          </w:tcPr>
          <w:p w:rsidR="005E09E7" w:rsidRDefault="005E09E7" w:rsidP="005E09E7">
            <w:pPr>
              <w:jc w:val="center"/>
              <w:rPr>
                <w:rFonts w:ascii="Arial" w:hAnsi="Arial" w:cs="Arial"/>
                <w:color w:val="000000" w:themeColor="text1"/>
                <w:sz w:val="20"/>
                <w:szCs w:val="20"/>
              </w:rPr>
            </w:pPr>
          </w:p>
        </w:tc>
        <w:tc>
          <w:tcPr>
            <w:tcW w:w="1356" w:type="dxa"/>
            <w:vAlign w:val="center"/>
          </w:tcPr>
          <w:p w:rsidR="005E09E7" w:rsidRDefault="005E09E7" w:rsidP="005E09E7">
            <w:pPr>
              <w:jc w:val="center"/>
              <w:rPr>
                <w:rFonts w:ascii="Arial" w:hAnsi="Arial" w:cs="Arial"/>
                <w:color w:val="000000" w:themeColor="text1"/>
                <w:sz w:val="20"/>
                <w:szCs w:val="20"/>
              </w:rPr>
            </w:pPr>
          </w:p>
        </w:tc>
        <w:tc>
          <w:tcPr>
            <w:tcW w:w="1317" w:type="dxa"/>
          </w:tcPr>
          <w:p w:rsidR="005E09E7" w:rsidRDefault="005E09E7" w:rsidP="005E09E7">
            <w:pPr>
              <w:jc w:val="center"/>
              <w:rPr>
                <w:rFonts w:ascii="Arial" w:hAnsi="Arial" w:cs="Arial"/>
                <w:color w:val="000000" w:themeColor="text1"/>
                <w:sz w:val="20"/>
                <w:szCs w:val="20"/>
              </w:rPr>
            </w:pPr>
          </w:p>
        </w:tc>
        <w:tc>
          <w:tcPr>
            <w:tcW w:w="1535" w:type="dxa"/>
          </w:tcPr>
          <w:p w:rsidR="005E09E7" w:rsidRDefault="005E09E7" w:rsidP="005E09E7">
            <w:pPr>
              <w:jc w:val="center"/>
              <w:rPr>
                <w:rFonts w:ascii="Arial" w:hAnsi="Arial" w:cs="Arial"/>
                <w:color w:val="000000" w:themeColor="text1"/>
                <w:sz w:val="20"/>
                <w:szCs w:val="20"/>
              </w:rPr>
            </w:pPr>
          </w:p>
        </w:tc>
        <w:tc>
          <w:tcPr>
            <w:tcW w:w="1155" w:type="dxa"/>
          </w:tcPr>
          <w:p w:rsidR="005E09E7" w:rsidRDefault="005E09E7" w:rsidP="005E09E7">
            <w:pPr>
              <w:rPr>
                <w:rFonts w:ascii="Arial" w:hAnsi="Arial" w:cs="Arial"/>
                <w:color w:val="000000" w:themeColor="text1"/>
                <w:sz w:val="20"/>
                <w:szCs w:val="20"/>
              </w:rPr>
            </w:pPr>
          </w:p>
        </w:tc>
        <w:tc>
          <w:tcPr>
            <w:tcW w:w="1428"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b:</w:t>
            </w:r>
          </w:p>
        </w:tc>
      </w:tr>
      <w:tr w:rsidR="005E09E7" w:rsidTr="005E09E7">
        <w:tc>
          <w:tcPr>
            <w:tcW w:w="1242" w:type="dxa"/>
          </w:tcPr>
          <w:p w:rsidR="005E09E7" w:rsidRDefault="005E09E7" w:rsidP="005E09E7">
            <w:pPr>
              <w:rPr>
                <w:rFonts w:ascii="Arial" w:hAnsi="Arial" w:cs="Arial"/>
                <w:color w:val="000000" w:themeColor="text1"/>
                <w:sz w:val="20"/>
                <w:szCs w:val="20"/>
              </w:rPr>
            </w:pPr>
          </w:p>
        </w:tc>
        <w:tc>
          <w:tcPr>
            <w:tcW w:w="1543" w:type="dxa"/>
          </w:tcPr>
          <w:p w:rsidR="005E09E7" w:rsidRDefault="005E09E7" w:rsidP="005E09E7">
            <w:pPr>
              <w:jc w:val="center"/>
              <w:rPr>
                <w:rFonts w:ascii="Arial" w:hAnsi="Arial" w:cs="Arial"/>
                <w:color w:val="000000" w:themeColor="text1"/>
                <w:sz w:val="20"/>
                <w:szCs w:val="20"/>
              </w:rPr>
            </w:pPr>
          </w:p>
        </w:tc>
        <w:tc>
          <w:tcPr>
            <w:tcW w:w="1356" w:type="dxa"/>
            <w:vAlign w:val="center"/>
          </w:tcPr>
          <w:p w:rsidR="005E09E7" w:rsidRDefault="005E09E7" w:rsidP="005E09E7">
            <w:pPr>
              <w:jc w:val="center"/>
              <w:rPr>
                <w:rFonts w:ascii="Arial" w:hAnsi="Arial" w:cs="Arial"/>
                <w:color w:val="000000" w:themeColor="text1"/>
                <w:sz w:val="20"/>
                <w:szCs w:val="20"/>
              </w:rPr>
            </w:pPr>
          </w:p>
        </w:tc>
        <w:tc>
          <w:tcPr>
            <w:tcW w:w="1317" w:type="dxa"/>
          </w:tcPr>
          <w:p w:rsidR="005E09E7" w:rsidRDefault="005E09E7" w:rsidP="005E09E7">
            <w:pPr>
              <w:jc w:val="center"/>
              <w:rPr>
                <w:rFonts w:ascii="Arial" w:hAnsi="Arial" w:cs="Arial"/>
                <w:color w:val="000000" w:themeColor="text1"/>
                <w:sz w:val="20"/>
                <w:szCs w:val="20"/>
              </w:rPr>
            </w:pPr>
          </w:p>
        </w:tc>
        <w:tc>
          <w:tcPr>
            <w:tcW w:w="1535" w:type="dxa"/>
          </w:tcPr>
          <w:p w:rsidR="005E09E7" w:rsidRDefault="005E09E7" w:rsidP="005E09E7">
            <w:pPr>
              <w:jc w:val="center"/>
              <w:rPr>
                <w:rFonts w:ascii="Arial" w:hAnsi="Arial" w:cs="Arial"/>
                <w:color w:val="000000" w:themeColor="text1"/>
                <w:sz w:val="20"/>
                <w:szCs w:val="20"/>
              </w:rPr>
            </w:pPr>
          </w:p>
        </w:tc>
        <w:tc>
          <w:tcPr>
            <w:tcW w:w="1155" w:type="dxa"/>
          </w:tcPr>
          <w:p w:rsidR="005E09E7" w:rsidRDefault="005E09E7" w:rsidP="005E09E7">
            <w:pPr>
              <w:rPr>
                <w:rFonts w:ascii="Arial" w:hAnsi="Arial" w:cs="Arial"/>
                <w:color w:val="000000" w:themeColor="text1"/>
                <w:sz w:val="20"/>
                <w:szCs w:val="20"/>
              </w:rPr>
            </w:pPr>
          </w:p>
        </w:tc>
        <w:tc>
          <w:tcPr>
            <w:tcW w:w="1428"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c:</w:t>
            </w:r>
          </w:p>
        </w:tc>
      </w:tr>
      <w:tr w:rsidR="005E09E7" w:rsidTr="005E09E7">
        <w:tc>
          <w:tcPr>
            <w:tcW w:w="1242" w:type="dxa"/>
          </w:tcPr>
          <w:p w:rsidR="005E09E7" w:rsidRDefault="005E09E7" w:rsidP="005E09E7">
            <w:pPr>
              <w:rPr>
                <w:rFonts w:ascii="Arial" w:hAnsi="Arial" w:cs="Arial"/>
                <w:color w:val="000000" w:themeColor="text1"/>
                <w:sz w:val="20"/>
                <w:szCs w:val="20"/>
              </w:rPr>
            </w:pPr>
          </w:p>
        </w:tc>
        <w:tc>
          <w:tcPr>
            <w:tcW w:w="1543" w:type="dxa"/>
          </w:tcPr>
          <w:p w:rsidR="005E09E7" w:rsidRDefault="005E09E7" w:rsidP="005E09E7">
            <w:pPr>
              <w:jc w:val="center"/>
              <w:rPr>
                <w:rFonts w:ascii="Arial" w:hAnsi="Arial" w:cs="Arial"/>
                <w:color w:val="000000" w:themeColor="text1"/>
                <w:sz w:val="20"/>
                <w:szCs w:val="20"/>
              </w:rPr>
            </w:pPr>
          </w:p>
        </w:tc>
        <w:tc>
          <w:tcPr>
            <w:tcW w:w="1356" w:type="dxa"/>
            <w:vAlign w:val="center"/>
          </w:tcPr>
          <w:p w:rsidR="005E09E7" w:rsidRDefault="005E09E7" w:rsidP="005E09E7">
            <w:pPr>
              <w:jc w:val="center"/>
              <w:rPr>
                <w:rFonts w:ascii="Arial" w:hAnsi="Arial" w:cs="Arial"/>
                <w:color w:val="000000" w:themeColor="text1"/>
                <w:sz w:val="20"/>
                <w:szCs w:val="20"/>
              </w:rPr>
            </w:pPr>
          </w:p>
        </w:tc>
        <w:tc>
          <w:tcPr>
            <w:tcW w:w="1317" w:type="dxa"/>
          </w:tcPr>
          <w:p w:rsidR="005E09E7" w:rsidRDefault="005E09E7" w:rsidP="005E09E7">
            <w:pPr>
              <w:jc w:val="center"/>
              <w:rPr>
                <w:rFonts w:ascii="Arial" w:hAnsi="Arial" w:cs="Arial"/>
                <w:color w:val="000000" w:themeColor="text1"/>
                <w:sz w:val="20"/>
                <w:szCs w:val="20"/>
              </w:rPr>
            </w:pPr>
          </w:p>
        </w:tc>
        <w:tc>
          <w:tcPr>
            <w:tcW w:w="1535" w:type="dxa"/>
          </w:tcPr>
          <w:p w:rsidR="005E09E7" w:rsidRDefault="005E09E7" w:rsidP="005E09E7">
            <w:pPr>
              <w:jc w:val="center"/>
              <w:rPr>
                <w:rFonts w:ascii="Arial" w:hAnsi="Arial" w:cs="Arial"/>
                <w:color w:val="000000" w:themeColor="text1"/>
                <w:sz w:val="20"/>
                <w:szCs w:val="20"/>
              </w:rPr>
            </w:pPr>
          </w:p>
        </w:tc>
        <w:tc>
          <w:tcPr>
            <w:tcW w:w="1155" w:type="dxa"/>
          </w:tcPr>
          <w:p w:rsidR="005E09E7" w:rsidRDefault="005E09E7" w:rsidP="005E09E7">
            <w:pPr>
              <w:rPr>
                <w:rFonts w:ascii="Arial" w:hAnsi="Arial" w:cs="Arial"/>
                <w:color w:val="000000" w:themeColor="text1"/>
                <w:sz w:val="20"/>
                <w:szCs w:val="20"/>
              </w:rPr>
            </w:pPr>
          </w:p>
        </w:tc>
        <w:tc>
          <w:tcPr>
            <w:tcW w:w="1428" w:type="dxa"/>
          </w:tcPr>
          <w:p w:rsidR="005E09E7" w:rsidRDefault="005E09E7" w:rsidP="005E09E7">
            <w:pPr>
              <w:rPr>
                <w:rFonts w:ascii="Arial" w:hAnsi="Arial" w:cs="Arial"/>
                <w:color w:val="000000" w:themeColor="text1"/>
                <w:sz w:val="20"/>
                <w:szCs w:val="20"/>
              </w:rPr>
            </w:pPr>
            <w:r>
              <w:rPr>
                <w:rFonts w:ascii="Arial" w:hAnsi="Arial" w:cs="Arial"/>
                <w:color w:val="000000" w:themeColor="text1"/>
                <w:sz w:val="20"/>
                <w:szCs w:val="20"/>
              </w:rPr>
              <w:t>d:</w:t>
            </w:r>
          </w:p>
        </w:tc>
      </w:tr>
      <w:tr w:rsidR="005E09E7" w:rsidTr="005E09E7">
        <w:tc>
          <w:tcPr>
            <w:tcW w:w="1242" w:type="dxa"/>
          </w:tcPr>
          <w:p w:rsidR="005E09E7" w:rsidRDefault="005E09E7" w:rsidP="005E09E7">
            <w:pPr>
              <w:jc w:val="center"/>
              <w:rPr>
                <w:rFonts w:ascii="Arial" w:hAnsi="Arial" w:cs="Arial"/>
                <w:color w:val="000000" w:themeColor="text1"/>
                <w:sz w:val="20"/>
                <w:szCs w:val="20"/>
              </w:rPr>
            </w:pPr>
          </w:p>
        </w:tc>
        <w:tc>
          <w:tcPr>
            <w:tcW w:w="1543" w:type="dxa"/>
          </w:tcPr>
          <w:p w:rsidR="005E09E7" w:rsidRDefault="005E09E7" w:rsidP="005E09E7">
            <w:pPr>
              <w:jc w:val="center"/>
              <w:rPr>
                <w:rFonts w:ascii="Arial" w:hAnsi="Arial" w:cs="Arial"/>
                <w:color w:val="000000" w:themeColor="text1"/>
                <w:sz w:val="20"/>
                <w:szCs w:val="20"/>
              </w:rPr>
            </w:pPr>
          </w:p>
        </w:tc>
        <w:tc>
          <w:tcPr>
            <w:tcW w:w="1356" w:type="dxa"/>
          </w:tcPr>
          <w:p w:rsidR="005E09E7" w:rsidRDefault="005E09E7" w:rsidP="005E09E7">
            <w:pPr>
              <w:jc w:val="center"/>
              <w:rPr>
                <w:rFonts w:ascii="Arial" w:hAnsi="Arial" w:cs="Arial"/>
                <w:color w:val="000000" w:themeColor="text1"/>
                <w:sz w:val="20"/>
                <w:szCs w:val="20"/>
              </w:rPr>
            </w:pPr>
          </w:p>
        </w:tc>
        <w:tc>
          <w:tcPr>
            <w:tcW w:w="1317" w:type="dxa"/>
          </w:tcPr>
          <w:p w:rsidR="005E09E7" w:rsidRPr="00A01E02" w:rsidRDefault="005E09E7" w:rsidP="005E09E7">
            <w:pPr>
              <w:jc w:val="center"/>
              <w:rPr>
                <w:rFonts w:ascii="Arial" w:hAnsi="Arial" w:cs="Arial"/>
                <w:color w:val="000000" w:themeColor="text1"/>
                <w:sz w:val="20"/>
                <w:szCs w:val="20"/>
              </w:rPr>
            </w:pPr>
          </w:p>
        </w:tc>
        <w:tc>
          <w:tcPr>
            <w:tcW w:w="1535" w:type="dxa"/>
          </w:tcPr>
          <w:p w:rsidR="005E09E7" w:rsidRPr="00937BF1" w:rsidRDefault="005E09E7" w:rsidP="005E09E7">
            <w:pPr>
              <w:jc w:val="center"/>
              <w:rPr>
                <w:rFonts w:ascii="Arial" w:hAnsi="Arial" w:cs="Arial"/>
                <w:b/>
                <w:color w:val="000000" w:themeColor="text1"/>
                <w:sz w:val="20"/>
                <w:szCs w:val="20"/>
              </w:rPr>
            </w:pPr>
            <w:r>
              <w:rPr>
                <w:rFonts w:ascii="Arial" w:hAnsi="Arial" w:cs="Arial"/>
                <w:b/>
                <w:color w:val="000000" w:themeColor="text1"/>
                <w:sz w:val="20"/>
                <w:szCs w:val="20"/>
              </w:rPr>
              <w:t>Total</w:t>
            </w:r>
          </w:p>
        </w:tc>
        <w:tc>
          <w:tcPr>
            <w:tcW w:w="1155" w:type="dxa"/>
          </w:tcPr>
          <w:p w:rsidR="005E09E7" w:rsidRPr="00937BF1" w:rsidRDefault="005E09E7" w:rsidP="005E09E7">
            <w:pPr>
              <w:jc w:val="center"/>
              <w:rPr>
                <w:rFonts w:ascii="Arial" w:hAnsi="Arial" w:cs="Arial"/>
                <w:b/>
                <w:color w:val="000000" w:themeColor="text1"/>
                <w:sz w:val="20"/>
                <w:szCs w:val="20"/>
              </w:rPr>
            </w:pPr>
          </w:p>
        </w:tc>
        <w:tc>
          <w:tcPr>
            <w:tcW w:w="1428" w:type="dxa"/>
          </w:tcPr>
          <w:p w:rsidR="005E09E7" w:rsidRPr="00937BF1" w:rsidRDefault="005E09E7" w:rsidP="005E09E7">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Pr="00896A50" w:rsidRDefault="005E09E7" w:rsidP="005E09E7">
      <w:pPr>
        <w:pStyle w:val="BodyText"/>
        <w:rPr>
          <w:rFonts w:ascii="Arial" w:hAnsi="Arial" w:cs="Arial"/>
          <w:color w:val="000000" w:themeColor="text1"/>
          <w:sz w:val="20"/>
          <w:szCs w:val="20"/>
        </w:rPr>
      </w:pPr>
    </w:p>
    <w:p w:rsidR="005E09E7" w:rsidRPr="00896A50" w:rsidRDefault="005E09E7" w:rsidP="005E09E7">
      <w:pPr>
        <w:pStyle w:val="BodyText"/>
        <w:rPr>
          <w:rFonts w:ascii="Arial" w:hAnsi="Arial" w:cs="Arial"/>
          <w:color w:val="000000" w:themeColor="text1"/>
          <w:sz w:val="20"/>
          <w:szCs w:val="20"/>
        </w:rPr>
      </w:pPr>
    </w:p>
    <w:p w:rsidR="005E09E7" w:rsidRPr="00896A50"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Pr="00B522C1" w:rsidRDefault="006244C9" w:rsidP="005E09E7">
      <w:pPr>
        <w:pStyle w:val="BodyText"/>
        <w:rPr>
          <w:rFonts w:ascii="Arial" w:hAnsi="Arial" w:cs="Arial"/>
          <w:color w:val="000000" w:themeColor="text1"/>
          <w:sz w:val="20"/>
          <w:szCs w:val="20"/>
        </w:rPr>
      </w:pPr>
      <w:r w:rsidRPr="006244C9">
        <w:rPr>
          <w:rFonts w:ascii="Arial" w:hAnsi="Arial" w:cs="Arial"/>
          <w:noProof/>
          <w:color w:val="000000" w:themeColor="text1"/>
          <w:sz w:val="20"/>
          <w:szCs w:val="20"/>
        </w:rPr>
        <w:pict>
          <v:shape id="_x0000_s1107" type="#_x0000_t202" style="position:absolute;margin-left:0;margin-top:11.55pt;width:467.5pt;height:26.4pt;z-index:25180876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" filled="f" strokecolor="#636466" strokeweight=".5pt">
            <v:path arrowok="t"/>
            <v:textbox inset="0,0,0,0">
              <w:txbxContent>
                <w:p w:rsidR="005E09E7" w:rsidRPr="00120F79" w:rsidRDefault="005E09E7" w:rsidP="005E09E7">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txbxContent>
            </v:textbox>
          </v:shape>
        </w:pict>
      </w:r>
      <w:r w:rsidR="005E09E7" w:rsidRPr="00F94F77">
        <w:rPr>
          <w:rFonts w:ascii="Arial Black" w:hAnsi="Arial Black" w:cs="Arial"/>
          <w:bCs/>
          <w:iCs/>
          <w:sz w:val="16"/>
          <w:szCs w:val="16"/>
          <w:shd w:val="solid" w:color="auto" w:fill="auto"/>
        </w:rPr>
        <w:t>-- Note –</w:t>
      </w:r>
    </w:p>
    <w:p w:rsidR="005E09E7" w:rsidRPr="00B522C1" w:rsidRDefault="005E09E7" w:rsidP="005E09E7">
      <w:pPr>
        <w:pStyle w:val="BodyText"/>
        <w:rPr>
          <w:rFonts w:ascii="Arial" w:hAnsi="Arial" w:cs="Arial"/>
          <w:color w:val="000000" w:themeColor="text1"/>
          <w:sz w:val="20"/>
          <w:szCs w:val="20"/>
        </w:rPr>
      </w:pPr>
    </w:p>
    <w:p w:rsidR="005E09E7" w:rsidRPr="00B522C1" w:rsidRDefault="005E09E7" w:rsidP="005E09E7">
      <w:pPr>
        <w:pStyle w:val="BodyText"/>
        <w:rPr>
          <w:rFonts w:ascii="Arial" w:hAnsi="Arial" w:cs="Arial"/>
          <w:color w:val="000000" w:themeColor="text1"/>
          <w:sz w:val="20"/>
          <w:szCs w:val="20"/>
        </w:rPr>
      </w:pPr>
    </w:p>
    <w:p w:rsidR="005E09E7" w:rsidRPr="00896A50"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E09E7" w:rsidRDefault="005E09E7" w:rsidP="005E09E7">
      <w:pPr>
        <w:pStyle w:val="BodyText"/>
        <w:rPr>
          <w:rFonts w:ascii="Arial" w:hAnsi="Arial" w:cs="Arial"/>
          <w:color w:val="000000" w:themeColor="text1"/>
          <w:sz w:val="20"/>
          <w:szCs w:val="20"/>
        </w:rPr>
      </w:pPr>
    </w:p>
    <w:p w:rsidR="005A7D03" w:rsidRDefault="005A7D03" w:rsidP="005E09E7">
      <w:pPr>
        <w:pStyle w:val="BodyText"/>
        <w:rPr>
          <w:rFonts w:ascii="Arial" w:hAnsi="Arial" w:cs="Arial"/>
          <w:color w:val="000000" w:themeColor="text1"/>
          <w:sz w:val="20"/>
          <w:szCs w:val="20"/>
        </w:rPr>
      </w:pPr>
    </w:p>
    <w:p w:rsidR="005A7D03" w:rsidRDefault="005A7D03" w:rsidP="005E09E7">
      <w:pPr>
        <w:pStyle w:val="BodyText"/>
        <w:rPr>
          <w:rFonts w:ascii="Arial" w:hAnsi="Arial" w:cs="Arial"/>
          <w:color w:val="000000" w:themeColor="text1"/>
          <w:sz w:val="20"/>
          <w:szCs w:val="20"/>
        </w:rPr>
      </w:pPr>
    </w:p>
    <w:p w:rsidR="005A7D03" w:rsidRDefault="005A7D03" w:rsidP="005E09E7">
      <w:pPr>
        <w:pStyle w:val="BodyText"/>
        <w:rPr>
          <w:rFonts w:ascii="Arial" w:hAnsi="Arial" w:cs="Arial"/>
          <w:color w:val="000000" w:themeColor="text1"/>
          <w:sz w:val="20"/>
          <w:szCs w:val="20"/>
        </w:rPr>
      </w:pPr>
    </w:p>
    <w:p w:rsidR="005A7D03" w:rsidRDefault="005A7D03" w:rsidP="005E09E7">
      <w:pPr>
        <w:pStyle w:val="BodyText"/>
        <w:rPr>
          <w:rFonts w:ascii="Arial" w:hAnsi="Arial" w:cs="Arial"/>
          <w:color w:val="000000" w:themeColor="text1"/>
          <w:sz w:val="20"/>
          <w:szCs w:val="20"/>
        </w:rPr>
      </w:pPr>
    </w:p>
    <w:p w:rsidR="005E09E7" w:rsidRPr="00896A50" w:rsidRDefault="005E09E7" w:rsidP="005E09E7">
      <w:pPr>
        <w:pStyle w:val="BodyText"/>
        <w:rPr>
          <w:rFonts w:ascii="Arial" w:hAnsi="Arial" w:cs="Arial"/>
          <w:color w:val="000000" w:themeColor="text1"/>
          <w:sz w:val="20"/>
          <w:szCs w:val="20"/>
        </w:rPr>
      </w:pPr>
    </w:p>
    <w:p w:rsidR="005E09E7" w:rsidRPr="00896A50" w:rsidRDefault="005E09E7" w:rsidP="005E09E7">
      <w:pPr>
        <w:pStyle w:val="BodyText"/>
        <w:rPr>
          <w:rFonts w:ascii="Arial" w:hAnsi="Arial" w:cs="Arial"/>
          <w:color w:val="000000" w:themeColor="text1"/>
          <w:sz w:val="20"/>
          <w:szCs w:val="20"/>
        </w:rPr>
      </w:pPr>
    </w:p>
    <w:p w:rsidR="005A7D03" w:rsidRPr="00C60F30" w:rsidRDefault="005A7D03" w:rsidP="005A7D03">
      <w:pPr>
        <w:pStyle w:val="BodyText"/>
        <w:spacing w:before="133"/>
        <w:rPr>
          <w:rFonts w:ascii="Arial" w:hAnsi="Arial" w:cs="Arial"/>
          <w:b/>
          <w:bCs/>
          <w:color w:val="000000" w:themeColor="text1"/>
          <w:sz w:val="20"/>
          <w:szCs w:val="20"/>
        </w:rPr>
      </w:pPr>
      <w:r w:rsidRPr="00C60F30">
        <w:rPr>
          <w:rFonts w:ascii="Arial" w:hAnsi="Arial" w:cs="Arial"/>
          <w:b/>
          <w:bCs/>
          <w:color w:val="000000" w:themeColor="text1"/>
          <w:sz w:val="20"/>
          <w:szCs w:val="20"/>
        </w:rPr>
        <w:lastRenderedPageBreak/>
        <w:t>Schedule No. 3: Design Services</w:t>
      </w:r>
    </w:p>
    <w:p w:rsidR="005A7D03" w:rsidRPr="005A7D03" w:rsidRDefault="005A7D03" w:rsidP="005A7D03">
      <w:pPr>
        <w:widowControl/>
        <w:autoSpaceDE/>
        <w:autoSpaceDN/>
        <w:rPr>
          <w:rFonts w:ascii="Arial" w:eastAsia="Times New Roman" w:hAnsi="Arial" w:cs="Arial"/>
          <w:b/>
          <w:sz w:val="20"/>
          <w:szCs w:val="20"/>
        </w:rPr>
      </w:pPr>
    </w:p>
    <w:p w:rsidR="005A7D03" w:rsidRPr="005A7D03" w:rsidRDefault="005A7D03" w:rsidP="005A7D03">
      <w:pPr>
        <w:widowControl/>
        <w:autoSpaceDE/>
        <w:autoSpaceDN/>
        <w:rPr>
          <w:rFonts w:ascii="Arial" w:eastAsia="Times New Roman" w:hAnsi="Arial" w:cs="Arial"/>
          <w:b/>
          <w:sz w:val="20"/>
          <w:szCs w:val="20"/>
        </w:rPr>
      </w:pPr>
      <w:r>
        <w:rPr>
          <w:rFonts w:ascii="Arial" w:hAnsi="Arial" w:cs="Arial"/>
          <w:color w:val="000000" w:themeColor="text1"/>
          <w:sz w:val="20"/>
          <w:szCs w:val="20"/>
        </w:rPr>
        <w:t xml:space="preserve">The </w:t>
      </w:r>
      <w:r w:rsidRPr="005A7D03">
        <w:rPr>
          <w:rFonts w:ascii="Arial" w:hAnsi="Arial" w:cs="Arial"/>
          <w:color w:val="000000" w:themeColor="text1"/>
          <w:sz w:val="20"/>
          <w:szCs w:val="20"/>
        </w:rPr>
        <w:t xml:space="preserve">Price adjustment shall </w:t>
      </w:r>
      <w:r>
        <w:rPr>
          <w:rFonts w:ascii="Arial" w:hAnsi="Arial" w:cs="Arial"/>
          <w:color w:val="000000" w:themeColor="text1"/>
          <w:sz w:val="20"/>
          <w:szCs w:val="20"/>
        </w:rPr>
        <w:t xml:space="preserve">not be </w:t>
      </w:r>
      <w:r w:rsidRPr="005A7D03">
        <w:rPr>
          <w:rFonts w:ascii="Arial" w:hAnsi="Arial" w:cs="Arial"/>
          <w:color w:val="000000" w:themeColor="text1"/>
          <w:sz w:val="20"/>
          <w:szCs w:val="20"/>
        </w:rPr>
        <w:t>appl</w:t>
      </w:r>
      <w:r>
        <w:rPr>
          <w:rFonts w:ascii="Arial" w:hAnsi="Arial" w:cs="Arial"/>
          <w:color w:val="000000" w:themeColor="text1"/>
          <w:sz w:val="20"/>
          <w:szCs w:val="20"/>
        </w:rPr>
        <w:t>icable</w:t>
      </w:r>
      <w:r w:rsidRPr="005A7D03">
        <w:rPr>
          <w:rFonts w:ascii="Arial" w:hAnsi="Arial" w:cs="Arial"/>
          <w:color w:val="000000" w:themeColor="text1"/>
          <w:sz w:val="20"/>
          <w:szCs w:val="20"/>
        </w:rPr>
        <w:t xml:space="preserve"> for</w:t>
      </w:r>
      <w:r>
        <w:rPr>
          <w:rFonts w:ascii="Arial" w:hAnsi="Arial" w:cs="Arial"/>
          <w:color w:val="000000" w:themeColor="text1"/>
          <w:sz w:val="20"/>
          <w:szCs w:val="20"/>
        </w:rPr>
        <w:t xml:space="preserve"> this s</w:t>
      </w:r>
      <w:r w:rsidRPr="005A7D03">
        <w:rPr>
          <w:rFonts w:ascii="Arial" w:hAnsi="Arial" w:cs="Arial"/>
          <w:color w:val="000000" w:themeColor="text1"/>
          <w:sz w:val="20"/>
          <w:szCs w:val="20"/>
        </w:rPr>
        <w:t>chedule</w:t>
      </w: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C0577D" w:rsidRDefault="00C0577D"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C0577D" w:rsidRDefault="00B70BEB" w:rsidP="00C0577D">
      <w:pPr>
        <w:pStyle w:val="BodyText"/>
        <w:rPr>
          <w:rFonts w:ascii="Arial" w:hAnsi="Arial" w:cs="Arial"/>
          <w:b/>
          <w:bCs/>
          <w:color w:val="000000" w:themeColor="text1"/>
          <w:sz w:val="20"/>
          <w:szCs w:val="20"/>
        </w:rPr>
      </w:pPr>
      <w:r w:rsidRPr="00D43D69">
        <w:rPr>
          <w:rFonts w:ascii="Arial" w:hAnsi="Arial" w:cs="Arial"/>
          <w:b/>
          <w:bCs/>
          <w:color w:val="000000" w:themeColor="text1"/>
          <w:sz w:val="20"/>
          <w:szCs w:val="20"/>
        </w:rPr>
        <w:t>Schedule No. 4: Installation and Other Services during the Design–Build Period</w:t>
      </w:r>
    </w:p>
    <w:p w:rsidR="00B70BEB" w:rsidRPr="00C9596A" w:rsidRDefault="00B70BEB" w:rsidP="00C0577D">
      <w:pPr>
        <w:pStyle w:val="BodyText"/>
        <w:rPr>
          <w:rFonts w:ascii="Arial" w:hAnsi="Arial" w:cs="Arial"/>
          <w:color w:val="000000" w:themeColor="text1"/>
          <w:sz w:val="20"/>
          <w:szCs w:val="20"/>
        </w:rPr>
      </w:pPr>
    </w:p>
    <w:p w:rsidR="00C0577D" w:rsidRPr="00896A50" w:rsidRDefault="00C0577D" w:rsidP="00C0577D">
      <w:pPr>
        <w:pStyle w:val="BodyText"/>
        <w:jc w:val="both"/>
        <w:rPr>
          <w:rFonts w:ascii="Arial" w:hAnsi="Arial" w:cs="Arial"/>
          <w:color w:val="000000" w:themeColor="text1"/>
          <w:sz w:val="20"/>
          <w:szCs w:val="20"/>
        </w:rPr>
      </w:pPr>
      <w:r w:rsidRPr="00896A50">
        <w:rPr>
          <w:rFonts w:ascii="Arial" w:hAnsi="Arial" w:cs="Arial"/>
          <w:color w:val="000000" w:themeColor="text1"/>
          <w:sz w:val="20"/>
          <w:szCs w:val="20"/>
        </w:rPr>
        <w:t>The price adjustment formulas for Price Schedule shall be as follows:</w:t>
      </w:r>
    </w:p>
    <w:p w:rsidR="00C0577D" w:rsidRPr="00896A50" w:rsidRDefault="00C0577D" w:rsidP="00C0577D">
      <w:pPr>
        <w:spacing w:line="247" w:lineRule="auto"/>
        <w:jc w:val="center"/>
        <w:rPr>
          <w:rFonts w:ascii="Arial" w:hAnsi="Arial" w:cs="Arial"/>
          <w:color w:val="000000" w:themeColor="text1"/>
          <w:sz w:val="20"/>
          <w:szCs w:val="20"/>
        </w:rPr>
      </w:pPr>
      <w:r w:rsidRPr="00896A50">
        <w:rPr>
          <w:rFonts w:ascii="Arial" w:hAnsi="Arial" w:cs="Arial"/>
          <w:color w:val="000000" w:themeColor="text1"/>
          <w:sz w:val="20"/>
          <w:szCs w:val="20"/>
        </w:rPr>
        <w:t>Pn=a+bLn/Lo+cEn/Eo+dMn/Mo+......</w:t>
      </w:r>
    </w:p>
    <w:p w:rsidR="00C0577D" w:rsidRDefault="00C0577D" w:rsidP="00C0577D">
      <w:pPr>
        <w:spacing w:line="247" w:lineRule="auto"/>
        <w:rPr>
          <w:rFonts w:ascii="Arial" w:hAnsi="Arial" w:cs="Arial"/>
          <w:color w:val="000000" w:themeColor="text1"/>
          <w:sz w:val="20"/>
          <w:szCs w:val="20"/>
        </w:rPr>
      </w:pPr>
    </w:p>
    <w:p w:rsidR="00C0577D" w:rsidRPr="00896A50" w:rsidRDefault="00C0577D" w:rsidP="00C0577D">
      <w:pPr>
        <w:pStyle w:val="BodyText"/>
        <w:rPr>
          <w:rFonts w:ascii="Arial" w:hAnsi="Arial" w:cs="Arial"/>
          <w:color w:val="000000" w:themeColor="text1"/>
          <w:sz w:val="20"/>
          <w:szCs w:val="20"/>
        </w:rPr>
      </w:pPr>
      <w:r>
        <w:rPr>
          <w:rFonts w:ascii="Arial" w:hAnsi="Arial" w:cs="Arial"/>
          <w:color w:val="000000" w:themeColor="text1"/>
          <w:sz w:val="20"/>
          <w:szCs w:val="20"/>
        </w:rPr>
        <w:t>where</w:t>
      </w:r>
    </w:p>
    <w:p w:rsidR="00C0577D" w:rsidRPr="00896A50" w:rsidRDefault="00C0577D" w:rsidP="00C0577D">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“Pn”</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multiplier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estimated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value</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work carried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out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this</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being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month</w:t>
      </w:r>
      <w:r>
        <w:rPr>
          <w:rFonts w:ascii="Arial" w:hAnsi="Arial" w:cs="Arial"/>
          <w:color w:val="000000" w:themeColor="text1"/>
          <w:sz w:val="20"/>
          <w:szCs w:val="20"/>
        </w:rPr>
        <w:t xml:space="preserve"> </w:t>
      </w:r>
      <w:r w:rsidRPr="00896A50">
        <w:rPr>
          <w:rFonts w:ascii="Arial" w:hAnsi="Arial" w:cs="Arial"/>
          <w:color w:val="000000" w:themeColor="text1"/>
          <w:sz w:val="20"/>
          <w:szCs w:val="20"/>
        </w:rPr>
        <w:t>unless</w:t>
      </w:r>
      <w:r>
        <w:rPr>
          <w:rFonts w:ascii="Arial" w:hAnsi="Arial" w:cs="Arial"/>
          <w:color w:val="000000" w:themeColor="text1"/>
          <w:sz w:val="20"/>
          <w:szCs w:val="20"/>
        </w:rPr>
        <w:t xml:space="preserve"> </w:t>
      </w:r>
      <w:r w:rsidRPr="00896A50">
        <w:rPr>
          <w:rFonts w:ascii="Arial" w:hAnsi="Arial" w:cs="Arial"/>
          <w:color w:val="000000" w:themeColor="text1"/>
          <w:sz w:val="20"/>
          <w:szCs w:val="20"/>
        </w:rPr>
        <w:t>otherwise</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p>
    <w:p w:rsidR="00C0577D" w:rsidRPr="00896A50" w:rsidRDefault="00C0577D" w:rsidP="00C0577D">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affixed </w:t>
      </w:r>
      <w:r w:rsidRPr="00896A50">
        <w:rPr>
          <w:rFonts w:ascii="Arial" w:hAnsi="Arial" w:cs="Arial"/>
          <w:color w:val="000000" w:themeColor="text1"/>
          <w:sz w:val="20"/>
          <w:szCs w:val="20"/>
        </w:rPr>
        <w:t>coefficient,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r>
        <w:rPr>
          <w:rFonts w:ascii="Arial" w:hAnsi="Arial" w:cs="Arial"/>
          <w:color w:val="000000" w:themeColor="text1"/>
          <w:sz w:val="20"/>
          <w:szCs w:val="20"/>
        </w:rPr>
        <w:t xml:space="preserve"> </w:t>
      </w:r>
      <w:r w:rsidRPr="00896A50">
        <w:rPr>
          <w:rFonts w:ascii="Arial" w:hAnsi="Arial" w:cs="Arial"/>
          <w:color w:val="000000" w:themeColor="text1"/>
          <w:sz w:val="20"/>
          <w:szCs w:val="20"/>
        </w:rPr>
        <w:t>representing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non</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portion</w:t>
      </w:r>
      <w:r>
        <w:rPr>
          <w:rFonts w:ascii="Arial" w:hAnsi="Arial" w:cs="Arial"/>
          <w:color w:val="000000" w:themeColor="text1"/>
          <w:sz w:val="20"/>
          <w:szCs w:val="20"/>
        </w:rPr>
        <w:t xml:space="preserve"> </w:t>
      </w:r>
      <w:r w:rsidRPr="00896A50">
        <w:rPr>
          <w:rFonts w:ascii="Arial" w:hAnsi="Arial" w:cs="Arial"/>
          <w:color w:val="000000" w:themeColor="text1"/>
          <w:sz w:val="20"/>
          <w:szCs w:val="20"/>
        </w:rPr>
        <w:t>in contractual</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payments;</w:t>
      </w:r>
    </w:p>
    <w:p w:rsidR="00C0577D" w:rsidRPr="00896A50" w:rsidRDefault="00C0577D" w:rsidP="00C0577D">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“b”,</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w:t>
      </w:r>
      <w:r w:rsidRPr="00896A50">
        <w:rPr>
          <w:rFonts w:ascii="Arial" w:hAnsi="Arial" w:cs="Arial"/>
          <w:color w:val="000000" w:themeColor="text1"/>
          <w:sz w:val="20"/>
          <w:szCs w:val="20"/>
        </w:rPr>
        <w:t>are coefficients representing the estimated proportion of each cost element related to the execution of the Works, as stated in the relevant table of adjustment data; such tabulated cost elements may be indicative of resources such as labour</w:t>
      </w:r>
      <w:r>
        <w:rPr>
          <w:rFonts w:ascii="Arial" w:hAnsi="Arial" w:cs="Arial"/>
          <w:color w:val="000000" w:themeColor="text1"/>
          <w:sz w:val="20"/>
          <w:szCs w:val="20"/>
        </w:rPr>
        <w:t xml:space="preserve"> and </w:t>
      </w:r>
      <w:r w:rsidRPr="00896A50">
        <w:rPr>
          <w:rFonts w:ascii="Arial" w:hAnsi="Arial" w:cs="Arial"/>
          <w:color w:val="000000" w:themeColor="text1"/>
          <w:sz w:val="20"/>
          <w:szCs w:val="20"/>
        </w:rPr>
        <w:t xml:space="preserve"> materials;</w:t>
      </w:r>
    </w:p>
    <w:p w:rsidR="00C0577D" w:rsidRPr="00896A50" w:rsidRDefault="00C0577D" w:rsidP="00C0577D">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“Ln”,“En”,“Mn”,…</w:t>
      </w:r>
      <w:r w:rsidRPr="00896A50">
        <w:rPr>
          <w:rFonts w:ascii="Arial" w:hAnsi="Arial" w:cs="Arial"/>
          <w:color w:val="000000" w:themeColor="text1"/>
          <w:sz w:val="20"/>
          <w:szCs w:val="20"/>
        </w:rPr>
        <w:t>are the current cost indices or reference prices for period “n”, expressed in the relevant 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49</w:t>
      </w:r>
      <w:r>
        <w:rPr>
          <w:rFonts w:ascii="Arial" w:hAnsi="Arial" w:cs="Arial"/>
          <w:color w:val="000000" w:themeColor="text1"/>
          <w:sz w:val="20"/>
          <w:szCs w:val="20"/>
        </w:rPr>
        <w:t xml:space="preserve"> </w:t>
      </w:r>
      <w:r w:rsidRPr="00896A50">
        <w:rPr>
          <w:rFonts w:ascii="Arial" w:hAnsi="Arial" w:cs="Arial"/>
          <w:color w:val="000000" w:themeColor="text1"/>
          <w:sz w:val="20"/>
          <w:szCs w:val="20"/>
        </w:rPr>
        <w:t>days</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prior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last day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period(to</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particular</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Certificate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relates);and</w:t>
      </w:r>
    </w:p>
    <w:p w:rsidR="00C0577D" w:rsidRPr="00896A50" w:rsidRDefault="00C0577D" w:rsidP="00C0577D">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“Lo”,“Eo”,“Mo”,…are</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indices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Pr>
          <w:rFonts w:ascii="Arial" w:hAnsi="Arial" w:cs="Arial"/>
          <w:color w:val="000000" w:themeColor="text1"/>
          <w:sz w:val="20"/>
          <w:szCs w:val="20"/>
        </w:rPr>
        <w:t xml:space="preserve"> </w:t>
      </w:r>
      <w:r w:rsidRPr="00896A50">
        <w:rPr>
          <w:rFonts w:ascii="Arial" w:hAnsi="Arial" w:cs="Arial"/>
          <w:color w:val="000000" w:themeColor="text1"/>
          <w:sz w:val="20"/>
          <w:szCs w:val="20"/>
        </w:rPr>
        <w:t>reference</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expressed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 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p>
    <w:p w:rsidR="00C0577D" w:rsidRPr="00896A50" w:rsidRDefault="00C0577D" w:rsidP="00C0577D">
      <w:pPr>
        <w:pStyle w:val="BodyText"/>
        <w:spacing w:before="8"/>
        <w:rPr>
          <w:rFonts w:ascii="Arial" w:hAnsi="Arial" w:cs="Arial"/>
          <w:color w:val="000000" w:themeColor="text1"/>
          <w:sz w:val="20"/>
          <w:szCs w:val="20"/>
        </w:rPr>
      </w:pPr>
    </w:p>
    <w:p w:rsidR="00C0577D" w:rsidRPr="00896A50" w:rsidRDefault="00C0577D" w:rsidP="00C0577D">
      <w:pPr>
        <w:pStyle w:val="BodyText"/>
        <w:spacing w:before="3"/>
        <w:rPr>
          <w:rFonts w:ascii="Arial" w:hAnsi="Arial" w:cs="Arial"/>
          <w:color w:val="000000" w:themeColor="text1"/>
          <w:sz w:val="20"/>
          <w:szCs w:val="20"/>
        </w:rPr>
      </w:pPr>
    </w:p>
    <w:p w:rsidR="00C0577D" w:rsidRDefault="00C0577D" w:rsidP="00C0577D">
      <w:pPr>
        <w:jc w:val="center"/>
        <w:rPr>
          <w:rFonts w:ascii="Arial" w:hAnsi="Arial" w:cs="Arial"/>
          <w:color w:val="000000" w:themeColor="text1"/>
          <w:sz w:val="20"/>
          <w:szCs w:val="20"/>
        </w:rPr>
      </w:pPr>
      <w:r>
        <w:rPr>
          <w:rFonts w:ascii="Arial" w:hAnsi="Arial" w:cs="Arial"/>
          <w:color w:val="000000" w:themeColor="text1"/>
          <w:sz w:val="20"/>
          <w:szCs w:val="20"/>
        </w:rPr>
        <w:t>Table of Adjustment Data</w:t>
      </w:r>
    </w:p>
    <w:p w:rsidR="00C0577D" w:rsidRPr="00896A50" w:rsidRDefault="00C0577D" w:rsidP="00C0577D">
      <w:pPr>
        <w:jc w:val="center"/>
        <w:rPr>
          <w:rFonts w:ascii="Arial" w:hAnsi="Arial" w:cs="Arial"/>
          <w:color w:val="000000" w:themeColor="text1"/>
          <w:sz w:val="20"/>
          <w:szCs w:val="20"/>
        </w:rPr>
      </w:pPr>
      <w:r>
        <w:rPr>
          <w:rFonts w:ascii="Arial" w:hAnsi="Arial" w:cs="Arial"/>
          <w:color w:val="000000" w:themeColor="text1"/>
          <w:sz w:val="20"/>
          <w:szCs w:val="20"/>
        </w:rPr>
        <w:t>Table A – Local Currency</w:t>
      </w:r>
    </w:p>
    <w:tbl>
      <w:tblPr>
        <w:tblStyle w:val="TableGrid"/>
        <w:tblW w:w="0" w:type="auto"/>
        <w:tblLook w:val="04A0"/>
      </w:tblPr>
      <w:tblGrid>
        <w:gridCol w:w="1596"/>
        <w:gridCol w:w="1596"/>
        <w:gridCol w:w="1596"/>
        <w:gridCol w:w="1596"/>
        <w:gridCol w:w="1596"/>
        <w:gridCol w:w="1596"/>
      </w:tblGrid>
      <w:tr w:rsidR="00C0577D" w:rsidTr="007B2B19">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Bidder’s Local Currency Amount</w:t>
            </w: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C0577D" w:rsidTr="007B2B19">
        <w:tc>
          <w:tcPr>
            <w:tcW w:w="1596"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a)</w:t>
            </w:r>
          </w:p>
        </w:tc>
        <w:tc>
          <w:tcPr>
            <w:tcW w:w="1596"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C0577D" w:rsidRDefault="00C0577D" w:rsidP="007B2B19">
            <w:pPr>
              <w:jc w:val="center"/>
              <w:rPr>
                <w:rFonts w:ascii="Arial" w:hAnsi="Arial" w:cs="Arial"/>
                <w:color w:val="000000" w:themeColor="text1"/>
                <w:sz w:val="20"/>
                <w:szCs w:val="20"/>
              </w:rPr>
            </w:pP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a: 0.15</w:t>
            </w:r>
          </w:p>
        </w:tc>
      </w:tr>
      <w:tr w:rsidR="00C0577D" w:rsidTr="007B2B19">
        <w:tc>
          <w:tcPr>
            <w:tcW w:w="1596"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b) Material</w:t>
            </w: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Wholesale Price Index for all commodities applicable to Coimbatore</w:t>
            </w:r>
          </w:p>
        </w:tc>
        <w:tc>
          <w:tcPr>
            <w:tcW w:w="1596" w:type="dxa"/>
            <w:vAlign w:val="center"/>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C0577D" w:rsidRDefault="00C0577D" w:rsidP="007B2B19">
            <w:pPr>
              <w:jc w:val="center"/>
              <w:rPr>
                <w:rFonts w:ascii="Arial" w:hAnsi="Arial" w:cs="Arial"/>
                <w:color w:val="000000" w:themeColor="text1"/>
                <w:sz w:val="20"/>
                <w:szCs w:val="20"/>
              </w:rPr>
            </w:pPr>
          </w:p>
        </w:tc>
        <w:tc>
          <w:tcPr>
            <w:tcW w:w="1596" w:type="dxa"/>
          </w:tcPr>
          <w:p w:rsidR="00C0577D" w:rsidRDefault="00C0577D" w:rsidP="007B2B19">
            <w:pPr>
              <w:jc w:val="center"/>
              <w:rPr>
                <w:rFonts w:ascii="Arial" w:hAnsi="Arial" w:cs="Arial"/>
                <w:color w:val="000000" w:themeColor="text1"/>
                <w:sz w:val="20"/>
                <w:szCs w:val="20"/>
              </w:rPr>
            </w:pPr>
          </w:p>
        </w:tc>
        <w:tc>
          <w:tcPr>
            <w:tcW w:w="1596"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b:</w:t>
            </w:r>
          </w:p>
        </w:tc>
      </w:tr>
      <w:tr w:rsidR="00C0577D" w:rsidTr="007B2B19">
        <w:tc>
          <w:tcPr>
            <w:tcW w:w="1596"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c) Labour</w:t>
            </w:r>
          </w:p>
        </w:tc>
        <w:tc>
          <w:tcPr>
            <w:tcW w:w="159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Wholesale Price Index for labour applicable to Coimbatore</w:t>
            </w:r>
          </w:p>
        </w:tc>
        <w:tc>
          <w:tcPr>
            <w:tcW w:w="1596" w:type="dxa"/>
            <w:vAlign w:val="center"/>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C0577D" w:rsidRDefault="00C0577D" w:rsidP="007B2B19">
            <w:pPr>
              <w:jc w:val="center"/>
              <w:rPr>
                <w:rFonts w:ascii="Arial" w:hAnsi="Arial" w:cs="Arial"/>
                <w:color w:val="000000" w:themeColor="text1"/>
                <w:sz w:val="20"/>
                <w:szCs w:val="20"/>
              </w:rPr>
            </w:pPr>
          </w:p>
        </w:tc>
        <w:tc>
          <w:tcPr>
            <w:tcW w:w="1596" w:type="dxa"/>
          </w:tcPr>
          <w:p w:rsidR="00C0577D" w:rsidRDefault="00C0577D" w:rsidP="007B2B19">
            <w:pPr>
              <w:jc w:val="center"/>
              <w:rPr>
                <w:rFonts w:ascii="Arial" w:hAnsi="Arial" w:cs="Arial"/>
                <w:color w:val="000000" w:themeColor="text1"/>
                <w:sz w:val="20"/>
                <w:szCs w:val="20"/>
              </w:rPr>
            </w:pPr>
          </w:p>
        </w:tc>
        <w:tc>
          <w:tcPr>
            <w:tcW w:w="1596"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c:</w:t>
            </w:r>
          </w:p>
        </w:tc>
      </w:tr>
      <w:tr w:rsidR="00C0577D" w:rsidTr="007B2B19">
        <w:tc>
          <w:tcPr>
            <w:tcW w:w="1596" w:type="dxa"/>
          </w:tcPr>
          <w:p w:rsidR="00C0577D" w:rsidRDefault="00C0577D" w:rsidP="007B2B19">
            <w:pPr>
              <w:jc w:val="center"/>
              <w:rPr>
                <w:rFonts w:ascii="Arial" w:hAnsi="Arial" w:cs="Arial"/>
                <w:color w:val="000000" w:themeColor="text1"/>
                <w:sz w:val="20"/>
                <w:szCs w:val="20"/>
              </w:rPr>
            </w:pPr>
          </w:p>
        </w:tc>
        <w:tc>
          <w:tcPr>
            <w:tcW w:w="1596" w:type="dxa"/>
          </w:tcPr>
          <w:p w:rsidR="00C0577D" w:rsidRDefault="00C0577D" w:rsidP="007B2B19">
            <w:pPr>
              <w:jc w:val="center"/>
              <w:rPr>
                <w:rFonts w:ascii="Arial" w:hAnsi="Arial" w:cs="Arial"/>
                <w:color w:val="000000" w:themeColor="text1"/>
                <w:sz w:val="20"/>
                <w:szCs w:val="20"/>
              </w:rPr>
            </w:pPr>
          </w:p>
        </w:tc>
        <w:tc>
          <w:tcPr>
            <w:tcW w:w="1596" w:type="dxa"/>
          </w:tcPr>
          <w:p w:rsidR="00C0577D" w:rsidRDefault="00C0577D" w:rsidP="007B2B19">
            <w:pPr>
              <w:jc w:val="center"/>
              <w:rPr>
                <w:rFonts w:ascii="Arial" w:hAnsi="Arial" w:cs="Arial"/>
                <w:color w:val="000000" w:themeColor="text1"/>
                <w:sz w:val="20"/>
                <w:szCs w:val="20"/>
              </w:rPr>
            </w:pPr>
          </w:p>
        </w:tc>
        <w:tc>
          <w:tcPr>
            <w:tcW w:w="1596" w:type="dxa"/>
          </w:tcPr>
          <w:p w:rsidR="00C0577D" w:rsidRPr="00937BF1" w:rsidRDefault="00C0577D"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Total</w:t>
            </w:r>
          </w:p>
        </w:tc>
        <w:tc>
          <w:tcPr>
            <w:tcW w:w="1596" w:type="dxa"/>
          </w:tcPr>
          <w:p w:rsidR="00C0577D" w:rsidRPr="00937BF1" w:rsidRDefault="00C0577D" w:rsidP="007B2B19">
            <w:pPr>
              <w:jc w:val="center"/>
              <w:rPr>
                <w:rFonts w:ascii="Arial" w:hAnsi="Arial" w:cs="Arial"/>
                <w:b/>
                <w:color w:val="000000" w:themeColor="text1"/>
                <w:sz w:val="20"/>
                <w:szCs w:val="20"/>
              </w:rPr>
            </w:pPr>
          </w:p>
        </w:tc>
        <w:tc>
          <w:tcPr>
            <w:tcW w:w="1596" w:type="dxa"/>
          </w:tcPr>
          <w:p w:rsidR="00C0577D" w:rsidRPr="00937BF1" w:rsidRDefault="00C0577D"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C0577D" w:rsidRDefault="00C0577D" w:rsidP="00C0577D">
      <w:pPr>
        <w:jc w:val="center"/>
        <w:rPr>
          <w:rFonts w:ascii="Arial" w:hAnsi="Arial" w:cs="Arial"/>
          <w:color w:val="000000" w:themeColor="text1"/>
          <w:sz w:val="20"/>
          <w:szCs w:val="20"/>
        </w:rPr>
      </w:pPr>
    </w:p>
    <w:p w:rsidR="00C0577D" w:rsidRDefault="00C0577D" w:rsidP="00C0577D">
      <w:pPr>
        <w:jc w:val="center"/>
        <w:rPr>
          <w:rFonts w:ascii="Arial" w:hAnsi="Arial" w:cs="Arial"/>
          <w:color w:val="000000" w:themeColor="text1"/>
          <w:sz w:val="20"/>
          <w:szCs w:val="20"/>
        </w:rPr>
      </w:pPr>
    </w:p>
    <w:p w:rsidR="00C0577D" w:rsidRPr="00342ADC" w:rsidRDefault="00C0577D" w:rsidP="00C0577D">
      <w:pPr>
        <w:rPr>
          <w:rFonts w:ascii="Arial" w:hAnsi="Arial" w:cs="Arial"/>
          <w:b/>
          <w:color w:val="000000" w:themeColor="text1"/>
          <w:sz w:val="20"/>
          <w:szCs w:val="20"/>
        </w:rPr>
      </w:pPr>
      <w:r w:rsidRPr="00342ADC">
        <w:rPr>
          <w:rFonts w:ascii="Arial" w:hAnsi="Arial" w:cs="Arial"/>
          <w:b/>
          <w:color w:val="000000" w:themeColor="text1"/>
          <w:sz w:val="20"/>
          <w:szCs w:val="20"/>
        </w:rPr>
        <w:t>Note:</w:t>
      </w:r>
    </w:p>
    <w:p w:rsidR="00C0577D" w:rsidRPr="00120F79" w:rsidRDefault="00C0577D" w:rsidP="00C0577D">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p w:rsidR="00C0577D" w:rsidRPr="00896A50" w:rsidRDefault="00C0577D" w:rsidP="00C0577D">
      <w:pPr>
        <w:rPr>
          <w:rFonts w:ascii="Arial" w:hAnsi="Arial" w:cs="Arial"/>
          <w:color w:val="000000" w:themeColor="text1"/>
          <w:sz w:val="20"/>
          <w:szCs w:val="20"/>
        </w:rPr>
        <w:sectPr w:rsidR="00C0577D" w:rsidRPr="00896A50" w:rsidSect="00CB4E85">
          <w:pgSz w:w="12240" w:h="15840"/>
          <w:pgMar w:top="1440" w:right="1440" w:bottom="1440" w:left="1440" w:header="720" w:footer="720" w:gutter="0"/>
          <w:cols w:space="720"/>
          <w:docGrid w:linePitch="299"/>
        </w:sectPr>
      </w:pPr>
    </w:p>
    <w:p w:rsidR="00C0577D" w:rsidRPr="00896A50" w:rsidRDefault="00C0577D" w:rsidP="00C0577D">
      <w:pPr>
        <w:spacing w:before="192"/>
        <w:ind w:left="120" w:right="110"/>
        <w:rPr>
          <w:rFonts w:ascii="Arial" w:hAnsi="Arial" w:cs="Arial"/>
          <w:i/>
          <w:color w:val="000000" w:themeColor="text1"/>
          <w:sz w:val="20"/>
          <w:szCs w:val="20"/>
        </w:rPr>
      </w:pPr>
      <w:r w:rsidRPr="00896A50">
        <w:rPr>
          <w:rFonts w:ascii="Arial" w:hAnsi="Arial" w:cs="Arial"/>
          <w:b/>
          <w:color w:val="000000" w:themeColor="text1"/>
          <w:spacing w:val="-5"/>
          <w:sz w:val="20"/>
          <w:szCs w:val="20"/>
        </w:rPr>
        <w:lastRenderedPageBreak/>
        <w:t>Table</w:t>
      </w:r>
      <w:r>
        <w:rPr>
          <w:rFonts w:ascii="Arial" w:hAnsi="Arial" w:cs="Arial"/>
          <w:b/>
          <w:color w:val="000000" w:themeColor="text1"/>
          <w:spacing w:val="-5"/>
          <w:sz w:val="20"/>
          <w:szCs w:val="20"/>
        </w:rPr>
        <w:t xml:space="preserve"> </w:t>
      </w:r>
      <w:r w:rsidRPr="00896A50">
        <w:rPr>
          <w:rFonts w:ascii="Arial" w:hAnsi="Arial" w:cs="Arial"/>
          <w:b/>
          <w:color w:val="000000" w:themeColor="text1"/>
          <w:sz w:val="20"/>
          <w:szCs w:val="20"/>
        </w:rPr>
        <w:t>of</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Adjustment</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Data</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B—Foreign</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Currency</w:t>
      </w:r>
      <w:r w:rsidRPr="00896A50">
        <w:rPr>
          <w:rFonts w:ascii="Arial" w:hAnsi="Arial" w:cs="Arial"/>
          <w:iCs/>
          <w:color w:val="000000" w:themeColor="text1"/>
          <w:sz w:val="20"/>
          <w:szCs w:val="20"/>
        </w:rPr>
        <w:t>(</w:t>
      </w:r>
      <w:r w:rsidRPr="00896A50">
        <w:rPr>
          <w:rFonts w:ascii="Comic Sans MS" w:hAnsi="Comic Sans MS" w:cs="Arial"/>
          <w:i/>
          <w:color w:val="000000" w:themeColor="text1"/>
          <w:sz w:val="16"/>
          <w:szCs w:val="16"/>
        </w:rPr>
        <w:t>table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to</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be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repeated</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if</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there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is</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more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than</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one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foreign currency</w:t>
      </w:r>
      <w:r w:rsidRPr="00896A50">
        <w:rPr>
          <w:rFonts w:ascii="Arial" w:hAnsi="Arial" w:cs="Arial"/>
          <w:iCs/>
          <w:color w:val="000000" w:themeColor="text1"/>
          <w:sz w:val="20"/>
          <w:szCs w:val="20"/>
        </w:rPr>
        <w:t>)</w:t>
      </w:r>
    </w:p>
    <w:p w:rsidR="00C0577D" w:rsidRPr="00896A50" w:rsidRDefault="00C0577D" w:rsidP="00C0577D">
      <w:pPr>
        <w:pStyle w:val="BodyText"/>
        <w:tabs>
          <w:tab w:val="left" w:pos="9125"/>
        </w:tabs>
        <w:spacing w:before="200"/>
        <w:ind w:left="120"/>
        <w:rPr>
          <w:rFonts w:ascii="Arial" w:hAnsi="Arial" w:cs="Arial"/>
          <w:color w:val="000000" w:themeColor="text1"/>
          <w:sz w:val="20"/>
          <w:szCs w:val="20"/>
        </w:rPr>
      </w:pPr>
      <w:r w:rsidRPr="00896A50">
        <w:rPr>
          <w:rFonts w:ascii="Arial" w:hAnsi="Arial" w:cs="Arial"/>
          <w:color w:val="000000" w:themeColor="text1"/>
          <w:w w:val="95"/>
          <w:sz w:val="20"/>
          <w:szCs w:val="20"/>
        </w:rPr>
        <w:t>Name of</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Currency:</w:t>
      </w:r>
      <w:r w:rsidRPr="00896A50">
        <w:rPr>
          <w:rFonts w:ascii="Arial" w:hAnsi="Arial" w:cs="Arial"/>
          <w:color w:val="000000" w:themeColor="text1"/>
          <w:sz w:val="20"/>
          <w:szCs w:val="20"/>
          <w:u w:val="single" w:color="221E1F"/>
        </w:rPr>
        <w:tab/>
      </w:r>
    </w:p>
    <w:p w:rsidR="00C0577D" w:rsidRDefault="00C0577D" w:rsidP="00C0577D">
      <w:pPr>
        <w:pStyle w:val="BodyText"/>
        <w:rPr>
          <w:rFonts w:ascii="Arial" w:hAnsi="Arial" w:cs="Arial"/>
          <w:color w:val="000000" w:themeColor="text1"/>
          <w:sz w:val="20"/>
          <w:szCs w:val="20"/>
        </w:rPr>
      </w:pPr>
    </w:p>
    <w:tbl>
      <w:tblPr>
        <w:tblStyle w:val="TableGrid"/>
        <w:tblW w:w="0" w:type="auto"/>
        <w:tblLook w:val="04A0"/>
      </w:tblPr>
      <w:tblGrid>
        <w:gridCol w:w="1242"/>
        <w:gridCol w:w="1543"/>
        <w:gridCol w:w="1356"/>
        <w:gridCol w:w="1317"/>
        <w:gridCol w:w="1535"/>
        <w:gridCol w:w="1155"/>
        <w:gridCol w:w="1428"/>
      </w:tblGrid>
      <w:tr w:rsidR="00C0577D" w:rsidTr="007B2B19">
        <w:tc>
          <w:tcPr>
            <w:tcW w:w="1242"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43"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35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317"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35"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Bidder’s currency in Type/Amount</w:t>
            </w:r>
          </w:p>
        </w:tc>
        <w:tc>
          <w:tcPr>
            <w:tcW w:w="1155"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Equivalent in FC1</w:t>
            </w:r>
          </w:p>
        </w:tc>
        <w:tc>
          <w:tcPr>
            <w:tcW w:w="1428"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C0577D" w:rsidTr="007B2B19">
        <w:tc>
          <w:tcPr>
            <w:tcW w:w="1242" w:type="dxa"/>
          </w:tcPr>
          <w:p w:rsidR="00C0577D" w:rsidRDefault="00C0577D" w:rsidP="007B2B19">
            <w:pPr>
              <w:rPr>
                <w:rFonts w:ascii="Arial" w:hAnsi="Arial" w:cs="Arial"/>
                <w:color w:val="000000" w:themeColor="text1"/>
                <w:sz w:val="20"/>
                <w:szCs w:val="20"/>
              </w:rPr>
            </w:pPr>
          </w:p>
        </w:tc>
        <w:tc>
          <w:tcPr>
            <w:tcW w:w="1543"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356"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317"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35" w:type="dxa"/>
          </w:tcPr>
          <w:p w:rsidR="00C0577D" w:rsidRDefault="00C0577D"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155" w:type="dxa"/>
          </w:tcPr>
          <w:p w:rsidR="00C0577D" w:rsidRDefault="00C0577D" w:rsidP="007B2B19">
            <w:pPr>
              <w:jc w:val="center"/>
              <w:rPr>
                <w:rFonts w:ascii="Arial" w:hAnsi="Arial" w:cs="Arial"/>
                <w:color w:val="000000" w:themeColor="text1"/>
                <w:sz w:val="20"/>
                <w:szCs w:val="20"/>
              </w:rPr>
            </w:pPr>
          </w:p>
        </w:tc>
        <w:tc>
          <w:tcPr>
            <w:tcW w:w="1428"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a: 0.15</w:t>
            </w:r>
          </w:p>
        </w:tc>
      </w:tr>
      <w:tr w:rsidR="00C0577D" w:rsidTr="007B2B19">
        <w:tc>
          <w:tcPr>
            <w:tcW w:w="1242" w:type="dxa"/>
          </w:tcPr>
          <w:p w:rsidR="00C0577D" w:rsidRDefault="00C0577D" w:rsidP="007B2B19">
            <w:pPr>
              <w:rPr>
                <w:rFonts w:ascii="Arial" w:hAnsi="Arial" w:cs="Arial"/>
                <w:color w:val="000000" w:themeColor="text1"/>
                <w:sz w:val="20"/>
                <w:szCs w:val="20"/>
              </w:rPr>
            </w:pPr>
          </w:p>
        </w:tc>
        <w:tc>
          <w:tcPr>
            <w:tcW w:w="1543" w:type="dxa"/>
          </w:tcPr>
          <w:p w:rsidR="00C0577D" w:rsidRDefault="00C0577D" w:rsidP="007B2B19">
            <w:pPr>
              <w:jc w:val="center"/>
              <w:rPr>
                <w:rFonts w:ascii="Arial" w:hAnsi="Arial" w:cs="Arial"/>
                <w:color w:val="000000" w:themeColor="text1"/>
                <w:sz w:val="20"/>
                <w:szCs w:val="20"/>
              </w:rPr>
            </w:pPr>
          </w:p>
        </w:tc>
        <w:tc>
          <w:tcPr>
            <w:tcW w:w="1356" w:type="dxa"/>
            <w:vAlign w:val="center"/>
          </w:tcPr>
          <w:p w:rsidR="00C0577D" w:rsidRDefault="00C0577D" w:rsidP="007B2B19">
            <w:pPr>
              <w:jc w:val="center"/>
              <w:rPr>
                <w:rFonts w:ascii="Arial" w:hAnsi="Arial" w:cs="Arial"/>
                <w:color w:val="000000" w:themeColor="text1"/>
                <w:sz w:val="20"/>
                <w:szCs w:val="20"/>
              </w:rPr>
            </w:pPr>
          </w:p>
        </w:tc>
        <w:tc>
          <w:tcPr>
            <w:tcW w:w="1317" w:type="dxa"/>
          </w:tcPr>
          <w:p w:rsidR="00C0577D" w:rsidRDefault="00C0577D" w:rsidP="007B2B19">
            <w:pPr>
              <w:jc w:val="center"/>
              <w:rPr>
                <w:rFonts w:ascii="Arial" w:hAnsi="Arial" w:cs="Arial"/>
                <w:color w:val="000000" w:themeColor="text1"/>
                <w:sz w:val="20"/>
                <w:szCs w:val="20"/>
              </w:rPr>
            </w:pPr>
          </w:p>
        </w:tc>
        <w:tc>
          <w:tcPr>
            <w:tcW w:w="1535" w:type="dxa"/>
          </w:tcPr>
          <w:p w:rsidR="00C0577D" w:rsidRDefault="00C0577D" w:rsidP="007B2B19">
            <w:pPr>
              <w:jc w:val="center"/>
              <w:rPr>
                <w:rFonts w:ascii="Arial" w:hAnsi="Arial" w:cs="Arial"/>
                <w:color w:val="000000" w:themeColor="text1"/>
                <w:sz w:val="20"/>
                <w:szCs w:val="20"/>
              </w:rPr>
            </w:pPr>
          </w:p>
        </w:tc>
        <w:tc>
          <w:tcPr>
            <w:tcW w:w="1155" w:type="dxa"/>
          </w:tcPr>
          <w:p w:rsidR="00C0577D" w:rsidRDefault="00C0577D" w:rsidP="007B2B19">
            <w:pPr>
              <w:rPr>
                <w:rFonts w:ascii="Arial" w:hAnsi="Arial" w:cs="Arial"/>
                <w:color w:val="000000" w:themeColor="text1"/>
                <w:sz w:val="20"/>
                <w:szCs w:val="20"/>
              </w:rPr>
            </w:pPr>
          </w:p>
        </w:tc>
        <w:tc>
          <w:tcPr>
            <w:tcW w:w="1428"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b:</w:t>
            </w:r>
          </w:p>
        </w:tc>
      </w:tr>
      <w:tr w:rsidR="00C0577D" w:rsidTr="007B2B19">
        <w:tc>
          <w:tcPr>
            <w:tcW w:w="1242" w:type="dxa"/>
          </w:tcPr>
          <w:p w:rsidR="00C0577D" w:rsidRDefault="00C0577D" w:rsidP="007B2B19">
            <w:pPr>
              <w:rPr>
                <w:rFonts w:ascii="Arial" w:hAnsi="Arial" w:cs="Arial"/>
                <w:color w:val="000000" w:themeColor="text1"/>
                <w:sz w:val="20"/>
                <w:szCs w:val="20"/>
              </w:rPr>
            </w:pPr>
          </w:p>
        </w:tc>
        <w:tc>
          <w:tcPr>
            <w:tcW w:w="1543" w:type="dxa"/>
          </w:tcPr>
          <w:p w:rsidR="00C0577D" w:rsidRDefault="00C0577D" w:rsidP="007B2B19">
            <w:pPr>
              <w:jc w:val="center"/>
              <w:rPr>
                <w:rFonts w:ascii="Arial" w:hAnsi="Arial" w:cs="Arial"/>
                <w:color w:val="000000" w:themeColor="text1"/>
                <w:sz w:val="20"/>
                <w:szCs w:val="20"/>
              </w:rPr>
            </w:pPr>
          </w:p>
        </w:tc>
        <w:tc>
          <w:tcPr>
            <w:tcW w:w="1356" w:type="dxa"/>
            <w:vAlign w:val="center"/>
          </w:tcPr>
          <w:p w:rsidR="00C0577D" w:rsidRDefault="00C0577D" w:rsidP="007B2B19">
            <w:pPr>
              <w:jc w:val="center"/>
              <w:rPr>
                <w:rFonts w:ascii="Arial" w:hAnsi="Arial" w:cs="Arial"/>
                <w:color w:val="000000" w:themeColor="text1"/>
                <w:sz w:val="20"/>
                <w:szCs w:val="20"/>
              </w:rPr>
            </w:pPr>
          </w:p>
        </w:tc>
        <w:tc>
          <w:tcPr>
            <w:tcW w:w="1317" w:type="dxa"/>
          </w:tcPr>
          <w:p w:rsidR="00C0577D" w:rsidRDefault="00C0577D" w:rsidP="007B2B19">
            <w:pPr>
              <w:jc w:val="center"/>
              <w:rPr>
                <w:rFonts w:ascii="Arial" w:hAnsi="Arial" w:cs="Arial"/>
                <w:color w:val="000000" w:themeColor="text1"/>
                <w:sz w:val="20"/>
                <w:szCs w:val="20"/>
              </w:rPr>
            </w:pPr>
          </w:p>
        </w:tc>
        <w:tc>
          <w:tcPr>
            <w:tcW w:w="1535" w:type="dxa"/>
          </w:tcPr>
          <w:p w:rsidR="00C0577D" w:rsidRDefault="00C0577D" w:rsidP="007B2B19">
            <w:pPr>
              <w:jc w:val="center"/>
              <w:rPr>
                <w:rFonts w:ascii="Arial" w:hAnsi="Arial" w:cs="Arial"/>
                <w:color w:val="000000" w:themeColor="text1"/>
                <w:sz w:val="20"/>
                <w:szCs w:val="20"/>
              </w:rPr>
            </w:pPr>
          </w:p>
        </w:tc>
        <w:tc>
          <w:tcPr>
            <w:tcW w:w="1155" w:type="dxa"/>
          </w:tcPr>
          <w:p w:rsidR="00C0577D" w:rsidRDefault="00C0577D" w:rsidP="007B2B19">
            <w:pPr>
              <w:rPr>
                <w:rFonts w:ascii="Arial" w:hAnsi="Arial" w:cs="Arial"/>
                <w:color w:val="000000" w:themeColor="text1"/>
                <w:sz w:val="20"/>
                <w:szCs w:val="20"/>
              </w:rPr>
            </w:pPr>
          </w:p>
        </w:tc>
        <w:tc>
          <w:tcPr>
            <w:tcW w:w="1428"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c:</w:t>
            </w:r>
          </w:p>
        </w:tc>
      </w:tr>
      <w:tr w:rsidR="00C0577D" w:rsidTr="007B2B19">
        <w:tc>
          <w:tcPr>
            <w:tcW w:w="1242" w:type="dxa"/>
          </w:tcPr>
          <w:p w:rsidR="00C0577D" w:rsidRDefault="00C0577D" w:rsidP="007B2B19">
            <w:pPr>
              <w:rPr>
                <w:rFonts w:ascii="Arial" w:hAnsi="Arial" w:cs="Arial"/>
                <w:color w:val="000000" w:themeColor="text1"/>
                <w:sz w:val="20"/>
                <w:szCs w:val="20"/>
              </w:rPr>
            </w:pPr>
          </w:p>
        </w:tc>
        <w:tc>
          <w:tcPr>
            <w:tcW w:w="1543" w:type="dxa"/>
          </w:tcPr>
          <w:p w:rsidR="00C0577D" w:rsidRDefault="00C0577D" w:rsidP="007B2B19">
            <w:pPr>
              <w:jc w:val="center"/>
              <w:rPr>
                <w:rFonts w:ascii="Arial" w:hAnsi="Arial" w:cs="Arial"/>
                <w:color w:val="000000" w:themeColor="text1"/>
                <w:sz w:val="20"/>
                <w:szCs w:val="20"/>
              </w:rPr>
            </w:pPr>
          </w:p>
        </w:tc>
        <w:tc>
          <w:tcPr>
            <w:tcW w:w="1356" w:type="dxa"/>
            <w:vAlign w:val="center"/>
          </w:tcPr>
          <w:p w:rsidR="00C0577D" w:rsidRDefault="00C0577D" w:rsidP="007B2B19">
            <w:pPr>
              <w:jc w:val="center"/>
              <w:rPr>
                <w:rFonts w:ascii="Arial" w:hAnsi="Arial" w:cs="Arial"/>
                <w:color w:val="000000" w:themeColor="text1"/>
                <w:sz w:val="20"/>
                <w:szCs w:val="20"/>
              </w:rPr>
            </w:pPr>
          </w:p>
        </w:tc>
        <w:tc>
          <w:tcPr>
            <w:tcW w:w="1317" w:type="dxa"/>
          </w:tcPr>
          <w:p w:rsidR="00C0577D" w:rsidRDefault="00C0577D" w:rsidP="007B2B19">
            <w:pPr>
              <w:jc w:val="center"/>
              <w:rPr>
                <w:rFonts w:ascii="Arial" w:hAnsi="Arial" w:cs="Arial"/>
                <w:color w:val="000000" w:themeColor="text1"/>
                <w:sz w:val="20"/>
                <w:szCs w:val="20"/>
              </w:rPr>
            </w:pPr>
          </w:p>
        </w:tc>
        <w:tc>
          <w:tcPr>
            <w:tcW w:w="1535" w:type="dxa"/>
          </w:tcPr>
          <w:p w:rsidR="00C0577D" w:rsidRDefault="00C0577D" w:rsidP="007B2B19">
            <w:pPr>
              <w:jc w:val="center"/>
              <w:rPr>
                <w:rFonts w:ascii="Arial" w:hAnsi="Arial" w:cs="Arial"/>
                <w:color w:val="000000" w:themeColor="text1"/>
                <w:sz w:val="20"/>
                <w:szCs w:val="20"/>
              </w:rPr>
            </w:pPr>
          </w:p>
        </w:tc>
        <w:tc>
          <w:tcPr>
            <w:tcW w:w="1155" w:type="dxa"/>
          </w:tcPr>
          <w:p w:rsidR="00C0577D" w:rsidRDefault="00C0577D" w:rsidP="007B2B19">
            <w:pPr>
              <w:rPr>
                <w:rFonts w:ascii="Arial" w:hAnsi="Arial" w:cs="Arial"/>
                <w:color w:val="000000" w:themeColor="text1"/>
                <w:sz w:val="20"/>
                <w:szCs w:val="20"/>
              </w:rPr>
            </w:pPr>
          </w:p>
        </w:tc>
        <w:tc>
          <w:tcPr>
            <w:tcW w:w="1428" w:type="dxa"/>
          </w:tcPr>
          <w:p w:rsidR="00C0577D" w:rsidRDefault="00C0577D" w:rsidP="007B2B19">
            <w:pPr>
              <w:rPr>
                <w:rFonts w:ascii="Arial" w:hAnsi="Arial" w:cs="Arial"/>
                <w:color w:val="000000" w:themeColor="text1"/>
                <w:sz w:val="20"/>
                <w:szCs w:val="20"/>
              </w:rPr>
            </w:pPr>
            <w:r>
              <w:rPr>
                <w:rFonts w:ascii="Arial" w:hAnsi="Arial" w:cs="Arial"/>
                <w:color w:val="000000" w:themeColor="text1"/>
                <w:sz w:val="20"/>
                <w:szCs w:val="20"/>
              </w:rPr>
              <w:t>d:</w:t>
            </w:r>
          </w:p>
        </w:tc>
      </w:tr>
      <w:tr w:rsidR="00C0577D" w:rsidTr="007B2B19">
        <w:tc>
          <w:tcPr>
            <w:tcW w:w="1242" w:type="dxa"/>
          </w:tcPr>
          <w:p w:rsidR="00C0577D" w:rsidRDefault="00C0577D" w:rsidP="007B2B19">
            <w:pPr>
              <w:jc w:val="center"/>
              <w:rPr>
                <w:rFonts w:ascii="Arial" w:hAnsi="Arial" w:cs="Arial"/>
                <w:color w:val="000000" w:themeColor="text1"/>
                <w:sz w:val="20"/>
                <w:szCs w:val="20"/>
              </w:rPr>
            </w:pPr>
          </w:p>
        </w:tc>
        <w:tc>
          <w:tcPr>
            <w:tcW w:w="1543" w:type="dxa"/>
          </w:tcPr>
          <w:p w:rsidR="00C0577D" w:rsidRDefault="00C0577D" w:rsidP="007B2B19">
            <w:pPr>
              <w:jc w:val="center"/>
              <w:rPr>
                <w:rFonts w:ascii="Arial" w:hAnsi="Arial" w:cs="Arial"/>
                <w:color w:val="000000" w:themeColor="text1"/>
                <w:sz w:val="20"/>
                <w:szCs w:val="20"/>
              </w:rPr>
            </w:pPr>
          </w:p>
        </w:tc>
        <w:tc>
          <w:tcPr>
            <w:tcW w:w="1356" w:type="dxa"/>
          </w:tcPr>
          <w:p w:rsidR="00C0577D" w:rsidRDefault="00C0577D" w:rsidP="007B2B19">
            <w:pPr>
              <w:jc w:val="center"/>
              <w:rPr>
                <w:rFonts w:ascii="Arial" w:hAnsi="Arial" w:cs="Arial"/>
                <w:color w:val="000000" w:themeColor="text1"/>
                <w:sz w:val="20"/>
                <w:szCs w:val="20"/>
              </w:rPr>
            </w:pPr>
          </w:p>
        </w:tc>
        <w:tc>
          <w:tcPr>
            <w:tcW w:w="1317" w:type="dxa"/>
          </w:tcPr>
          <w:p w:rsidR="00C0577D" w:rsidRPr="00A01E02" w:rsidRDefault="00C0577D" w:rsidP="007B2B19">
            <w:pPr>
              <w:jc w:val="center"/>
              <w:rPr>
                <w:rFonts w:ascii="Arial" w:hAnsi="Arial" w:cs="Arial"/>
                <w:color w:val="000000" w:themeColor="text1"/>
                <w:sz w:val="20"/>
                <w:szCs w:val="20"/>
              </w:rPr>
            </w:pPr>
          </w:p>
        </w:tc>
        <w:tc>
          <w:tcPr>
            <w:tcW w:w="1535" w:type="dxa"/>
          </w:tcPr>
          <w:p w:rsidR="00C0577D" w:rsidRPr="00937BF1" w:rsidRDefault="00C0577D" w:rsidP="007B2B19">
            <w:pPr>
              <w:jc w:val="center"/>
              <w:rPr>
                <w:rFonts w:ascii="Arial" w:hAnsi="Arial" w:cs="Arial"/>
                <w:b/>
                <w:color w:val="000000" w:themeColor="text1"/>
                <w:sz w:val="20"/>
                <w:szCs w:val="20"/>
              </w:rPr>
            </w:pPr>
            <w:r>
              <w:rPr>
                <w:rFonts w:ascii="Arial" w:hAnsi="Arial" w:cs="Arial"/>
                <w:b/>
                <w:color w:val="000000" w:themeColor="text1"/>
                <w:sz w:val="20"/>
                <w:szCs w:val="20"/>
              </w:rPr>
              <w:t>Total</w:t>
            </w:r>
          </w:p>
        </w:tc>
        <w:tc>
          <w:tcPr>
            <w:tcW w:w="1155" w:type="dxa"/>
          </w:tcPr>
          <w:p w:rsidR="00C0577D" w:rsidRPr="00937BF1" w:rsidRDefault="00C0577D" w:rsidP="007B2B19">
            <w:pPr>
              <w:jc w:val="center"/>
              <w:rPr>
                <w:rFonts w:ascii="Arial" w:hAnsi="Arial" w:cs="Arial"/>
                <w:b/>
                <w:color w:val="000000" w:themeColor="text1"/>
                <w:sz w:val="20"/>
                <w:szCs w:val="20"/>
              </w:rPr>
            </w:pPr>
          </w:p>
        </w:tc>
        <w:tc>
          <w:tcPr>
            <w:tcW w:w="1428" w:type="dxa"/>
          </w:tcPr>
          <w:p w:rsidR="00C0577D" w:rsidRPr="00937BF1" w:rsidRDefault="00C0577D"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C0577D"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Pr="00896A50" w:rsidRDefault="00C0577D" w:rsidP="00C0577D">
      <w:pPr>
        <w:pStyle w:val="BodyText"/>
        <w:rPr>
          <w:rFonts w:ascii="Arial" w:hAnsi="Arial" w:cs="Arial"/>
          <w:color w:val="000000" w:themeColor="text1"/>
          <w:sz w:val="20"/>
          <w:szCs w:val="20"/>
        </w:rPr>
      </w:pPr>
    </w:p>
    <w:p w:rsidR="00C0577D" w:rsidRPr="00896A50" w:rsidRDefault="00C0577D" w:rsidP="00C0577D">
      <w:pPr>
        <w:pStyle w:val="BodyText"/>
        <w:rPr>
          <w:rFonts w:ascii="Arial" w:hAnsi="Arial" w:cs="Arial"/>
          <w:color w:val="000000" w:themeColor="text1"/>
          <w:sz w:val="20"/>
          <w:szCs w:val="20"/>
        </w:rPr>
      </w:pPr>
    </w:p>
    <w:p w:rsidR="00C0577D" w:rsidRPr="00896A50"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Pr="00B522C1" w:rsidRDefault="006244C9" w:rsidP="00C0577D">
      <w:pPr>
        <w:pStyle w:val="BodyText"/>
        <w:rPr>
          <w:rFonts w:ascii="Arial" w:hAnsi="Arial" w:cs="Arial"/>
          <w:color w:val="000000" w:themeColor="text1"/>
          <w:sz w:val="20"/>
          <w:szCs w:val="20"/>
        </w:rPr>
      </w:pPr>
      <w:r w:rsidRPr="006244C9">
        <w:rPr>
          <w:rFonts w:ascii="Arial" w:hAnsi="Arial" w:cs="Arial"/>
          <w:noProof/>
          <w:color w:val="000000" w:themeColor="text1"/>
          <w:sz w:val="20"/>
          <w:szCs w:val="20"/>
        </w:rPr>
        <w:pict>
          <v:shape id="_x0000_s1108" type="#_x0000_t202" style="position:absolute;margin-left:0;margin-top:11.55pt;width:467.5pt;height:26.4pt;z-index:2518108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" filled="f" strokecolor="#636466" strokeweight=".5pt">
            <v:path arrowok="t"/>
            <v:textbox inset="0,0,0,0">
              <w:txbxContent>
                <w:p w:rsidR="00C0577D" w:rsidRPr="00120F79" w:rsidRDefault="00C0577D" w:rsidP="00C0577D">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txbxContent>
            </v:textbox>
          </v:shape>
        </w:pict>
      </w:r>
      <w:r w:rsidR="00C0577D" w:rsidRPr="00F94F77">
        <w:rPr>
          <w:rFonts w:ascii="Arial Black" w:hAnsi="Arial Black" w:cs="Arial"/>
          <w:bCs/>
          <w:iCs/>
          <w:sz w:val="16"/>
          <w:szCs w:val="16"/>
          <w:shd w:val="solid" w:color="auto" w:fill="auto"/>
        </w:rPr>
        <w:t>-- Note –</w:t>
      </w:r>
    </w:p>
    <w:p w:rsidR="00C0577D" w:rsidRPr="00B522C1" w:rsidRDefault="00C0577D" w:rsidP="00C0577D">
      <w:pPr>
        <w:pStyle w:val="BodyText"/>
        <w:rPr>
          <w:rFonts w:ascii="Arial" w:hAnsi="Arial" w:cs="Arial"/>
          <w:color w:val="000000" w:themeColor="text1"/>
          <w:sz w:val="20"/>
          <w:szCs w:val="20"/>
        </w:rPr>
      </w:pPr>
    </w:p>
    <w:p w:rsidR="00C0577D" w:rsidRPr="00B522C1" w:rsidRDefault="00C0577D" w:rsidP="00C0577D">
      <w:pPr>
        <w:pStyle w:val="BodyText"/>
        <w:rPr>
          <w:rFonts w:ascii="Arial" w:hAnsi="Arial" w:cs="Arial"/>
          <w:color w:val="000000" w:themeColor="text1"/>
          <w:sz w:val="20"/>
          <w:szCs w:val="20"/>
        </w:rPr>
      </w:pPr>
    </w:p>
    <w:p w:rsidR="00C0577D" w:rsidRPr="00896A50"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C0577D" w:rsidRDefault="00C0577D" w:rsidP="00C0577D">
      <w:pPr>
        <w:pStyle w:val="BodyText"/>
        <w:rPr>
          <w:rFonts w:ascii="Arial" w:hAnsi="Arial" w:cs="Arial"/>
          <w:color w:val="000000" w:themeColor="text1"/>
          <w:sz w:val="20"/>
          <w:szCs w:val="20"/>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B70BEB" w:rsidRDefault="00B70BEB" w:rsidP="00B70BEB">
      <w:pPr>
        <w:pStyle w:val="BodyText"/>
        <w:rPr>
          <w:rFonts w:ascii="Arial" w:hAnsi="Arial" w:cs="Arial"/>
          <w:b/>
          <w:bCs/>
          <w:color w:val="000000" w:themeColor="text1"/>
          <w:sz w:val="20"/>
          <w:szCs w:val="20"/>
        </w:rPr>
      </w:pPr>
      <w:r w:rsidRPr="009D3FAD">
        <w:rPr>
          <w:rFonts w:ascii="Arial" w:hAnsi="Arial" w:cs="Arial"/>
          <w:b/>
          <w:bCs/>
          <w:color w:val="000000" w:themeColor="text1"/>
          <w:sz w:val="20"/>
          <w:szCs w:val="20"/>
        </w:rPr>
        <w:t>Schedule 5.1: Contractor’s Annual Fixed Fee</w:t>
      </w:r>
    </w:p>
    <w:p w:rsidR="00B70BEB" w:rsidRPr="00C9596A"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jc w:val="both"/>
        <w:rPr>
          <w:rFonts w:ascii="Arial" w:hAnsi="Arial" w:cs="Arial"/>
          <w:color w:val="000000" w:themeColor="text1"/>
          <w:sz w:val="20"/>
          <w:szCs w:val="20"/>
        </w:rPr>
      </w:pPr>
      <w:r w:rsidRPr="00896A50">
        <w:rPr>
          <w:rFonts w:ascii="Arial" w:hAnsi="Arial" w:cs="Arial"/>
          <w:color w:val="000000" w:themeColor="text1"/>
          <w:sz w:val="20"/>
          <w:szCs w:val="20"/>
        </w:rPr>
        <w:t>The price adjustment formulas for Price Schedule shall be as follows:</w:t>
      </w:r>
    </w:p>
    <w:p w:rsidR="00B70BEB" w:rsidRPr="00896A50" w:rsidRDefault="00B70BEB" w:rsidP="00B70BEB">
      <w:pPr>
        <w:spacing w:line="247" w:lineRule="auto"/>
        <w:jc w:val="center"/>
        <w:rPr>
          <w:rFonts w:ascii="Arial" w:hAnsi="Arial" w:cs="Arial"/>
          <w:color w:val="000000" w:themeColor="text1"/>
          <w:sz w:val="20"/>
          <w:szCs w:val="20"/>
        </w:rPr>
      </w:pPr>
      <w:r w:rsidRPr="00896A50">
        <w:rPr>
          <w:rFonts w:ascii="Arial" w:hAnsi="Arial" w:cs="Arial"/>
          <w:color w:val="000000" w:themeColor="text1"/>
          <w:sz w:val="20"/>
          <w:szCs w:val="20"/>
        </w:rPr>
        <w:t>Pn=a+bLn/Lo+cEn/Eo+dMn/Mo+......</w:t>
      </w:r>
    </w:p>
    <w:p w:rsidR="00B70BEB" w:rsidRDefault="00B70BEB" w:rsidP="00B70BEB">
      <w:pPr>
        <w:spacing w:line="247" w:lineRule="auto"/>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r>
        <w:rPr>
          <w:rFonts w:ascii="Arial" w:hAnsi="Arial" w:cs="Arial"/>
          <w:color w:val="000000" w:themeColor="text1"/>
          <w:sz w:val="20"/>
          <w:szCs w:val="20"/>
        </w:rPr>
        <w:t>where</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“Pn”</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multiplier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estimated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value</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work carried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out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this</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being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month</w:t>
      </w:r>
      <w:r>
        <w:rPr>
          <w:rFonts w:ascii="Arial" w:hAnsi="Arial" w:cs="Arial"/>
          <w:color w:val="000000" w:themeColor="text1"/>
          <w:sz w:val="20"/>
          <w:szCs w:val="20"/>
        </w:rPr>
        <w:t xml:space="preserve"> </w:t>
      </w:r>
      <w:r w:rsidRPr="00896A50">
        <w:rPr>
          <w:rFonts w:ascii="Arial" w:hAnsi="Arial" w:cs="Arial"/>
          <w:color w:val="000000" w:themeColor="text1"/>
          <w:sz w:val="20"/>
          <w:szCs w:val="20"/>
        </w:rPr>
        <w:t>unless</w:t>
      </w:r>
      <w:r>
        <w:rPr>
          <w:rFonts w:ascii="Arial" w:hAnsi="Arial" w:cs="Arial"/>
          <w:color w:val="000000" w:themeColor="text1"/>
          <w:sz w:val="20"/>
          <w:szCs w:val="20"/>
        </w:rPr>
        <w:t xml:space="preserve"> </w:t>
      </w:r>
      <w:r w:rsidRPr="00896A50">
        <w:rPr>
          <w:rFonts w:ascii="Arial" w:hAnsi="Arial" w:cs="Arial"/>
          <w:color w:val="000000" w:themeColor="text1"/>
          <w:sz w:val="20"/>
          <w:szCs w:val="20"/>
        </w:rPr>
        <w:t>otherwise</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affixed </w:t>
      </w:r>
      <w:r w:rsidRPr="00896A50">
        <w:rPr>
          <w:rFonts w:ascii="Arial" w:hAnsi="Arial" w:cs="Arial"/>
          <w:color w:val="000000" w:themeColor="text1"/>
          <w:sz w:val="20"/>
          <w:szCs w:val="20"/>
        </w:rPr>
        <w:t>coefficient,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r>
        <w:rPr>
          <w:rFonts w:ascii="Arial" w:hAnsi="Arial" w:cs="Arial"/>
          <w:color w:val="000000" w:themeColor="text1"/>
          <w:sz w:val="20"/>
          <w:szCs w:val="20"/>
        </w:rPr>
        <w:t xml:space="preserve"> </w:t>
      </w:r>
      <w:r w:rsidRPr="00896A50">
        <w:rPr>
          <w:rFonts w:ascii="Arial" w:hAnsi="Arial" w:cs="Arial"/>
          <w:color w:val="000000" w:themeColor="text1"/>
          <w:sz w:val="20"/>
          <w:szCs w:val="20"/>
        </w:rPr>
        <w:t>representing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non</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portion</w:t>
      </w:r>
      <w:r>
        <w:rPr>
          <w:rFonts w:ascii="Arial" w:hAnsi="Arial" w:cs="Arial"/>
          <w:color w:val="000000" w:themeColor="text1"/>
          <w:sz w:val="20"/>
          <w:szCs w:val="20"/>
        </w:rPr>
        <w:t xml:space="preserve"> </w:t>
      </w:r>
      <w:r w:rsidRPr="00896A50">
        <w:rPr>
          <w:rFonts w:ascii="Arial" w:hAnsi="Arial" w:cs="Arial"/>
          <w:color w:val="000000" w:themeColor="text1"/>
          <w:sz w:val="20"/>
          <w:szCs w:val="20"/>
        </w:rPr>
        <w:t>in contractual</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payments;</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“b”,</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w:t>
      </w:r>
      <w:r w:rsidRPr="00896A50">
        <w:rPr>
          <w:rFonts w:ascii="Arial" w:hAnsi="Arial" w:cs="Arial"/>
          <w:color w:val="000000" w:themeColor="text1"/>
          <w:sz w:val="20"/>
          <w:szCs w:val="20"/>
        </w:rPr>
        <w:t>are coefficients representing the estimated proportion of each cost element related to the execution of the Works, as stated in the relevant table of adjustment data; such tabulated cost elements may be indicative of resources such as labour</w:t>
      </w:r>
      <w:r>
        <w:rPr>
          <w:rFonts w:ascii="Arial" w:hAnsi="Arial" w:cs="Arial"/>
          <w:color w:val="000000" w:themeColor="text1"/>
          <w:sz w:val="20"/>
          <w:szCs w:val="20"/>
        </w:rPr>
        <w:t xml:space="preserve"> and </w:t>
      </w:r>
      <w:r w:rsidRPr="00896A50">
        <w:rPr>
          <w:rFonts w:ascii="Arial" w:hAnsi="Arial" w:cs="Arial"/>
          <w:color w:val="000000" w:themeColor="text1"/>
          <w:sz w:val="20"/>
          <w:szCs w:val="20"/>
        </w:rPr>
        <w:t xml:space="preserve"> materials;</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“Ln”,“En”,“Mn”,…</w:t>
      </w:r>
      <w:r w:rsidRPr="00896A50">
        <w:rPr>
          <w:rFonts w:ascii="Arial" w:hAnsi="Arial" w:cs="Arial"/>
          <w:color w:val="000000" w:themeColor="text1"/>
          <w:sz w:val="20"/>
          <w:szCs w:val="20"/>
        </w:rPr>
        <w:t>are the current cost indices or reference prices for period “n”, expressed in the relevant 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49</w:t>
      </w:r>
      <w:r>
        <w:rPr>
          <w:rFonts w:ascii="Arial" w:hAnsi="Arial" w:cs="Arial"/>
          <w:color w:val="000000" w:themeColor="text1"/>
          <w:sz w:val="20"/>
          <w:szCs w:val="20"/>
        </w:rPr>
        <w:t xml:space="preserve"> </w:t>
      </w:r>
      <w:r w:rsidRPr="00896A50">
        <w:rPr>
          <w:rFonts w:ascii="Arial" w:hAnsi="Arial" w:cs="Arial"/>
          <w:color w:val="000000" w:themeColor="text1"/>
          <w:sz w:val="20"/>
          <w:szCs w:val="20"/>
        </w:rPr>
        <w:t>days</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prior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last day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period(to</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particular</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Certificate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relates);and</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“Lo”,“Eo”,“Mo”,…are</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indices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Pr>
          <w:rFonts w:ascii="Arial" w:hAnsi="Arial" w:cs="Arial"/>
          <w:color w:val="000000" w:themeColor="text1"/>
          <w:sz w:val="20"/>
          <w:szCs w:val="20"/>
        </w:rPr>
        <w:t xml:space="preserve"> </w:t>
      </w:r>
      <w:r w:rsidRPr="00896A50">
        <w:rPr>
          <w:rFonts w:ascii="Arial" w:hAnsi="Arial" w:cs="Arial"/>
          <w:color w:val="000000" w:themeColor="text1"/>
          <w:sz w:val="20"/>
          <w:szCs w:val="20"/>
        </w:rPr>
        <w:t>reference</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expressed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 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p>
    <w:p w:rsidR="00B70BEB" w:rsidRPr="00896A50" w:rsidRDefault="00B70BEB" w:rsidP="00B70BEB">
      <w:pPr>
        <w:pStyle w:val="BodyText"/>
        <w:spacing w:before="8"/>
        <w:rPr>
          <w:rFonts w:ascii="Arial" w:hAnsi="Arial" w:cs="Arial"/>
          <w:color w:val="000000" w:themeColor="text1"/>
          <w:sz w:val="20"/>
          <w:szCs w:val="20"/>
        </w:rPr>
      </w:pPr>
    </w:p>
    <w:p w:rsidR="00B70BEB" w:rsidRPr="00896A50" w:rsidRDefault="00B70BEB" w:rsidP="00B70BEB">
      <w:pPr>
        <w:pStyle w:val="BodyText"/>
        <w:spacing w:before="3"/>
        <w:rPr>
          <w:rFonts w:ascii="Arial" w:hAnsi="Arial" w:cs="Arial"/>
          <w:color w:val="000000" w:themeColor="text1"/>
          <w:sz w:val="20"/>
          <w:szCs w:val="20"/>
        </w:rPr>
      </w:pPr>
    </w:p>
    <w:p w:rsidR="00B70BEB" w:rsidRDefault="00B70BEB" w:rsidP="00B70BEB">
      <w:pPr>
        <w:jc w:val="center"/>
        <w:rPr>
          <w:rFonts w:ascii="Arial" w:hAnsi="Arial" w:cs="Arial"/>
          <w:color w:val="000000" w:themeColor="text1"/>
          <w:sz w:val="20"/>
          <w:szCs w:val="20"/>
        </w:rPr>
      </w:pPr>
      <w:r>
        <w:rPr>
          <w:rFonts w:ascii="Arial" w:hAnsi="Arial" w:cs="Arial"/>
          <w:color w:val="000000" w:themeColor="text1"/>
          <w:sz w:val="20"/>
          <w:szCs w:val="20"/>
        </w:rPr>
        <w:t>Table of Adjustment Data</w:t>
      </w:r>
    </w:p>
    <w:p w:rsidR="00B70BEB" w:rsidRPr="00896A50" w:rsidRDefault="00B70BEB" w:rsidP="00B70BEB">
      <w:pPr>
        <w:jc w:val="center"/>
        <w:rPr>
          <w:rFonts w:ascii="Arial" w:hAnsi="Arial" w:cs="Arial"/>
          <w:color w:val="000000" w:themeColor="text1"/>
          <w:sz w:val="20"/>
          <w:szCs w:val="20"/>
        </w:rPr>
      </w:pPr>
      <w:r>
        <w:rPr>
          <w:rFonts w:ascii="Arial" w:hAnsi="Arial" w:cs="Arial"/>
          <w:color w:val="000000" w:themeColor="text1"/>
          <w:sz w:val="20"/>
          <w:szCs w:val="20"/>
        </w:rPr>
        <w:t>Table A – Local Currency</w:t>
      </w:r>
    </w:p>
    <w:tbl>
      <w:tblPr>
        <w:tblStyle w:val="TableGrid"/>
        <w:tblW w:w="0" w:type="auto"/>
        <w:tblLook w:val="04A0"/>
      </w:tblPr>
      <w:tblGrid>
        <w:gridCol w:w="1596"/>
        <w:gridCol w:w="1596"/>
        <w:gridCol w:w="1596"/>
        <w:gridCol w:w="1596"/>
        <w:gridCol w:w="1596"/>
        <w:gridCol w:w="1596"/>
      </w:tblGrid>
      <w:tr w:rsidR="00B70BEB" w:rsidTr="007B2B19">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Local Currency Amount</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B70BEB" w:rsidTr="007B2B19">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a)</w:t>
            </w:r>
          </w:p>
        </w:tc>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a: 0.15</w:t>
            </w:r>
          </w:p>
        </w:tc>
      </w:tr>
      <w:tr w:rsidR="00B70BEB" w:rsidTr="007B2B19">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b) Material</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Wholesale Price Index for all commodities applicable to Coimbatore</w:t>
            </w:r>
          </w:p>
        </w:tc>
        <w:tc>
          <w:tcPr>
            <w:tcW w:w="1596" w:type="dxa"/>
            <w:vAlign w:val="center"/>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b:</w:t>
            </w:r>
          </w:p>
        </w:tc>
      </w:tr>
      <w:tr w:rsidR="00B70BEB" w:rsidTr="007B2B19">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c) Labour</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Wholesale Price Index for labour applicable to Coimbatore</w:t>
            </w:r>
          </w:p>
        </w:tc>
        <w:tc>
          <w:tcPr>
            <w:tcW w:w="1596" w:type="dxa"/>
            <w:vAlign w:val="center"/>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c:</w:t>
            </w:r>
          </w:p>
        </w:tc>
      </w:tr>
      <w:tr w:rsidR="00B70BEB" w:rsidTr="007B2B19">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Pr="00937BF1" w:rsidRDefault="00B70BEB"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Total</w:t>
            </w:r>
          </w:p>
        </w:tc>
        <w:tc>
          <w:tcPr>
            <w:tcW w:w="1596" w:type="dxa"/>
          </w:tcPr>
          <w:p w:rsidR="00B70BEB" w:rsidRPr="00937BF1" w:rsidRDefault="00B70BEB" w:rsidP="007B2B19">
            <w:pPr>
              <w:jc w:val="center"/>
              <w:rPr>
                <w:rFonts w:ascii="Arial" w:hAnsi="Arial" w:cs="Arial"/>
                <w:b/>
                <w:color w:val="000000" w:themeColor="text1"/>
                <w:sz w:val="20"/>
                <w:szCs w:val="20"/>
              </w:rPr>
            </w:pPr>
          </w:p>
        </w:tc>
        <w:tc>
          <w:tcPr>
            <w:tcW w:w="1596" w:type="dxa"/>
          </w:tcPr>
          <w:p w:rsidR="00B70BEB" w:rsidRPr="00937BF1" w:rsidRDefault="00B70BEB"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B70BEB" w:rsidRDefault="00B70BEB" w:rsidP="00B70BEB">
      <w:pPr>
        <w:jc w:val="center"/>
        <w:rPr>
          <w:rFonts w:ascii="Arial" w:hAnsi="Arial" w:cs="Arial"/>
          <w:color w:val="000000" w:themeColor="text1"/>
          <w:sz w:val="20"/>
          <w:szCs w:val="20"/>
        </w:rPr>
      </w:pPr>
    </w:p>
    <w:p w:rsidR="00B70BEB" w:rsidRDefault="00B70BEB" w:rsidP="00B70BEB">
      <w:pPr>
        <w:jc w:val="center"/>
        <w:rPr>
          <w:rFonts w:ascii="Arial" w:hAnsi="Arial" w:cs="Arial"/>
          <w:color w:val="000000" w:themeColor="text1"/>
          <w:sz w:val="20"/>
          <w:szCs w:val="20"/>
        </w:rPr>
      </w:pPr>
    </w:p>
    <w:p w:rsidR="00B70BEB" w:rsidRPr="00342ADC" w:rsidRDefault="00B70BEB" w:rsidP="00B70BEB">
      <w:pPr>
        <w:rPr>
          <w:rFonts w:ascii="Arial" w:hAnsi="Arial" w:cs="Arial"/>
          <w:b/>
          <w:color w:val="000000" w:themeColor="text1"/>
          <w:sz w:val="20"/>
          <w:szCs w:val="20"/>
        </w:rPr>
      </w:pPr>
      <w:r w:rsidRPr="00342ADC">
        <w:rPr>
          <w:rFonts w:ascii="Arial" w:hAnsi="Arial" w:cs="Arial"/>
          <w:b/>
          <w:color w:val="000000" w:themeColor="text1"/>
          <w:sz w:val="20"/>
          <w:szCs w:val="20"/>
        </w:rPr>
        <w:t>Note:</w:t>
      </w:r>
    </w:p>
    <w:p w:rsidR="00B70BEB" w:rsidRPr="00120F79" w:rsidRDefault="00B70BEB" w:rsidP="00B70BEB">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p w:rsidR="00B70BEB" w:rsidRPr="00896A50" w:rsidRDefault="00B70BEB" w:rsidP="00B70BEB">
      <w:pPr>
        <w:rPr>
          <w:rFonts w:ascii="Arial" w:hAnsi="Arial" w:cs="Arial"/>
          <w:color w:val="000000" w:themeColor="text1"/>
          <w:sz w:val="20"/>
          <w:szCs w:val="20"/>
        </w:rPr>
        <w:sectPr w:rsidR="00B70BEB" w:rsidRPr="00896A50" w:rsidSect="00CB4E85">
          <w:pgSz w:w="12240" w:h="15840"/>
          <w:pgMar w:top="1440" w:right="1440" w:bottom="1440" w:left="1440" w:header="720" w:footer="720" w:gutter="0"/>
          <w:cols w:space="720"/>
          <w:docGrid w:linePitch="299"/>
        </w:sectPr>
      </w:pPr>
    </w:p>
    <w:p w:rsidR="00B70BEB" w:rsidRPr="00896A50" w:rsidRDefault="00B70BEB" w:rsidP="00B70BEB">
      <w:pPr>
        <w:spacing w:before="192"/>
        <w:ind w:left="120" w:right="110"/>
        <w:rPr>
          <w:rFonts w:ascii="Arial" w:hAnsi="Arial" w:cs="Arial"/>
          <w:i/>
          <w:color w:val="000000" w:themeColor="text1"/>
          <w:sz w:val="20"/>
          <w:szCs w:val="20"/>
        </w:rPr>
      </w:pPr>
      <w:r w:rsidRPr="00896A50">
        <w:rPr>
          <w:rFonts w:ascii="Arial" w:hAnsi="Arial" w:cs="Arial"/>
          <w:b/>
          <w:color w:val="000000" w:themeColor="text1"/>
          <w:spacing w:val="-5"/>
          <w:sz w:val="20"/>
          <w:szCs w:val="20"/>
        </w:rPr>
        <w:lastRenderedPageBreak/>
        <w:t>Table</w:t>
      </w:r>
      <w:r>
        <w:rPr>
          <w:rFonts w:ascii="Arial" w:hAnsi="Arial" w:cs="Arial"/>
          <w:b/>
          <w:color w:val="000000" w:themeColor="text1"/>
          <w:spacing w:val="-5"/>
          <w:sz w:val="20"/>
          <w:szCs w:val="20"/>
        </w:rPr>
        <w:t xml:space="preserve"> </w:t>
      </w:r>
      <w:r w:rsidRPr="00896A50">
        <w:rPr>
          <w:rFonts w:ascii="Arial" w:hAnsi="Arial" w:cs="Arial"/>
          <w:b/>
          <w:color w:val="000000" w:themeColor="text1"/>
          <w:sz w:val="20"/>
          <w:szCs w:val="20"/>
        </w:rPr>
        <w:t>of</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Adjustment</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Data</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B—Foreign</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Currency</w:t>
      </w:r>
      <w:r w:rsidRPr="00896A50">
        <w:rPr>
          <w:rFonts w:ascii="Arial" w:hAnsi="Arial" w:cs="Arial"/>
          <w:iCs/>
          <w:color w:val="000000" w:themeColor="text1"/>
          <w:sz w:val="20"/>
          <w:szCs w:val="20"/>
        </w:rPr>
        <w:t>(</w:t>
      </w:r>
      <w:r w:rsidRPr="00896A50">
        <w:rPr>
          <w:rFonts w:ascii="Comic Sans MS" w:hAnsi="Comic Sans MS" w:cs="Arial"/>
          <w:i/>
          <w:color w:val="000000" w:themeColor="text1"/>
          <w:sz w:val="16"/>
          <w:szCs w:val="16"/>
        </w:rPr>
        <w:t>table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to</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be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repeated</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if</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there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is</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more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than</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one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foreign currency</w:t>
      </w:r>
      <w:r w:rsidRPr="00896A50">
        <w:rPr>
          <w:rFonts w:ascii="Arial" w:hAnsi="Arial" w:cs="Arial"/>
          <w:iCs/>
          <w:color w:val="000000" w:themeColor="text1"/>
          <w:sz w:val="20"/>
          <w:szCs w:val="20"/>
        </w:rPr>
        <w:t>)</w:t>
      </w:r>
    </w:p>
    <w:p w:rsidR="00B70BEB" w:rsidRPr="00896A50" w:rsidRDefault="00B70BEB" w:rsidP="00B70BEB">
      <w:pPr>
        <w:pStyle w:val="BodyText"/>
        <w:tabs>
          <w:tab w:val="left" w:pos="9125"/>
        </w:tabs>
        <w:spacing w:before="200"/>
        <w:ind w:left="120"/>
        <w:rPr>
          <w:rFonts w:ascii="Arial" w:hAnsi="Arial" w:cs="Arial"/>
          <w:color w:val="000000" w:themeColor="text1"/>
          <w:sz w:val="20"/>
          <w:szCs w:val="20"/>
        </w:rPr>
      </w:pPr>
      <w:r w:rsidRPr="00896A50">
        <w:rPr>
          <w:rFonts w:ascii="Arial" w:hAnsi="Arial" w:cs="Arial"/>
          <w:color w:val="000000" w:themeColor="text1"/>
          <w:w w:val="95"/>
          <w:sz w:val="20"/>
          <w:szCs w:val="20"/>
        </w:rPr>
        <w:t>Name of</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Currency:</w:t>
      </w:r>
      <w:r w:rsidRPr="00896A50">
        <w:rPr>
          <w:rFonts w:ascii="Arial" w:hAnsi="Arial" w:cs="Arial"/>
          <w:color w:val="000000" w:themeColor="text1"/>
          <w:sz w:val="20"/>
          <w:szCs w:val="20"/>
          <w:u w:val="single" w:color="221E1F"/>
        </w:rPr>
        <w:tab/>
      </w:r>
    </w:p>
    <w:p w:rsidR="00B70BEB" w:rsidRDefault="00B70BEB" w:rsidP="00B70BEB">
      <w:pPr>
        <w:pStyle w:val="BodyText"/>
        <w:rPr>
          <w:rFonts w:ascii="Arial" w:hAnsi="Arial" w:cs="Arial"/>
          <w:color w:val="000000" w:themeColor="text1"/>
          <w:sz w:val="20"/>
          <w:szCs w:val="20"/>
        </w:rPr>
      </w:pPr>
    </w:p>
    <w:tbl>
      <w:tblPr>
        <w:tblStyle w:val="TableGrid"/>
        <w:tblW w:w="0" w:type="auto"/>
        <w:tblLook w:val="04A0"/>
      </w:tblPr>
      <w:tblGrid>
        <w:gridCol w:w="1242"/>
        <w:gridCol w:w="1543"/>
        <w:gridCol w:w="1356"/>
        <w:gridCol w:w="1317"/>
        <w:gridCol w:w="1535"/>
        <w:gridCol w:w="1155"/>
        <w:gridCol w:w="1428"/>
      </w:tblGrid>
      <w:tr w:rsidR="00B70BEB" w:rsidTr="007B2B19">
        <w:tc>
          <w:tcPr>
            <w:tcW w:w="1242"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43"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35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317"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35"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currency in Type/Amount</w:t>
            </w:r>
          </w:p>
        </w:tc>
        <w:tc>
          <w:tcPr>
            <w:tcW w:w="1155"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Equivalent in FC1</w:t>
            </w:r>
          </w:p>
        </w:tc>
        <w:tc>
          <w:tcPr>
            <w:tcW w:w="1428"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35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317"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35"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155" w:type="dxa"/>
          </w:tcPr>
          <w:p w:rsidR="00B70BEB" w:rsidRDefault="00B70BEB" w:rsidP="007B2B19">
            <w:pPr>
              <w:jc w:val="cente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a: 0.15</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vAlign w:val="center"/>
          </w:tcPr>
          <w:p w:rsidR="00B70BEB" w:rsidRDefault="00B70BEB" w:rsidP="007B2B19">
            <w:pPr>
              <w:jc w:val="center"/>
              <w:rPr>
                <w:rFonts w:ascii="Arial" w:hAnsi="Arial" w:cs="Arial"/>
                <w:color w:val="000000" w:themeColor="text1"/>
                <w:sz w:val="20"/>
                <w:szCs w:val="20"/>
              </w:rPr>
            </w:pPr>
          </w:p>
        </w:tc>
        <w:tc>
          <w:tcPr>
            <w:tcW w:w="1317" w:type="dxa"/>
          </w:tcPr>
          <w:p w:rsidR="00B70BEB" w:rsidRDefault="00B70BEB" w:rsidP="007B2B19">
            <w:pPr>
              <w:jc w:val="center"/>
              <w:rPr>
                <w:rFonts w:ascii="Arial" w:hAnsi="Arial" w:cs="Arial"/>
                <w:color w:val="000000" w:themeColor="text1"/>
                <w:sz w:val="20"/>
                <w:szCs w:val="20"/>
              </w:rPr>
            </w:pPr>
          </w:p>
        </w:tc>
        <w:tc>
          <w:tcPr>
            <w:tcW w:w="1535" w:type="dxa"/>
          </w:tcPr>
          <w:p w:rsidR="00B70BEB" w:rsidRDefault="00B70BEB" w:rsidP="007B2B19">
            <w:pPr>
              <w:jc w:val="center"/>
              <w:rPr>
                <w:rFonts w:ascii="Arial" w:hAnsi="Arial" w:cs="Arial"/>
                <w:color w:val="000000" w:themeColor="text1"/>
                <w:sz w:val="20"/>
                <w:szCs w:val="20"/>
              </w:rPr>
            </w:pPr>
          </w:p>
        </w:tc>
        <w:tc>
          <w:tcPr>
            <w:tcW w:w="1155" w:type="dxa"/>
          </w:tcPr>
          <w:p w:rsidR="00B70BEB" w:rsidRDefault="00B70BEB" w:rsidP="007B2B19">
            <w:pP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b:</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vAlign w:val="center"/>
          </w:tcPr>
          <w:p w:rsidR="00B70BEB" w:rsidRDefault="00B70BEB" w:rsidP="007B2B19">
            <w:pPr>
              <w:jc w:val="center"/>
              <w:rPr>
                <w:rFonts w:ascii="Arial" w:hAnsi="Arial" w:cs="Arial"/>
                <w:color w:val="000000" w:themeColor="text1"/>
                <w:sz w:val="20"/>
                <w:szCs w:val="20"/>
              </w:rPr>
            </w:pPr>
          </w:p>
        </w:tc>
        <w:tc>
          <w:tcPr>
            <w:tcW w:w="1317" w:type="dxa"/>
          </w:tcPr>
          <w:p w:rsidR="00B70BEB" w:rsidRDefault="00B70BEB" w:rsidP="007B2B19">
            <w:pPr>
              <w:jc w:val="center"/>
              <w:rPr>
                <w:rFonts w:ascii="Arial" w:hAnsi="Arial" w:cs="Arial"/>
                <w:color w:val="000000" w:themeColor="text1"/>
                <w:sz w:val="20"/>
                <w:szCs w:val="20"/>
              </w:rPr>
            </w:pPr>
          </w:p>
        </w:tc>
        <w:tc>
          <w:tcPr>
            <w:tcW w:w="1535" w:type="dxa"/>
          </w:tcPr>
          <w:p w:rsidR="00B70BEB" w:rsidRDefault="00B70BEB" w:rsidP="007B2B19">
            <w:pPr>
              <w:jc w:val="center"/>
              <w:rPr>
                <w:rFonts w:ascii="Arial" w:hAnsi="Arial" w:cs="Arial"/>
                <w:color w:val="000000" w:themeColor="text1"/>
                <w:sz w:val="20"/>
                <w:szCs w:val="20"/>
              </w:rPr>
            </w:pPr>
          </w:p>
        </w:tc>
        <w:tc>
          <w:tcPr>
            <w:tcW w:w="1155" w:type="dxa"/>
          </w:tcPr>
          <w:p w:rsidR="00B70BEB" w:rsidRDefault="00B70BEB" w:rsidP="007B2B19">
            <w:pP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c:</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vAlign w:val="center"/>
          </w:tcPr>
          <w:p w:rsidR="00B70BEB" w:rsidRDefault="00B70BEB" w:rsidP="007B2B19">
            <w:pPr>
              <w:jc w:val="center"/>
              <w:rPr>
                <w:rFonts w:ascii="Arial" w:hAnsi="Arial" w:cs="Arial"/>
                <w:color w:val="000000" w:themeColor="text1"/>
                <w:sz w:val="20"/>
                <w:szCs w:val="20"/>
              </w:rPr>
            </w:pPr>
          </w:p>
        </w:tc>
        <w:tc>
          <w:tcPr>
            <w:tcW w:w="1317" w:type="dxa"/>
          </w:tcPr>
          <w:p w:rsidR="00B70BEB" w:rsidRDefault="00B70BEB" w:rsidP="007B2B19">
            <w:pPr>
              <w:jc w:val="center"/>
              <w:rPr>
                <w:rFonts w:ascii="Arial" w:hAnsi="Arial" w:cs="Arial"/>
                <w:color w:val="000000" w:themeColor="text1"/>
                <w:sz w:val="20"/>
                <w:szCs w:val="20"/>
              </w:rPr>
            </w:pPr>
          </w:p>
        </w:tc>
        <w:tc>
          <w:tcPr>
            <w:tcW w:w="1535" w:type="dxa"/>
          </w:tcPr>
          <w:p w:rsidR="00B70BEB" w:rsidRDefault="00B70BEB" w:rsidP="007B2B19">
            <w:pPr>
              <w:jc w:val="center"/>
              <w:rPr>
                <w:rFonts w:ascii="Arial" w:hAnsi="Arial" w:cs="Arial"/>
                <w:color w:val="000000" w:themeColor="text1"/>
                <w:sz w:val="20"/>
                <w:szCs w:val="20"/>
              </w:rPr>
            </w:pPr>
          </w:p>
        </w:tc>
        <w:tc>
          <w:tcPr>
            <w:tcW w:w="1155" w:type="dxa"/>
          </w:tcPr>
          <w:p w:rsidR="00B70BEB" w:rsidRDefault="00B70BEB" w:rsidP="007B2B19">
            <w:pP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d:</w:t>
            </w:r>
          </w:p>
        </w:tc>
      </w:tr>
      <w:tr w:rsidR="00B70BEB" w:rsidTr="007B2B19">
        <w:tc>
          <w:tcPr>
            <w:tcW w:w="1242" w:type="dxa"/>
          </w:tcPr>
          <w:p w:rsidR="00B70BEB" w:rsidRDefault="00B70BEB" w:rsidP="007B2B19">
            <w:pPr>
              <w:jc w:val="cente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tcPr>
          <w:p w:rsidR="00B70BEB" w:rsidRDefault="00B70BEB" w:rsidP="007B2B19">
            <w:pPr>
              <w:jc w:val="center"/>
              <w:rPr>
                <w:rFonts w:ascii="Arial" w:hAnsi="Arial" w:cs="Arial"/>
                <w:color w:val="000000" w:themeColor="text1"/>
                <w:sz w:val="20"/>
                <w:szCs w:val="20"/>
              </w:rPr>
            </w:pPr>
          </w:p>
        </w:tc>
        <w:tc>
          <w:tcPr>
            <w:tcW w:w="1317" w:type="dxa"/>
          </w:tcPr>
          <w:p w:rsidR="00B70BEB" w:rsidRPr="00A01E02" w:rsidRDefault="00B70BEB" w:rsidP="007B2B19">
            <w:pPr>
              <w:jc w:val="center"/>
              <w:rPr>
                <w:rFonts w:ascii="Arial" w:hAnsi="Arial" w:cs="Arial"/>
                <w:color w:val="000000" w:themeColor="text1"/>
                <w:sz w:val="20"/>
                <w:szCs w:val="20"/>
              </w:rPr>
            </w:pPr>
          </w:p>
        </w:tc>
        <w:tc>
          <w:tcPr>
            <w:tcW w:w="1535" w:type="dxa"/>
          </w:tcPr>
          <w:p w:rsidR="00B70BEB" w:rsidRPr="00937BF1" w:rsidRDefault="00B70BEB" w:rsidP="007B2B19">
            <w:pPr>
              <w:jc w:val="center"/>
              <w:rPr>
                <w:rFonts w:ascii="Arial" w:hAnsi="Arial" w:cs="Arial"/>
                <w:b/>
                <w:color w:val="000000" w:themeColor="text1"/>
                <w:sz w:val="20"/>
                <w:szCs w:val="20"/>
              </w:rPr>
            </w:pPr>
            <w:r>
              <w:rPr>
                <w:rFonts w:ascii="Arial" w:hAnsi="Arial" w:cs="Arial"/>
                <w:b/>
                <w:color w:val="000000" w:themeColor="text1"/>
                <w:sz w:val="20"/>
                <w:szCs w:val="20"/>
              </w:rPr>
              <w:t>Total</w:t>
            </w:r>
          </w:p>
        </w:tc>
        <w:tc>
          <w:tcPr>
            <w:tcW w:w="1155" w:type="dxa"/>
          </w:tcPr>
          <w:p w:rsidR="00B70BEB" w:rsidRPr="00937BF1" w:rsidRDefault="00B70BEB" w:rsidP="007B2B19">
            <w:pPr>
              <w:jc w:val="center"/>
              <w:rPr>
                <w:rFonts w:ascii="Arial" w:hAnsi="Arial" w:cs="Arial"/>
                <w:b/>
                <w:color w:val="000000" w:themeColor="text1"/>
                <w:sz w:val="20"/>
                <w:szCs w:val="20"/>
              </w:rPr>
            </w:pPr>
          </w:p>
        </w:tc>
        <w:tc>
          <w:tcPr>
            <w:tcW w:w="1428" w:type="dxa"/>
          </w:tcPr>
          <w:p w:rsidR="00B70BEB" w:rsidRPr="00937BF1" w:rsidRDefault="00B70BEB"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Pr="00B522C1" w:rsidRDefault="00B70BEB" w:rsidP="00B70BEB">
      <w:pPr>
        <w:pStyle w:val="BodyText"/>
        <w:rPr>
          <w:rFonts w:ascii="Arial" w:hAnsi="Arial" w:cs="Arial"/>
          <w:color w:val="000000" w:themeColor="text1"/>
          <w:sz w:val="20"/>
          <w:szCs w:val="20"/>
        </w:rPr>
      </w:pPr>
      <w:r w:rsidRPr="006244C9">
        <w:rPr>
          <w:rFonts w:ascii="Arial" w:hAnsi="Arial" w:cs="Arial"/>
          <w:noProof/>
          <w:color w:val="000000" w:themeColor="text1"/>
          <w:sz w:val="20"/>
          <w:szCs w:val="20"/>
        </w:rPr>
        <w:pict>
          <v:shape id="_x0000_s1113" type="#_x0000_t202" style="position:absolute;margin-left:0;margin-top:11.55pt;width:467.5pt;height:26.4pt;z-index:2518128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" filled="f" strokecolor="#636466" strokeweight=".5pt">
            <v:path arrowok="t"/>
            <v:textbox inset="0,0,0,0">
              <w:txbxContent>
                <w:p w:rsidR="00B70BEB" w:rsidRPr="00120F79" w:rsidRDefault="00B70BEB" w:rsidP="00B70BEB">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txbxContent>
            </v:textbox>
          </v:shape>
        </w:pict>
      </w:r>
      <w:r w:rsidRPr="00F94F77">
        <w:rPr>
          <w:rFonts w:ascii="Arial Black" w:hAnsi="Arial Black" w:cs="Arial"/>
          <w:bCs/>
          <w:iCs/>
          <w:sz w:val="16"/>
          <w:szCs w:val="16"/>
          <w:shd w:val="solid" w:color="auto" w:fill="auto"/>
        </w:rPr>
        <w:t>-- Note –</w:t>
      </w:r>
    </w:p>
    <w:p w:rsidR="00B70BEB" w:rsidRPr="00B522C1" w:rsidRDefault="00B70BEB" w:rsidP="00B70BEB">
      <w:pPr>
        <w:pStyle w:val="BodyText"/>
        <w:rPr>
          <w:rFonts w:ascii="Arial" w:hAnsi="Arial" w:cs="Arial"/>
          <w:color w:val="000000" w:themeColor="text1"/>
          <w:sz w:val="20"/>
          <w:szCs w:val="20"/>
        </w:rPr>
      </w:pPr>
    </w:p>
    <w:p w:rsidR="00B70BEB" w:rsidRPr="00B522C1"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widowControl/>
        <w:autoSpaceDE/>
        <w:autoSpaceDN/>
        <w:jc w:val="center"/>
        <w:rPr>
          <w:rFonts w:ascii="Arial" w:eastAsia="Times New Roman" w:hAnsi="Arial" w:cs="Arial"/>
          <w:b/>
          <w:sz w:val="36"/>
          <w:szCs w:val="36"/>
        </w:rPr>
      </w:pPr>
    </w:p>
    <w:p w:rsidR="005A7D03" w:rsidRDefault="005A7D03" w:rsidP="00B70BEB">
      <w:pPr>
        <w:widowControl/>
        <w:autoSpaceDE/>
        <w:autoSpaceDN/>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Pr="00B908C0" w:rsidRDefault="00B70BEB" w:rsidP="00B70BEB">
      <w:pPr>
        <w:pStyle w:val="BodyText"/>
        <w:rPr>
          <w:rFonts w:ascii="Arial" w:hAnsi="Arial" w:cs="Arial"/>
          <w:b/>
          <w:bCs/>
          <w:color w:val="000000" w:themeColor="text1"/>
          <w:sz w:val="20"/>
          <w:szCs w:val="20"/>
        </w:rPr>
      </w:pPr>
      <w:r w:rsidRPr="006244C9">
        <w:rPr>
          <w:rFonts w:ascii="Arial" w:hAnsi="Arial" w:cs="Arial"/>
          <w:noProof/>
          <w:color w:val="000000" w:themeColor="text1"/>
          <w:sz w:val="20"/>
          <w:szCs w:val="20"/>
          <w:lang w:val="fr-FR" w:eastAsia="fr-FR"/>
        </w:rPr>
        <w:pict>
          <v:shape id="_x0000_s1115" type="#_x0000_t202" style="position:absolute;margin-left:755.4pt;margin-top:14.6pt;width:17.6pt;height:27.5pt;z-index:251816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" filled="f" stroked="f">
            <v:path arrowok="t"/>
            <v:textbox style="layout-flow:vertical" inset="0,0,0,0">
              <w:txbxContent>
                <w:p w:rsidR="00B70BEB" w:rsidRDefault="00B70BEB" w:rsidP="00B70BEB">
                  <w:pPr>
                    <w:spacing w:before="58"/>
                    <w:ind w:left="20"/>
                    <w:rPr>
                      <w:rFonts w:ascii="Ideal Sans Semibold"/>
                    </w:rPr>
                  </w:pPr>
                  <w:r>
                    <w:rPr>
                      <w:rFonts w:ascii="Ideal Sans Semibold"/>
                      <w:color w:val="FFFFFF"/>
                      <w:w w:val="120"/>
                    </w:rPr>
                    <w:t>134</w:t>
                  </w:r>
                </w:p>
              </w:txbxContent>
            </v:textbox>
            <w10:wrap anchorx="page" anchory="page"/>
          </v:shape>
        </w:pict>
      </w:r>
      <w:r w:rsidRPr="00B908C0">
        <w:rPr>
          <w:rFonts w:ascii="Arial" w:hAnsi="Arial" w:cs="Arial"/>
          <w:b/>
          <w:bCs/>
          <w:color w:val="000000" w:themeColor="text1"/>
          <w:sz w:val="20"/>
          <w:szCs w:val="20"/>
        </w:rPr>
        <w:t>Schedule 5.2: Contractor’s Variable Fee</w:t>
      </w:r>
    </w:p>
    <w:p w:rsidR="00B70BEB" w:rsidRPr="00C9596A"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jc w:val="both"/>
        <w:rPr>
          <w:rFonts w:ascii="Arial" w:hAnsi="Arial" w:cs="Arial"/>
          <w:color w:val="000000" w:themeColor="text1"/>
          <w:sz w:val="20"/>
          <w:szCs w:val="20"/>
        </w:rPr>
      </w:pPr>
      <w:r w:rsidRPr="00896A50">
        <w:rPr>
          <w:rFonts w:ascii="Arial" w:hAnsi="Arial" w:cs="Arial"/>
          <w:color w:val="000000" w:themeColor="text1"/>
          <w:sz w:val="20"/>
          <w:szCs w:val="20"/>
        </w:rPr>
        <w:t>The price adjustment formulas for Price Schedule shall be as follows:</w:t>
      </w:r>
    </w:p>
    <w:p w:rsidR="00B70BEB" w:rsidRPr="00896A50" w:rsidRDefault="00B70BEB" w:rsidP="00B70BEB">
      <w:pPr>
        <w:spacing w:line="247" w:lineRule="auto"/>
        <w:jc w:val="center"/>
        <w:rPr>
          <w:rFonts w:ascii="Arial" w:hAnsi="Arial" w:cs="Arial"/>
          <w:color w:val="000000" w:themeColor="text1"/>
          <w:sz w:val="20"/>
          <w:szCs w:val="20"/>
        </w:rPr>
      </w:pPr>
      <w:r w:rsidRPr="00896A50">
        <w:rPr>
          <w:rFonts w:ascii="Arial" w:hAnsi="Arial" w:cs="Arial"/>
          <w:color w:val="000000" w:themeColor="text1"/>
          <w:sz w:val="20"/>
          <w:szCs w:val="20"/>
        </w:rPr>
        <w:t>Pn=a+bLn/Lo+cEn/Eo+dMn/Mo+......</w:t>
      </w:r>
    </w:p>
    <w:p w:rsidR="00B70BEB" w:rsidRDefault="00B70BEB" w:rsidP="00B70BEB">
      <w:pPr>
        <w:spacing w:line="247" w:lineRule="auto"/>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r>
        <w:rPr>
          <w:rFonts w:ascii="Arial" w:hAnsi="Arial" w:cs="Arial"/>
          <w:color w:val="000000" w:themeColor="text1"/>
          <w:sz w:val="20"/>
          <w:szCs w:val="20"/>
        </w:rPr>
        <w:t>where</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“Pn”</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multiplier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estimated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value</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work carried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out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this</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being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month</w:t>
      </w:r>
      <w:r>
        <w:rPr>
          <w:rFonts w:ascii="Arial" w:hAnsi="Arial" w:cs="Arial"/>
          <w:color w:val="000000" w:themeColor="text1"/>
          <w:sz w:val="20"/>
          <w:szCs w:val="20"/>
        </w:rPr>
        <w:t xml:space="preserve"> </w:t>
      </w:r>
      <w:r w:rsidRPr="00896A50">
        <w:rPr>
          <w:rFonts w:ascii="Arial" w:hAnsi="Arial" w:cs="Arial"/>
          <w:color w:val="000000" w:themeColor="text1"/>
          <w:sz w:val="20"/>
          <w:szCs w:val="20"/>
        </w:rPr>
        <w:t>unless</w:t>
      </w:r>
      <w:r>
        <w:rPr>
          <w:rFonts w:ascii="Arial" w:hAnsi="Arial" w:cs="Arial"/>
          <w:color w:val="000000" w:themeColor="text1"/>
          <w:sz w:val="20"/>
          <w:szCs w:val="20"/>
        </w:rPr>
        <w:t xml:space="preserve"> </w:t>
      </w:r>
      <w:r w:rsidRPr="00896A50">
        <w:rPr>
          <w:rFonts w:ascii="Arial" w:hAnsi="Arial" w:cs="Arial"/>
          <w:color w:val="000000" w:themeColor="text1"/>
          <w:sz w:val="20"/>
          <w:szCs w:val="20"/>
        </w:rPr>
        <w:t>otherwise</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affixed </w:t>
      </w:r>
      <w:r w:rsidRPr="00896A50">
        <w:rPr>
          <w:rFonts w:ascii="Arial" w:hAnsi="Arial" w:cs="Arial"/>
          <w:color w:val="000000" w:themeColor="text1"/>
          <w:sz w:val="20"/>
          <w:szCs w:val="20"/>
        </w:rPr>
        <w:t>coefficient,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r>
        <w:rPr>
          <w:rFonts w:ascii="Arial" w:hAnsi="Arial" w:cs="Arial"/>
          <w:color w:val="000000" w:themeColor="text1"/>
          <w:sz w:val="20"/>
          <w:szCs w:val="20"/>
        </w:rPr>
        <w:t xml:space="preserve"> </w:t>
      </w:r>
      <w:r w:rsidRPr="00896A50">
        <w:rPr>
          <w:rFonts w:ascii="Arial" w:hAnsi="Arial" w:cs="Arial"/>
          <w:color w:val="000000" w:themeColor="text1"/>
          <w:sz w:val="20"/>
          <w:szCs w:val="20"/>
        </w:rPr>
        <w:t>representing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non</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portion</w:t>
      </w:r>
      <w:r>
        <w:rPr>
          <w:rFonts w:ascii="Arial" w:hAnsi="Arial" w:cs="Arial"/>
          <w:color w:val="000000" w:themeColor="text1"/>
          <w:sz w:val="20"/>
          <w:szCs w:val="20"/>
        </w:rPr>
        <w:t xml:space="preserve"> </w:t>
      </w:r>
      <w:r w:rsidRPr="00896A50">
        <w:rPr>
          <w:rFonts w:ascii="Arial" w:hAnsi="Arial" w:cs="Arial"/>
          <w:color w:val="000000" w:themeColor="text1"/>
          <w:sz w:val="20"/>
          <w:szCs w:val="20"/>
        </w:rPr>
        <w:t>in contractual</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payments;</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“b”,</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w:t>
      </w:r>
      <w:r w:rsidRPr="00896A50">
        <w:rPr>
          <w:rFonts w:ascii="Arial" w:hAnsi="Arial" w:cs="Arial"/>
          <w:color w:val="000000" w:themeColor="text1"/>
          <w:sz w:val="20"/>
          <w:szCs w:val="20"/>
        </w:rPr>
        <w:t>are coefficients representing the estimated proportion of each cost element related to the execution of the Works, as stated in the relevant table of adjustment data; such tabulated cost elements may be indicative of resources such as labour</w:t>
      </w:r>
      <w:r>
        <w:rPr>
          <w:rFonts w:ascii="Arial" w:hAnsi="Arial" w:cs="Arial"/>
          <w:color w:val="000000" w:themeColor="text1"/>
          <w:sz w:val="20"/>
          <w:szCs w:val="20"/>
        </w:rPr>
        <w:t xml:space="preserve"> and </w:t>
      </w:r>
      <w:r w:rsidRPr="00896A50">
        <w:rPr>
          <w:rFonts w:ascii="Arial" w:hAnsi="Arial" w:cs="Arial"/>
          <w:color w:val="000000" w:themeColor="text1"/>
          <w:sz w:val="20"/>
          <w:szCs w:val="20"/>
        </w:rPr>
        <w:t xml:space="preserve"> materials;</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“Ln”,“En”,“Mn”,…</w:t>
      </w:r>
      <w:r w:rsidRPr="00896A50">
        <w:rPr>
          <w:rFonts w:ascii="Arial" w:hAnsi="Arial" w:cs="Arial"/>
          <w:color w:val="000000" w:themeColor="text1"/>
          <w:sz w:val="20"/>
          <w:szCs w:val="20"/>
        </w:rPr>
        <w:t>are the current cost indices or reference prices for period “n”, expressed in the relevant 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49</w:t>
      </w:r>
      <w:r>
        <w:rPr>
          <w:rFonts w:ascii="Arial" w:hAnsi="Arial" w:cs="Arial"/>
          <w:color w:val="000000" w:themeColor="text1"/>
          <w:sz w:val="20"/>
          <w:szCs w:val="20"/>
        </w:rPr>
        <w:t xml:space="preserve"> </w:t>
      </w:r>
      <w:r w:rsidRPr="00896A50">
        <w:rPr>
          <w:rFonts w:ascii="Arial" w:hAnsi="Arial" w:cs="Arial"/>
          <w:color w:val="000000" w:themeColor="text1"/>
          <w:sz w:val="20"/>
          <w:szCs w:val="20"/>
        </w:rPr>
        <w:t>days</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prior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last day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period(to</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particular</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Certificate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relates);and</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“Lo”,“Eo”,“Mo”,…are</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indices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Pr>
          <w:rFonts w:ascii="Arial" w:hAnsi="Arial" w:cs="Arial"/>
          <w:color w:val="000000" w:themeColor="text1"/>
          <w:sz w:val="20"/>
          <w:szCs w:val="20"/>
        </w:rPr>
        <w:t xml:space="preserve"> </w:t>
      </w:r>
      <w:r w:rsidRPr="00896A50">
        <w:rPr>
          <w:rFonts w:ascii="Arial" w:hAnsi="Arial" w:cs="Arial"/>
          <w:color w:val="000000" w:themeColor="text1"/>
          <w:sz w:val="20"/>
          <w:szCs w:val="20"/>
        </w:rPr>
        <w:t>reference</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expressed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 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p>
    <w:p w:rsidR="00B70BEB" w:rsidRPr="00896A50" w:rsidRDefault="00B70BEB" w:rsidP="00B70BEB">
      <w:pPr>
        <w:pStyle w:val="BodyText"/>
        <w:spacing w:before="8"/>
        <w:rPr>
          <w:rFonts w:ascii="Arial" w:hAnsi="Arial" w:cs="Arial"/>
          <w:color w:val="000000" w:themeColor="text1"/>
          <w:sz w:val="20"/>
          <w:szCs w:val="20"/>
        </w:rPr>
      </w:pPr>
    </w:p>
    <w:p w:rsidR="00B70BEB" w:rsidRPr="00896A50" w:rsidRDefault="00B70BEB" w:rsidP="00B70BEB">
      <w:pPr>
        <w:pStyle w:val="BodyText"/>
        <w:spacing w:before="3"/>
        <w:rPr>
          <w:rFonts w:ascii="Arial" w:hAnsi="Arial" w:cs="Arial"/>
          <w:color w:val="000000" w:themeColor="text1"/>
          <w:sz w:val="20"/>
          <w:szCs w:val="20"/>
        </w:rPr>
      </w:pPr>
    </w:p>
    <w:p w:rsidR="00B70BEB" w:rsidRDefault="00B70BEB" w:rsidP="00B70BEB">
      <w:pPr>
        <w:jc w:val="center"/>
        <w:rPr>
          <w:rFonts w:ascii="Arial" w:hAnsi="Arial" w:cs="Arial"/>
          <w:color w:val="000000" w:themeColor="text1"/>
          <w:sz w:val="20"/>
          <w:szCs w:val="20"/>
        </w:rPr>
      </w:pPr>
      <w:r>
        <w:rPr>
          <w:rFonts w:ascii="Arial" w:hAnsi="Arial" w:cs="Arial"/>
          <w:color w:val="000000" w:themeColor="text1"/>
          <w:sz w:val="20"/>
          <w:szCs w:val="20"/>
        </w:rPr>
        <w:t>Table of Adjustment Data</w:t>
      </w:r>
    </w:p>
    <w:p w:rsidR="00B70BEB" w:rsidRPr="00896A50" w:rsidRDefault="00B70BEB" w:rsidP="00B70BEB">
      <w:pPr>
        <w:jc w:val="center"/>
        <w:rPr>
          <w:rFonts w:ascii="Arial" w:hAnsi="Arial" w:cs="Arial"/>
          <w:color w:val="000000" w:themeColor="text1"/>
          <w:sz w:val="20"/>
          <w:szCs w:val="20"/>
        </w:rPr>
      </w:pPr>
      <w:r>
        <w:rPr>
          <w:rFonts w:ascii="Arial" w:hAnsi="Arial" w:cs="Arial"/>
          <w:color w:val="000000" w:themeColor="text1"/>
          <w:sz w:val="20"/>
          <w:szCs w:val="20"/>
        </w:rPr>
        <w:t>Table A – Local Currency</w:t>
      </w:r>
    </w:p>
    <w:tbl>
      <w:tblPr>
        <w:tblStyle w:val="TableGrid"/>
        <w:tblW w:w="0" w:type="auto"/>
        <w:tblLook w:val="04A0"/>
      </w:tblPr>
      <w:tblGrid>
        <w:gridCol w:w="1596"/>
        <w:gridCol w:w="1596"/>
        <w:gridCol w:w="1596"/>
        <w:gridCol w:w="1596"/>
        <w:gridCol w:w="1596"/>
        <w:gridCol w:w="1596"/>
      </w:tblGrid>
      <w:tr w:rsidR="00B70BEB" w:rsidTr="007B2B19">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Local Currency Amount</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B70BEB" w:rsidTr="007B2B19">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a)</w:t>
            </w:r>
          </w:p>
        </w:tc>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a: 0.15</w:t>
            </w:r>
          </w:p>
        </w:tc>
      </w:tr>
      <w:tr w:rsidR="00B70BEB" w:rsidTr="007B2B19">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b) Material</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Wholesale Price Index for all commodities applicable to Coimbatore</w:t>
            </w:r>
          </w:p>
        </w:tc>
        <w:tc>
          <w:tcPr>
            <w:tcW w:w="1596" w:type="dxa"/>
            <w:vAlign w:val="center"/>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b:</w:t>
            </w:r>
          </w:p>
        </w:tc>
      </w:tr>
      <w:tr w:rsidR="00B70BEB" w:rsidTr="007B2B19">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c) Labour</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Wholesale Price Index for labour applicable to Coimbatore</w:t>
            </w:r>
          </w:p>
        </w:tc>
        <w:tc>
          <w:tcPr>
            <w:tcW w:w="1596" w:type="dxa"/>
            <w:vAlign w:val="center"/>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c:</w:t>
            </w:r>
          </w:p>
        </w:tc>
      </w:tr>
      <w:tr w:rsidR="00B70BEB" w:rsidTr="007B2B19">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Pr="00937BF1" w:rsidRDefault="00B70BEB"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Total</w:t>
            </w:r>
          </w:p>
        </w:tc>
        <w:tc>
          <w:tcPr>
            <w:tcW w:w="1596" w:type="dxa"/>
          </w:tcPr>
          <w:p w:rsidR="00B70BEB" w:rsidRPr="00937BF1" w:rsidRDefault="00B70BEB" w:rsidP="007B2B19">
            <w:pPr>
              <w:jc w:val="center"/>
              <w:rPr>
                <w:rFonts w:ascii="Arial" w:hAnsi="Arial" w:cs="Arial"/>
                <w:b/>
                <w:color w:val="000000" w:themeColor="text1"/>
                <w:sz w:val="20"/>
                <w:szCs w:val="20"/>
              </w:rPr>
            </w:pPr>
          </w:p>
        </w:tc>
        <w:tc>
          <w:tcPr>
            <w:tcW w:w="1596" w:type="dxa"/>
          </w:tcPr>
          <w:p w:rsidR="00B70BEB" w:rsidRPr="00937BF1" w:rsidRDefault="00B70BEB"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B70BEB" w:rsidRDefault="00B70BEB" w:rsidP="00B70BEB">
      <w:pPr>
        <w:jc w:val="center"/>
        <w:rPr>
          <w:rFonts w:ascii="Arial" w:hAnsi="Arial" w:cs="Arial"/>
          <w:color w:val="000000" w:themeColor="text1"/>
          <w:sz w:val="20"/>
          <w:szCs w:val="20"/>
        </w:rPr>
      </w:pPr>
    </w:p>
    <w:p w:rsidR="00B70BEB" w:rsidRDefault="00B70BEB" w:rsidP="00B70BEB">
      <w:pPr>
        <w:jc w:val="center"/>
        <w:rPr>
          <w:rFonts w:ascii="Arial" w:hAnsi="Arial" w:cs="Arial"/>
          <w:color w:val="000000" w:themeColor="text1"/>
          <w:sz w:val="20"/>
          <w:szCs w:val="20"/>
        </w:rPr>
      </w:pPr>
    </w:p>
    <w:p w:rsidR="00B70BEB" w:rsidRPr="00342ADC" w:rsidRDefault="00B70BEB" w:rsidP="00B70BEB">
      <w:pPr>
        <w:rPr>
          <w:rFonts w:ascii="Arial" w:hAnsi="Arial" w:cs="Arial"/>
          <w:b/>
          <w:color w:val="000000" w:themeColor="text1"/>
          <w:sz w:val="20"/>
          <w:szCs w:val="20"/>
        </w:rPr>
      </w:pPr>
      <w:r w:rsidRPr="00342ADC">
        <w:rPr>
          <w:rFonts w:ascii="Arial" w:hAnsi="Arial" w:cs="Arial"/>
          <w:b/>
          <w:color w:val="000000" w:themeColor="text1"/>
          <w:sz w:val="20"/>
          <w:szCs w:val="20"/>
        </w:rPr>
        <w:t>Note:</w:t>
      </w:r>
    </w:p>
    <w:p w:rsidR="00B70BEB" w:rsidRPr="00120F79" w:rsidRDefault="00B70BEB" w:rsidP="00B70BEB">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p w:rsidR="00B70BEB" w:rsidRPr="00896A50" w:rsidRDefault="00B70BEB" w:rsidP="00B70BEB">
      <w:pPr>
        <w:rPr>
          <w:rFonts w:ascii="Arial" w:hAnsi="Arial" w:cs="Arial"/>
          <w:color w:val="000000" w:themeColor="text1"/>
          <w:sz w:val="20"/>
          <w:szCs w:val="20"/>
        </w:rPr>
        <w:sectPr w:rsidR="00B70BEB" w:rsidRPr="00896A50" w:rsidSect="00CB4E85">
          <w:pgSz w:w="12240" w:h="15840"/>
          <w:pgMar w:top="1440" w:right="1440" w:bottom="1440" w:left="1440" w:header="720" w:footer="720" w:gutter="0"/>
          <w:cols w:space="720"/>
          <w:docGrid w:linePitch="299"/>
        </w:sectPr>
      </w:pPr>
    </w:p>
    <w:p w:rsidR="00B70BEB" w:rsidRPr="00896A50" w:rsidRDefault="00B70BEB" w:rsidP="00B70BEB">
      <w:pPr>
        <w:spacing w:before="192"/>
        <w:ind w:left="120" w:right="110"/>
        <w:rPr>
          <w:rFonts w:ascii="Arial" w:hAnsi="Arial" w:cs="Arial"/>
          <w:i/>
          <w:color w:val="000000" w:themeColor="text1"/>
          <w:sz w:val="20"/>
          <w:szCs w:val="20"/>
        </w:rPr>
      </w:pPr>
      <w:r w:rsidRPr="00896A50">
        <w:rPr>
          <w:rFonts w:ascii="Arial" w:hAnsi="Arial" w:cs="Arial"/>
          <w:b/>
          <w:color w:val="000000" w:themeColor="text1"/>
          <w:spacing w:val="-5"/>
          <w:sz w:val="20"/>
          <w:szCs w:val="20"/>
        </w:rPr>
        <w:lastRenderedPageBreak/>
        <w:t>Table</w:t>
      </w:r>
      <w:r>
        <w:rPr>
          <w:rFonts w:ascii="Arial" w:hAnsi="Arial" w:cs="Arial"/>
          <w:b/>
          <w:color w:val="000000" w:themeColor="text1"/>
          <w:spacing w:val="-5"/>
          <w:sz w:val="20"/>
          <w:szCs w:val="20"/>
        </w:rPr>
        <w:t xml:space="preserve"> </w:t>
      </w:r>
      <w:r w:rsidRPr="00896A50">
        <w:rPr>
          <w:rFonts w:ascii="Arial" w:hAnsi="Arial" w:cs="Arial"/>
          <w:b/>
          <w:color w:val="000000" w:themeColor="text1"/>
          <w:sz w:val="20"/>
          <w:szCs w:val="20"/>
        </w:rPr>
        <w:t>of</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Adjustment</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Data</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B—Foreign</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Currency</w:t>
      </w:r>
      <w:r w:rsidRPr="00896A50">
        <w:rPr>
          <w:rFonts w:ascii="Arial" w:hAnsi="Arial" w:cs="Arial"/>
          <w:iCs/>
          <w:color w:val="000000" w:themeColor="text1"/>
          <w:sz w:val="20"/>
          <w:szCs w:val="20"/>
        </w:rPr>
        <w:t>(</w:t>
      </w:r>
      <w:r w:rsidRPr="00896A50">
        <w:rPr>
          <w:rFonts w:ascii="Comic Sans MS" w:hAnsi="Comic Sans MS" w:cs="Arial"/>
          <w:i/>
          <w:color w:val="000000" w:themeColor="text1"/>
          <w:sz w:val="16"/>
          <w:szCs w:val="16"/>
        </w:rPr>
        <w:t>table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to</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be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repeated</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if</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there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is</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more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than</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one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foreign currency</w:t>
      </w:r>
      <w:r w:rsidRPr="00896A50">
        <w:rPr>
          <w:rFonts w:ascii="Arial" w:hAnsi="Arial" w:cs="Arial"/>
          <w:iCs/>
          <w:color w:val="000000" w:themeColor="text1"/>
          <w:sz w:val="20"/>
          <w:szCs w:val="20"/>
        </w:rPr>
        <w:t>)</w:t>
      </w:r>
    </w:p>
    <w:p w:rsidR="00B70BEB" w:rsidRPr="00896A50" w:rsidRDefault="00B70BEB" w:rsidP="00B70BEB">
      <w:pPr>
        <w:pStyle w:val="BodyText"/>
        <w:tabs>
          <w:tab w:val="left" w:pos="9125"/>
        </w:tabs>
        <w:spacing w:before="200"/>
        <w:ind w:left="120"/>
        <w:rPr>
          <w:rFonts w:ascii="Arial" w:hAnsi="Arial" w:cs="Arial"/>
          <w:color w:val="000000" w:themeColor="text1"/>
          <w:sz w:val="20"/>
          <w:szCs w:val="20"/>
        </w:rPr>
      </w:pPr>
      <w:r w:rsidRPr="00896A50">
        <w:rPr>
          <w:rFonts w:ascii="Arial" w:hAnsi="Arial" w:cs="Arial"/>
          <w:color w:val="000000" w:themeColor="text1"/>
          <w:w w:val="95"/>
          <w:sz w:val="20"/>
          <w:szCs w:val="20"/>
        </w:rPr>
        <w:t>Name of</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Currency:</w:t>
      </w:r>
      <w:r w:rsidRPr="00896A50">
        <w:rPr>
          <w:rFonts w:ascii="Arial" w:hAnsi="Arial" w:cs="Arial"/>
          <w:color w:val="000000" w:themeColor="text1"/>
          <w:sz w:val="20"/>
          <w:szCs w:val="20"/>
          <w:u w:val="single" w:color="221E1F"/>
        </w:rPr>
        <w:tab/>
      </w:r>
    </w:p>
    <w:p w:rsidR="00B70BEB" w:rsidRDefault="00B70BEB" w:rsidP="00B70BEB">
      <w:pPr>
        <w:pStyle w:val="BodyText"/>
        <w:rPr>
          <w:rFonts w:ascii="Arial" w:hAnsi="Arial" w:cs="Arial"/>
          <w:color w:val="000000" w:themeColor="text1"/>
          <w:sz w:val="20"/>
          <w:szCs w:val="20"/>
        </w:rPr>
      </w:pPr>
    </w:p>
    <w:tbl>
      <w:tblPr>
        <w:tblStyle w:val="TableGrid"/>
        <w:tblW w:w="0" w:type="auto"/>
        <w:tblLook w:val="04A0"/>
      </w:tblPr>
      <w:tblGrid>
        <w:gridCol w:w="1242"/>
        <w:gridCol w:w="1543"/>
        <w:gridCol w:w="1356"/>
        <w:gridCol w:w="1317"/>
        <w:gridCol w:w="1535"/>
        <w:gridCol w:w="1155"/>
        <w:gridCol w:w="1428"/>
      </w:tblGrid>
      <w:tr w:rsidR="00B70BEB" w:rsidTr="007B2B19">
        <w:tc>
          <w:tcPr>
            <w:tcW w:w="1242"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43"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35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317"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35"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currency in Type/Amount</w:t>
            </w:r>
          </w:p>
        </w:tc>
        <w:tc>
          <w:tcPr>
            <w:tcW w:w="1155"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Equivalent in FC1</w:t>
            </w:r>
          </w:p>
        </w:tc>
        <w:tc>
          <w:tcPr>
            <w:tcW w:w="1428"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35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317"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35"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155" w:type="dxa"/>
          </w:tcPr>
          <w:p w:rsidR="00B70BEB" w:rsidRDefault="00B70BEB" w:rsidP="007B2B19">
            <w:pPr>
              <w:jc w:val="cente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a: 0.15</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vAlign w:val="center"/>
          </w:tcPr>
          <w:p w:rsidR="00B70BEB" w:rsidRDefault="00B70BEB" w:rsidP="007B2B19">
            <w:pPr>
              <w:jc w:val="center"/>
              <w:rPr>
                <w:rFonts w:ascii="Arial" w:hAnsi="Arial" w:cs="Arial"/>
                <w:color w:val="000000" w:themeColor="text1"/>
                <w:sz w:val="20"/>
                <w:szCs w:val="20"/>
              </w:rPr>
            </w:pPr>
          </w:p>
        </w:tc>
        <w:tc>
          <w:tcPr>
            <w:tcW w:w="1317" w:type="dxa"/>
          </w:tcPr>
          <w:p w:rsidR="00B70BEB" w:rsidRDefault="00B70BEB" w:rsidP="007B2B19">
            <w:pPr>
              <w:jc w:val="center"/>
              <w:rPr>
                <w:rFonts w:ascii="Arial" w:hAnsi="Arial" w:cs="Arial"/>
                <w:color w:val="000000" w:themeColor="text1"/>
                <w:sz w:val="20"/>
                <w:szCs w:val="20"/>
              </w:rPr>
            </w:pPr>
          </w:p>
        </w:tc>
        <w:tc>
          <w:tcPr>
            <w:tcW w:w="1535" w:type="dxa"/>
          </w:tcPr>
          <w:p w:rsidR="00B70BEB" w:rsidRDefault="00B70BEB" w:rsidP="007B2B19">
            <w:pPr>
              <w:jc w:val="center"/>
              <w:rPr>
                <w:rFonts w:ascii="Arial" w:hAnsi="Arial" w:cs="Arial"/>
                <w:color w:val="000000" w:themeColor="text1"/>
                <w:sz w:val="20"/>
                <w:szCs w:val="20"/>
              </w:rPr>
            </w:pPr>
          </w:p>
        </w:tc>
        <w:tc>
          <w:tcPr>
            <w:tcW w:w="1155" w:type="dxa"/>
          </w:tcPr>
          <w:p w:rsidR="00B70BEB" w:rsidRDefault="00B70BEB" w:rsidP="007B2B19">
            <w:pP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b:</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vAlign w:val="center"/>
          </w:tcPr>
          <w:p w:rsidR="00B70BEB" w:rsidRDefault="00B70BEB" w:rsidP="007B2B19">
            <w:pPr>
              <w:jc w:val="center"/>
              <w:rPr>
                <w:rFonts w:ascii="Arial" w:hAnsi="Arial" w:cs="Arial"/>
                <w:color w:val="000000" w:themeColor="text1"/>
                <w:sz w:val="20"/>
                <w:szCs w:val="20"/>
              </w:rPr>
            </w:pPr>
          </w:p>
        </w:tc>
        <w:tc>
          <w:tcPr>
            <w:tcW w:w="1317" w:type="dxa"/>
          </w:tcPr>
          <w:p w:rsidR="00B70BEB" w:rsidRDefault="00B70BEB" w:rsidP="007B2B19">
            <w:pPr>
              <w:jc w:val="center"/>
              <w:rPr>
                <w:rFonts w:ascii="Arial" w:hAnsi="Arial" w:cs="Arial"/>
                <w:color w:val="000000" w:themeColor="text1"/>
                <w:sz w:val="20"/>
                <w:szCs w:val="20"/>
              </w:rPr>
            </w:pPr>
          </w:p>
        </w:tc>
        <w:tc>
          <w:tcPr>
            <w:tcW w:w="1535" w:type="dxa"/>
          </w:tcPr>
          <w:p w:rsidR="00B70BEB" w:rsidRDefault="00B70BEB" w:rsidP="007B2B19">
            <w:pPr>
              <w:jc w:val="center"/>
              <w:rPr>
                <w:rFonts w:ascii="Arial" w:hAnsi="Arial" w:cs="Arial"/>
                <w:color w:val="000000" w:themeColor="text1"/>
                <w:sz w:val="20"/>
                <w:szCs w:val="20"/>
              </w:rPr>
            </w:pPr>
          </w:p>
        </w:tc>
        <w:tc>
          <w:tcPr>
            <w:tcW w:w="1155" w:type="dxa"/>
          </w:tcPr>
          <w:p w:rsidR="00B70BEB" w:rsidRDefault="00B70BEB" w:rsidP="007B2B19">
            <w:pP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c:</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vAlign w:val="center"/>
          </w:tcPr>
          <w:p w:rsidR="00B70BEB" w:rsidRDefault="00B70BEB" w:rsidP="007B2B19">
            <w:pPr>
              <w:jc w:val="center"/>
              <w:rPr>
                <w:rFonts w:ascii="Arial" w:hAnsi="Arial" w:cs="Arial"/>
                <w:color w:val="000000" w:themeColor="text1"/>
                <w:sz w:val="20"/>
                <w:szCs w:val="20"/>
              </w:rPr>
            </w:pPr>
          </w:p>
        </w:tc>
        <w:tc>
          <w:tcPr>
            <w:tcW w:w="1317" w:type="dxa"/>
          </w:tcPr>
          <w:p w:rsidR="00B70BEB" w:rsidRDefault="00B70BEB" w:rsidP="007B2B19">
            <w:pPr>
              <w:jc w:val="center"/>
              <w:rPr>
                <w:rFonts w:ascii="Arial" w:hAnsi="Arial" w:cs="Arial"/>
                <w:color w:val="000000" w:themeColor="text1"/>
                <w:sz w:val="20"/>
                <w:szCs w:val="20"/>
              </w:rPr>
            </w:pPr>
          </w:p>
        </w:tc>
        <w:tc>
          <w:tcPr>
            <w:tcW w:w="1535" w:type="dxa"/>
          </w:tcPr>
          <w:p w:rsidR="00B70BEB" w:rsidRDefault="00B70BEB" w:rsidP="007B2B19">
            <w:pPr>
              <w:jc w:val="center"/>
              <w:rPr>
                <w:rFonts w:ascii="Arial" w:hAnsi="Arial" w:cs="Arial"/>
                <w:color w:val="000000" w:themeColor="text1"/>
                <w:sz w:val="20"/>
                <w:szCs w:val="20"/>
              </w:rPr>
            </w:pPr>
          </w:p>
        </w:tc>
        <w:tc>
          <w:tcPr>
            <w:tcW w:w="1155" w:type="dxa"/>
          </w:tcPr>
          <w:p w:rsidR="00B70BEB" w:rsidRDefault="00B70BEB" w:rsidP="007B2B19">
            <w:pP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d:</w:t>
            </w:r>
          </w:p>
        </w:tc>
      </w:tr>
      <w:tr w:rsidR="00B70BEB" w:rsidTr="007B2B19">
        <w:tc>
          <w:tcPr>
            <w:tcW w:w="1242" w:type="dxa"/>
          </w:tcPr>
          <w:p w:rsidR="00B70BEB" w:rsidRDefault="00B70BEB" w:rsidP="007B2B19">
            <w:pPr>
              <w:jc w:val="cente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tcPr>
          <w:p w:rsidR="00B70BEB" w:rsidRDefault="00B70BEB" w:rsidP="007B2B19">
            <w:pPr>
              <w:jc w:val="center"/>
              <w:rPr>
                <w:rFonts w:ascii="Arial" w:hAnsi="Arial" w:cs="Arial"/>
                <w:color w:val="000000" w:themeColor="text1"/>
                <w:sz w:val="20"/>
                <w:szCs w:val="20"/>
              </w:rPr>
            </w:pPr>
          </w:p>
        </w:tc>
        <w:tc>
          <w:tcPr>
            <w:tcW w:w="1317" w:type="dxa"/>
          </w:tcPr>
          <w:p w:rsidR="00B70BEB" w:rsidRPr="00A01E02" w:rsidRDefault="00B70BEB" w:rsidP="007B2B19">
            <w:pPr>
              <w:jc w:val="center"/>
              <w:rPr>
                <w:rFonts w:ascii="Arial" w:hAnsi="Arial" w:cs="Arial"/>
                <w:color w:val="000000" w:themeColor="text1"/>
                <w:sz w:val="20"/>
                <w:szCs w:val="20"/>
              </w:rPr>
            </w:pPr>
          </w:p>
        </w:tc>
        <w:tc>
          <w:tcPr>
            <w:tcW w:w="1535" w:type="dxa"/>
          </w:tcPr>
          <w:p w:rsidR="00B70BEB" w:rsidRPr="00937BF1" w:rsidRDefault="00B70BEB" w:rsidP="007B2B19">
            <w:pPr>
              <w:jc w:val="center"/>
              <w:rPr>
                <w:rFonts w:ascii="Arial" w:hAnsi="Arial" w:cs="Arial"/>
                <w:b/>
                <w:color w:val="000000" w:themeColor="text1"/>
                <w:sz w:val="20"/>
                <w:szCs w:val="20"/>
              </w:rPr>
            </w:pPr>
            <w:r>
              <w:rPr>
                <w:rFonts w:ascii="Arial" w:hAnsi="Arial" w:cs="Arial"/>
                <w:b/>
                <w:color w:val="000000" w:themeColor="text1"/>
                <w:sz w:val="20"/>
                <w:szCs w:val="20"/>
              </w:rPr>
              <w:t>Total</w:t>
            </w:r>
          </w:p>
        </w:tc>
        <w:tc>
          <w:tcPr>
            <w:tcW w:w="1155" w:type="dxa"/>
          </w:tcPr>
          <w:p w:rsidR="00B70BEB" w:rsidRPr="00937BF1" w:rsidRDefault="00B70BEB" w:rsidP="007B2B19">
            <w:pPr>
              <w:jc w:val="center"/>
              <w:rPr>
                <w:rFonts w:ascii="Arial" w:hAnsi="Arial" w:cs="Arial"/>
                <w:b/>
                <w:color w:val="000000" w:themeColor="text1"/>
                <w:sz w:val="20"/>
                <w:szCs w:val="20"/>
              </w:rPr>
            </w:pPr>
          </w:p>
        </w:tc>
        <w:tc>
          <w:tcPr>
            <w:tcW w:w="1428" w:type="dxa"/>
          </w:tcPr>
          <w:p w:rsidR="00B70BEB" w:rsidRPr="00937BF1" w:rsidRDefault="00B70BEB"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Pr="00B522C1" w:rsidRDefault="00B70BEB" w:rsidP="00B70BEB">
      <w:pPr>
        <w:pStyle w:val="BodyText"/>
        <w:rPr>
          <w:rFonts w:ascii="Arial" w:hAnsi="Arial" w:cs="Arial"/>
          <w:color w:val="000000" w:themeColor="text1"/>
          <w:sz w:val="20"/>
          <w:szCs w:val="20"/>
        </w:rPr>
      </w:pPr>
      <w:r w:rsidRPr="006244C9">
        <w:rPr>
          <w:rFonts w:ascii="Arial" w:hAnsi="Arial" w:cs="Arial"/>
          <w:noProof/>
          <w:color w:val="000000" w:themeColor="text1"/>
          <w:sz w:val="20"/>
          <w:szCs w:val="20"/>
        </w:rPr>
        <w:pict>
          <v:shape id="_x0000_s1114" type="#_x0000_t202" style="position:absolute;margin-left:0;margin-top:11.55pt;width:467.5pt;height:26.4pt;z-index:2518149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" filled="f" strokecolor="#636466" strokeweight=".5pt">
            <v:path arrowok="t"/>
            <v:textbox inset="0,0,0,0">
              <w:txbxContent>
                <w:p w:rsidR="00B70BEB" w:rsidRPr="00120F79" w:rsidRDefault="00B70BEB" w:rsidP="00B70BEB">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txbxContent>
            </v:textbox>
          </v:shape>
        </w:pict>
      </w:r>
      <w:r w:rsidRPr="00F94F77">
        <w:rPr>
          <w:rFonts w:ascii="Arial Black" w:hAnsi="Arial Black" w:cs="Arial"/>
          <w:bCs/>
          <w:iCs/>
          <w:sz w:val="16"/>
          <w:szCs w:val="16"/>
          <w:shd w:val="solid" w:color="auto" w:fill="auto"/>
        </w:rPr>
        <w:t>-- Note –</w:t>
      </w:r>
    </w:p>
    <w:p w:rsidR="00B70BEB" w:rsidRPr="00B522C1" w:rsidRDefault="00B70BEB" w:rsidP="00B70BEB">
      <w:pPr>
        <w:pStyle w:val="BodyText"/>
        <w:rPr>
          <w:rFonts w:ascii="Arial" w:hAnsi="Arial" w:cs="Arial"/>
          <w:color w:val="000000" w:themeColor="text1"/>
          <w:sz w:val="20"/>
          <w:szCs w:val="20"/>
        </w:rPr>
      </w:pPr>
    </w:p>
    <w:p w:rsidR="00B70BEB" w:rsidRPr="00B522C1"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widowControl/>
        <w:autoSpaceDE/>
        <w:autoSpaceDN/>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5A7D03" w:rsidRDefault="005A7D03"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Pr="00190233" w:rsidRDefault="00B70BEB" w:rsidP="00B70BEB">
      <w:pPr>
        <w:pStyle w:val="BodyText"/>
        <w:rPr>
          <w:rFonts w:ascii="Arial" w:hAnsi="Arial" w:cs="Arial"/>
          <w:b/>
          <w:bCs/>
          <w:color w:val="000000" w:themeColor="text1"/>
          <w:sz w:val="20"/>
          <w:szCs w:val="20"/>
        </w:rPr>
      </w:pPr>
      <w:r w:rsidRPr="006244C9">
        <w:rPr>
          <w:rFonts w:ascii="Arial" w:hAnsi="Arial" w:cs="Arial"/>
          <w:b/>
          <w:bCs/>
          <w:noProof/>
          <w:color w:val="000000" w:themeColor="text1"/>
          <w:sz w:val="20"/>
          <w:szCs w:val="20"/>
        </w:rPr>
        <w:lastRenderedPageBreak/>
        <w:pict>
          <v:shape id="_x0000_s1116" type="#_x0000_t202" style="position:absolute;margin-left:756.15pt;margin-top:461.2pt;width:15.65pt;height:79.75pt;z-index:251819008;visibility:visible;mso-position-horizontal-relative:page;mso-position-vertical-relative:page" filled="f" stroked="f">
            <v:path arrowok="t"/>
            <v:textbox style="layout-flow:vertical" inset="0,0,0,0">
              <w:txbxContent>
                <w:p w:rsidR="00B70BEB" w:rsidRDefault="00B70BEB" w:rsidP="00B70BEB">
                  <w:pPr>
                    <w:spacing w:before="51"/>
                    <w:ind w:left="20"/>
                    <w:rPr>
                      <w:sz w:val="20"/>
                    </w:rPr>
                  </w:pPr>
                  <w:r>
                    <w:rPr>
                      <w:color w:val="FFFFFF"/>
                      <w:sz w:val="20"/>
                    </w:rPr>
                    <w:t>BIDDING FORMS</w:t>
                  </w:r>
                </w:p>
              </w:txbxContent>
            </v:textbox>
            <w10:wrap anchorx="page" anchory="page"/>
          </v:shape>
        </w:pict>
      </w:r>
      <w:r w:rsidRPr="00190233">
        <w:rPr>
          <w:rFonts w:ascii="Arial" w:hAnsi="Arial" w:cs="Arial"/>
          <w:b/>
          <w:bCs/>
          <w:color w:val="000000" w:themeColor="text1"/>
          <w:sz w:val="20"/>
          <w:szCs w:val="20"/>
        </w:rPr>
        <w:t>Schedule 5.3 Contractor’s Electricity Payment</w:t>
      </w:r>
    </w:p>
    <w:p w:rsidR="00B70BEB" w:rsidRPr="005A7D03" w:rsidRDefault="00B70BEB" w:rsidP="00B70BEB">
      <w:pPr>
        <w:widowControl/>
        <w:autoSpaceDE/>
        <w:autoSpaceDN/>
        <w:rPr>
          <w:rFonts w:ascii="Arial" w:eastAsia="Times New Roman" w:hAnsi="Arial" w:cs="Arial"/>
          <w:b/>
          <w:sz w:val="20"/>
          <w:szCs w:val="20"/>
        </w:rPr>
      </w:pPr>
    </w:p>
    <w:p w:rsidR="00B70BEB" w:rsidRPr="005A7D03" w:rsidRDefault="00B70BEB" w:rsidP="00B70BEB">
      <w:pPr>
        <w:widowControl/>
        <w:autoSpaceDE/>
        <w:autoSpaceDN/>
        <w:rPr>
          <w:rFonts w:ascii="Arial" w:eastAsia="Times New Roman" w:hAnsi="Arial" w:cs="Arial"/>
          <w:b/>
          <w:sz w:val="20"/>
          <w:szCs w:val="20"/>
        </w:rPr>
      </w:pPr>
      <w:r>
        <w:rPr>
          <w:rFonts w:ascii="Arial" w:hAnsi="Arial" w:cs="Arial"/>
          <w:color w:val="000000" w:themeColor="text1"/>
          <w:sz w:val="20"/>
          <w:szCs w:val="20"/>
        </w:rPr>
        <w:t xml:space="preserve">The </w:t>
      </w:r>
      <w:r w:rsidRPr="005A7D03">
        <w:rPr>
          <w:rFonts w:ascii="Arial" w:hAnsi="Arial" w:cs="Arial"/>
          <w:color w:val="000000" w:themeColor="text1"/>
          <w:sz w:val="20"/>
          <w:szCs w:val="20"/>
        </w:rPr>
        <w:t xml:space="preserve">Price adjustment shall </w:t>
      </w:r>
      <w:r>
        <w:rPr>
          <w:rFonts w:ascii="Arial" w:hAnsi="Arial" w:cs="Arial"/>
          <w:color w:val="000000" w:themeColor="text1"/>
          <w:sz w:val="20"/>
          <w:szCs w:val="20"/>
        </w:rPr>
        <w:t xml:space="preserve">not be </w:t>
      </w:r>
      <w:r w:rsidRPr="005A7D03">
        <w:rPr>
          <w:rFonts w:ascii="Arial" w:hAnsi="Arial" w:cs="Arial"/>
          <w:color w:val="000000" w:themeColor="text1"/>
          <w:sz w:val="20"/>
          <w:szCs w:val="20"/>
        </w:rPr>
        <w:t>appl</w:t>
      </w:r>
      <w:r>
        <w:rPr>
          <w:rFonts w:ascii="Arial" w:hAnsi="Arial" w:cs="Arial"/>
          <w:color w:val="000000" w:themeColor="text1"/>
          <w:sz w:val="20"/>
          <w:szCs w:val="20"/>
        </w:rPr>
        <w:t>icable</w:t>
      </w:r>
      <w:r w:rsidRPr="005A7D03">
        <w:rPr>
          <w:rFonts w:ascii="Arial" w:hAnsi="Arial" w:cs="Arial"/>
          <w:color w:val="000000" w:themeColor="text1"/>
          <w:sz w:val="20"/>
          <w:szCs w:val="20"/>
        </w:rPr>
        <w:t xml:space="preserve"> for</w:t>
      </w:r>
      <w:r>
        <w:rPr>
          <w:rFonts w:ascii="Arial" w:hAnsi="Arial" w:cs="Arial"/>
          <w:color w:val="000000" w:themeColor="text1"/>
          <w:sz w:val="20"/>
          <w:szCs w:val="20"/>
        </w:rPr>
        <w:t xml:space="preserve"> this s</w:t>
      </w:r>
      <w:r w:rsidRPr="005A7D03">
        <w:rPr>
          <w:rFonts w:ascii="Arial" w:hAnsi="Arial" w:cs="Arial"/>
          <w:color w:val="000000" w:themeColor="text1"/>
          <w:sz w:val="20"/>
          <w:szCs w:val="20"/>
        </w:rPr>
        <w:t>chedule</w:t>
      </w: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Pr="008C2631" w:rsidRDefault="00B70BEB" w:rsidP="00B70BEB">
      <w:pPr>
        <w:pStyle w:val="BodyText"/>
        <w:rPr>
          <w:rFonts w:ascii="Arial" w:hAnsi="Arial" w:cs="Arial"/>
          <w:b/>
          <w:bCs/>
          <w:color w:val="000000" w:themeColor="text1"/>
          <w:sz w:val="20"/>
          <w:szCs w:val="20"/>
        </w:rPr>
      </w:pPr>
      <w:r w:rsidRPr="008C2631">
        <w:rPr>
          <w:rFonts w:ascii="Arial" w:hAnsi="Arial" w:cs="Arial"/>
          <w:b/>
          <w:bCs/>
          <w:color w:val="000000" w:themeColor="text1"/>
          <w:sz w:val="20"/>
          <w:szCs w:val="20"/>
        </w:rPr>
        <w:t>Schedule No. 6: Other Services during the Operation Service Period</w:t>
      </w:r>
    </w:p>
    <w:p w:rsidR="00B70BEB" w:rsidRPr="00C9596A"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jc w:val="both"/>
        <w:rPr>
          <w:rFonts w:ascii="Arial" w:hAnsi="Arial" w:cs="Arial"/>
          <w:color w:val="000000" w:themeColor="text1"/>
          <w:sz w:val="20"/>
          <w:szCs w:val="20"/>
        </w:rPr>
      </w:pPr>
      <w:r w:rsidRPr="00896A50">
        <w:rPr>
          <w:rFonts w:ascii="Arial" w:hAnsi="Arial" w:cs="Arial"/>
          <w:color w:val="000000" w:themeColor="text1"/>
          <w:sz w:val="20"/>
          <w:szCs w:val="20"/>
        </w:rPr>
        <w:t>The price adjustment formulas for Price Schedule shall be as follows:</w:t>
      </w:r>
    </w:p>
    <w:p w:rsidR="00B70BEB" w:rsidRPr="00896A50" w:rsidRDefault="00B70BEB" w:rsidP="00B70BEB">
      <w:pPr>
        <w:spacing w:line="247" w:lineRule="auto"/>
        <w:jc w:val="center"/>
        <w:rPr>
          <w:rFonts w:ascii="Arial" w:hAnsi="Arial" w:cs="Arial"/>
          <w:color w:val="000000" w:themeColor="text1"/>
          <w:sz w:val="20"/>
          <w:szCs w:val="20"/>
        </w:rPr>
      </w:pPr>
      <w:r w:rsidRPr="00896A50">
        <w:rPr>
          <w:rFonts w:ascii="Arial" w:hAnsi="Arial" w:cs="Arial"/>
          <w:color w:val="000000" w:themeColor="text1"/>
          <w:sz w:val="20"/>
          <w:szCs w:val="20"/>
        </w:rPr>
        <w:t>Pn=a+bLn/Lo+cEn/Eo+dMn/Mo+......</w:t>
      </w:r>
    </w:p>
    <w:p w:rsidR="00B70BEB" w:rsidRDefault="00B70BEB" w:rsidP="00B70BEB">
      <w:pPr>
        <w:spacing w:line="247" w:lineRule="auto"/>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r>
        <w:rPr>
          <w:rFonts w:ascii="Arial" w:hAnsi="Arial" w:cs="Arial"/>
          <w:color w:val="000000" w:themeColor="text1"/>
          <w:sz w:val="20"/>
          <w:szCs w:val="20"/>
        </w:rPr>
        <w:t>where</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“Pn”</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multiplier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estimated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value</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work carried</w:t>
      </w:r>
      <w:r>
        <w:rPr>
          <w:rFonts w:ascii="Arial" w:hAnsi="Arial" w:cs="Arial"/>
          <w:color w:val="000000" w:themeColor="text1"/>
          <w:sz w:val="20"/>
          <w:szCs w:val="20"/>
        </w:rPr>
        <w:t xml:space="preserve"> </w:t>
      </w:r>
      <w:r w:rsidRPr="00896A50">
        <w:rPr>
          <w:rFonts w:ascii="Arial" w:hAnsi="Arial" w:cs="Arial"/>
          <w:color w:val="000000" w:themeColor="text1"/>
          <w:sz w:val="20"/>
          <w:szCs w:val="20"/>
        </w:rPr>
        <w:t>out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this</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Pr>
          <w:rFonts w:ascii="Arial" w:hAnsi="Arial" w:cs="Arial"/>
          <w:color w:val="000000" w:themeColor="text1"/>
          <w:sz w:val="20"/>
          <w:szCs w:val="20"/>
        </w:rPr>
        <w:t xml:space="preserve"> </w:t>
      </w:r>
      <w:r w:rsidRPr="00896A50">
        <w:rPr>
          <w:rFonts w:ascii="Arial" w:hAnsi="Arial" w:cs="Arial"/>
          <w:color w:val="000000" w:themeColor="text1"/>
          <w:sz w:val="20"/>
          <w:szCs w:val="20"/>
        </w:rPr>
        <w:t>being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month</w:t>
      </w:r>
      <w:r>
        <w:rPr>
          <w:rFonts w:ascii="Arial" w:hAnsi="Arial" w:cs="Arial"/>
          <w:color w:val="000000" w:themeColor="text1"/>
          <w:sz w:val="20"/>
          <w:szCs w:val="20"/>
        </w:rPr>
        <w:t xml:space="preserve"> </w:t>
      </w:r>
      <w:r w:rsidRPr="00896A50">
        <w:rPr>
          <w:rFonts w:ascii="Arial" w:hAnsi="Arial" w:cs="Arial"/>
          <w:color w:val="000000" w:themeColor="text1"/>
          <w:sz w:val="20"/>
          <w:szCs w:val="20"/>
        </w:rPr>
        <w:t>unless</w:t>
      </w:r>
      <w:r>
        <w:rPr>
          <w:rFonts w:ascii="Arial" w:hAnsi="Arial" w:cs="Arial"/>
          <w:color w:val="000000" w:themeColor="text1"/>
          <w:sz w:val="20"/>
          <w:szCs w:val="20"/>
        </w:rPr>
        <w:t xml:space="preserve"> </w:t>
      </w:r>
      <w:r w:rsidRPr="00896A50">
        <w:rPr>
          <w:rFonts w:ascii="Arial" w:hAnsi="Arial" w:cs="Arial"/>
          <w:color w:val="000000" w:themeColor="text1"/>
          <w:sz w:val="20"/>
          <w:szCs w:val="20"/>
        </w:rPr>
        <w:t>otherwise</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“a”</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affixed </w:t>
      </w:r>
      <w:r w:rsidRPr="00896A50">
        <w:rPr>
          <w:rFonts w:ascii="Arial" w:hAnsi="Arial" w:cs="Arial"/>
          <w:color w:val="000000" w:themeColor="text1"/>
          <w:sz w:val="20"/>
          <w:szCs w:val="20"/>
        </w:rPr>
        <w:t>coefficient,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stated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data,</w:t>
      </w:r>
      <w:r>
        <w:rPr>
          <w:rFonts w:ascii="Arial" w:hAnsi="Arial" w:cs="Arial"/>
          <w:color w:val="000000" w:themeColor="text1"/>
          <w:sz w:val="20"/>
          <w:szCs w:val="20"/>
        </w:rPr>
        <w:t xml:space="preserve"> </w:t>
      </w:r>
      <w:r w:rsidRPr="00896A50">
        <w:rPr>
          <w:rFonts w:ascii="Arial" w:hAnsi="Arial" w:cs="Arial"/>
          <w:color w:val="000000" w:themeColor="text1"/>
          <w:sz w:val="20"/>
          <w:szCs w:val="20"/>
        </w:rPr>
        <w:t>representing</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non</w:t>
      </w:r>
      <w:r>
        <w:rPr>
          <w:rFonts w:ascii="Arial" w:hAnsi="Arial" w:cs="Arial"/>
          <w:color w:val="000000" w:themeColor="text1"/>
          <w:sz w:val="20"/>
          <w:szCs w:val="20"/>
        </w:rPr>
        <w:t xml:space="preserve"> </w:t>
      </w:r>
      <w:r w:rsidRPr="00896A50">
        <w:rPr>
          <w:rFonts w:ascii="Arial" w:hAnsi="Arial" w:cs="Arial"/>
          <w:color w:val="000000" w:themeColor="text1"/>
          <w:sz w:val="20"/>
          <w:szCs w:val="20"/>
        </w:rPr>
        <w:t>adjustable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portion</w:t>
      </w:r>
      <w:r>
        <w:rPr>
          <w:rFonts w:ascii="Arial" w:hAnsi="Arial" w:cs="Arial"/>
          <w:color w:val="000000" w:themeColor="text1"/>
          <w:sz w:val="20"/>
          <w:szCs w:val="20"/>
        </w:rPr>
        <w:t xml:space="preserve"> </w:t>
      </w:r>
      <w:r w:rsidRPr="00896A50">
        <w:rPr>
          <w:rFonts w:ascii="Arial" w:hAnsi="Arial" w:cs="Arial"/>
          <w:color w:val="000000" w:themeColor="text1"/>
          <w:sz w:val="20"/>
          <w:szCs w:val="20"/>
        </w:rPr>
        <w:t>in contractual</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payments;</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“b”,</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w:t>
      </w:r>
      <w:r w:rsidRPr="00896A50">
        <w:rPr>
          <w:rFonts w:ascii="Arial" w:hAnsi="Arial" w:cs="Arial"/>
          <w:color w:val="000000" w:themeColor="text1"/>
          <w:sz w:val="20"/>
          <w:szCs w:val="20"/>
        </w:rPr>
        <w:t>are coefficients representing the estimated proportion of each cost element related to the execution of the Works, as stated in the relevant table of adjustment data; such tabulated cost elements may be indicative of resources such as labour</w:t>
      </w:r>
      <w:r>
        <w:rPr>
          <w:rFonts w:ascii="Arial" w:hAnsi="Arial" w:cs="Arial"/>
          <w:color w:val="000000" w:themeColor="text1"/>
          <w:sz w:val="20"/>
          <w:szCs w:val="20"/>
        </w:rPr>
        <w:t xml:space="preserve"> and </w:t>
      </w:r>
      <w:r w:rsidRPr="00896A50">
        <w:rPr>
          <w:rFonts w:ascii="Arial" w:hAnsi="Arial" w:cs="Arial"/>
          <w:color w:val="000000" w:themeColor="text1"/>
          <w:sz w:val="20"/>
          <w:szCs w:val="20"/>
        </w:rPr>
        <w:t xml:space="preserve"> materials;</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w w:val="95"/>
          <w:sz w:val="20"/>
          <w:szCs w:val="20"/>
        </w:rPr>
        <w:t>“Ln”,“En”,“Mn”,…</w:t>
      </w:r>
      <w:r w:rsidRPr="00896A50">
        <w:rPr>
          <w:rFonts w:ascii="Arial" w:hAnsi="Arial" w:cs="Arial"/>
          <w:color w:val="000000" w:themeColor="text1"/>
          <w:sz w:val="20"/>
          <w:szCs w:val="20"/>
        </w:rPr>
        <w:t>are the current cost indices or reference prices for period “n”, expressed in the relevant 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49</w:t>
      </w:r>
      <w:r>
        <w:rPr>
          <w:rFonts w:ascii="Arial" w:hAnsi="Arial" w:cs="Arial"/>
          <w:color w:val="000000" w:themeColor="text1"/>
          <w:sz w:val="20"/>
          <w:szCs w:val="20"/>
        </w:rPr>
        <w:t xml:space="preserve"> </w:t>
      </w:r>
      <w:r w:rsidRPr="00896A50">
        <w:rPr>
          <w:rFonts w:ascii="Arial" w:hAnsi="Arial" w:cs="Arial"/>
          <w:color w:val="000000" w:themeColor="text1"/>
          <w:sz w:val="20"/>
          <w:szCs w:val="20"/>
        </w:rPr>
        <w:t>days</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prior</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last day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period(to</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particular</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Certificate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relates);and</w:t>
      </w:r>
    </w:p>
    <w:p w:rsidR="00B70BEB" w:rsidRPr="00896A50" w:rsidRDefault="00B70BEB" w:rsidP="00B70BEB">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“Lo”,“Eo”,“Mo”,…are</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indices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Pr>
          <w:rFonts w:ascii="Arial" w:hAnsi="Arial" w:cs="Arial"/>
          <w:color w:val="000000" w:themeColor="text1"/>
          <w:sz w:val="20"/>
          <w:szCs w:val="20"/>
        </w:rPr>
        <w:t xml:space="preserve"> </w:t>
      </w:r>
      <w:r w:rsidRPr="00896A50">
        <w:rPr>
          <w:rFonts w:ascii="Arial" w:hAnsi="Arial" w:cs="Arial"/>
          <w:color w:val="000000" w:themeColor="text1"/>
          <w:sz w:val="20"/>
          <w:szCs w:val="20"/>
        </w:rPr>
        <w:t>reference</w:t>
      </w:r>
      <w:r>
        <w:rPr>
          <w:rFonts w:ascii="Arial" w:hAnsi="Arial" w:cs="Arial"/>
          <w:color w:val="000000" w:themeColor="text1"/>
          <w:sz w:val="20"/>
          <w:szCs w:val="20"/>
        </w:rPr>
        <w:t xml:space="preserve"> </w:t>
      </w:r>
      <w:r w:rsidRPr="00896A50">
        <w:rPr>
          <w:rFonts w:ascii="Arial" w:hAnsi="Arial" w:cs="Arial"/>
          <w:color w:val="000000" w:themeColor="text1"/>
          <w:sz w:val="20"/>
          <w:szCs w:val="20"/>
        </w:rPr>
        <w:t>prices,</w:t>
      </w:r>
      <w:r>
        <w:rPr>
          <w:rFonts w:ascii="Arial" w:hAnsi="Arial" w:cs="Arial"/>
          <w:color w:val="000000" w:themeColor="text1"/>
          <w:sz w:val="20"/>
          <w:szCs w:val="20"/>
        </w:rPr>
        <w:t xml:space="preserve"> </w:t>
      </w:r>
      <w:r w:rsidRPr="00896A50">
        <w:rPr>
          <w:rFonts w:ascii="Arial" w:hAnsi="Arial" w:cs="Arial"/>
          <w:color w:val="000000" w:themeColor="text1"/>
          <w:sz w:val="20"/>
          <w:szCs w:val="20"/>
        </w:rPr>
        <w:t>expressed</w:t>
      </w:r>
      <w:r>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currency</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payment, each</w:t>
      </w:r>
      <w:r>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Pr>
          <w:rFonts w:ascii="Arial" w:hAnsi="Arial" w:cs="Arial"/>
          <w:color w:val="000000" w:themeColor="text1"/>
          <w:sz w:val="20"/>
          <w:szCs w:val="20"/>
        </w:rPr>
        <w:t xml:space="preserve"> </w:t>
      </w:r>
      <w:r w:rsidRPr="00896A50">
        <w:rPr>
          <w:rFonts w:ascii="Arial" w:hAnsi="Arial" w:cs="Arial"/>
          <w:color w:val="000000" w:themeColor="text1"/>
          <w:sz w:val="20"/>
          <w:szCs w:val="20"/>
        </w:rPr>
        <w:t>applicable</w:t>
      </w:r>
      <w:r>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relevant</w:t>
      </w:r>
      <w:r>
        <w:rPr>
          <w:rFonts w:ascii="Arial" w:hAnsi="Arial" w:cs="Arial"/>
          <w:color w:val="000000" w:themeColor="text1"/>
          <w:sz w:val="20"/>
          <w:szCs w:val="20"/>
        </w:rPr>
        <w:t xml:space="preserve"> </w:t>
      </w:r>
      <w:r w:rsidRPr="00896A50">
        <w:rPr>
          <w:rFonts w:ascii="Arial" w:hAnsi="Arial" w:cs="Arial"/>
          <w:color w:val="000000" w:themeColor="text1"/>
          <w:sz w:val="20"/>
          <w:szCs w:val="20"/>
        </w:rPr>
        <w:t>tabulated</w:t>
      </w:r>
      <w:r>
        <w:rPr>
          <w:rFonts w:ascii="Arial" w:hAnsi="Arial" w:cs="Arial"/>
          <w:color w:val="000000" w:themeColor="text1"/>
          <w:sz w:val="20"/>
          <w:szCs w:val="20"/>
        </w:rPr>
        <w:t xml:space="preserve"> </w:t>
      </w:r>
      <w:r w:rsidRPr="00896A50">
        <w:rPr>
          <w:rFonts w:ascii="Arial" w:hAnsi="Arial" w:cs="Arial"/>
          <w:color w:val="000000" w:themeColor="text1"/>
          <w:sz w:val="20"/>
          <w:szCs w:val="20"/>
        </w:rPr>
        <w:t>cost</w:t>
      </w:r>
      <w:r>
        <w:rPr>
          <w:rFonts w:ascii="Arial" w:hAnsi="Arial" w:cs="Arial"/>
          <w:color w:val="000000" w:themeColor="text1"/>
          <w:sz w:val="20"/>
          <w:szCs w:val="20"/>
        </w:rPr>
        <w:t xml:space="preserve"> </w:t>
      </w:r>
      <w:r w:rsidRPr="00896A50">
        <w:rPr>
          <w:rFonts w:ascii="Arial" w:hAnsi="Arial" w:cs="Arial"/>
          <w:color w:val="000000" w:themeColor="text1"/>
          <w:sz w:val="20"/>
          <w:szCs w:val="20"/>
        </w:rPr>
        <w:t>element</w:t>
      </w:r>
      <w:r>
        <w:rPr>
          <w:rFonts w:ascii="Arial" w:hAnsi="Arial" w:cs="Arial"/>
          <w:color w:val="000000" w:themeColor="text1"/>
          <w:sz w:val="20"/>
          <w:szCs w:val="20"/>
        </w:rPr>
        <w:t xml:space="preserve"> </w:t>
      </w:r>
      <w:r w:rsidRPr="00896A50">
        <w:rPr>
          <w:rFonts w:ascii="Arial" w:hAnsi="Arial" w:cs="Arial"/>
          <w:color w:val="000000" w:themeColor="text1"/>
          <w:sz w:val="20"/>
          <w:szCs w:val="20"/>
        </w:rPr>
        <w:t>on</w:t>
      </w:r>
      <w:r>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Pr>
          <w:rFonts w:ascii="Arial" w:hAnsi="Arial" w:cs="Arial"/>
          <w:color w:val="000000" w:themeColor="text1"/>
          <w:sz w:val="20"/>
          <w:szCs w:val="20"/>
        </w:rPr>
        <w:t xml:space="preserve"> </w:t>
      </w:r>
      <w:r w:rsidRPr="00896A50">
        <w:rPr>
          <w:rFonts w:ascii="Arial" w:hAnsi="Arial" w:cs="Arial"/>
          <w:color w:val="000000" w:themeColor="text1"/>
          <w:sz w:val="20"/>
          <w:szCs w:val="20"/>
        </w:rPr>
        <w:t>Base</w:t>
      </w:r>
      <w:r>
        <w:rPr>
          <w:rFonts w:ascii="Arial" w:hAnsi="Arial" w:cs="Arial"/>
          <w:color w:val="000000" w:themeColor="text1"/>
          <w:sz w:val="20"/>
          <w:szCs w:val="20"/>
        </w:rPr>
        <w:t xml:space="preserve"> </w:t>
      </w:r>
      <w:r w:rsidRPr="00896A50">
        <w:rPr>
          <w:rFonts w:ascii="Arial" w:hAnsi="Arial" w:cs="Arial"/>
          <w:color w:val="000000" w:themeColor="text1"/>
          <w:sz w:val="20"/>
          <w:szCs w:val="20"/>
        </w:rPr>
        <w:t>Date.</w:t>
      </w:r>
    </w:p>
    <w:p w:rsidR="00B70BEB" w:rsidRPr="00896A50" w:rsidRDefault="00B70BEB" w:rsidP="00B70BEB">
      <w:pPr>
        <w:pStyle w:val="BodyText"/>
        <w:spacing w:before="8"/>
        <w:rPr>
          <w:rFonts w:ascii="Arial" w:hAnsi="Arial" w:cs="Arial"/>
          <w:color w:val="000000" w:themeColor="text1"/>
          <w:sz w:val="20"/>
          <w:szCs w:val="20"/>
        </w:rPr>
      </w:pPr>
    </w:p>
    <w:p w:rsidR="00B70BEB" w:rsidRPr="00896A50" w:rsidRDefault="00B70BEB" w:rsidP="00B70BEB">
      <w:pPr>
        <w:pStyle w:val="BodyText"/>
        <w:spacing w:before="3"/>
        <w:rPr>
          <w:rFonts w:ascii="Arial" w:hAnsi="Arial" w:cs="Arial"/>
          <w:color w:val="000000" w:themeColor="text1"/>
          <w:sz w:val="20"/>
          <w:szCs w:val="20"/>
        </w:rPr>
      </w:pPr>
    </w:p>
    <w:p w:rsidR="00B70BEB" w:rsidRDefault="00B70BEB" w:rsidP="00B70BEB">
      <w:pPr>
        <w:jc w:val="center"/>
        <w:rPr>
          <w:rFonts w:ascii="Arial" w:hAnsi="Arial" w:cs="Arial"/>
          <w:color w:val="000000" w:themeColor="text1"/>
          <w:sz w:val="20"/>
          <w:szCs w:val="20"/>
        </w:rPr>
      </w:pPr>
      <w:r>
        <w:rPr>
          <w:rFonts w:ascii="Arial" w:hAnsi="Arial" w:cs="Arial"/>
          <w:color w:val="000000" w:themeColor="text1"/>
          <w:sz w:val="20"/>
          <w:szCs w:val="20"/>
        </w:rPr>
        <w:t>Table of Adjustment Data</w:t>
      </w:r>
    </w:p>
    <w:p w:rsidR="00B70BEB" w:rsidRPr="00896A50" w:rsidRDefault="00B70BEB" w:rsidP="00B70BEB">
      <w:pPr>
        <w:jc w:val="center"/>
        <w:rPr>
          <w:rFonts w:ascii="Arial" w:hAnsi="Arial" w:cs="Arial"/>
          <w:color w:val="000000" w:themeColor="text1"/>
          <w:sz w:val="20"/>
          <w:szCs w:val="20"/>
        </w:rPr>
      </w:pPr>
      <w:r>
        <w:rPr>
          <w:rFonts w:ascii="Arial" w:hAnsi="Arial" w:cs="Arial"/>
          <w:color w:val="000000" w:themeColor="text1"/>
          <w:sz w:val="20"/>
          <w:szCs w:val="20"/>
        </w:rPr>
        <w:t>Table A – Local Currency</w:t>
      </w:r>
    </w:p>
    <w:tbl>
      <w:tblPr>
        <w:tblStyle w:val="TableGrid"/>
        <w:tblW w:w="0" w:type="auto"/>
        <w:tblLook w:val="04A0"/>
      </w:tblPr>
      <w:tblGrid>
        <w:gridCol w:w="1596"/>
        <w:gridCol w:w="1596"/>
        <w:gridCol w:w="1596"/>
        <w:gridCol w:w="1596"/>
        <w:gridCol w:w="1596"/>
        <w:gridCol w:w="1596"/>
      </w:tblGrid>
      <w:tr w:rsidR="00B70BEB" w:rsidTr="007B2B19">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Local Currency Amount</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B70BEB" w:rsidTr="007B2B19">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a)</w:t>
            </w:r>
          </w:p>
        </w:tc>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a: 0.15</w:t>
            </w:r>
          </w:p>
        </w:tc>
      </w:tr>
      <w:tr w:rsidR="00B70BEB" w:rsidTr="007B2B19">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b) Material</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Wholesale Price Index for all commodities applicable to Coimbatore</w:t>
            </w:r>
          </w:p>
        </w:tc>
        <w:tc>
          <w:tcPr>
            <w:tcW w:w="1596" w:type="dxa"/>
            <w:vAlign w:val="center"/>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b:</w:t>
            </w:r>
          </w:p>
        </w:tc>
      </w:tr>
      <w:tr w:rsidR="00B70BEB" w:rsidTr="007B2B19">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c) Labour</w:t>
            </w:r>
          </w:p>
        </w:tc>
        <w:tc>
          <w:tcPr>
            <w:tcW w:w="159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Wholesale Price Index for labour applicable to Coimbatore</w:t>
            </w:r>
          </w:p>
        </w:tc>
        <w:tc>
          <w:tcPr>
            <w:tcW w:w="1596" w:type="dxa"/>
            <w:vAlign w:val="center"/>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Reserve Bank of India</w:t>
            </w: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c:</w:t>
            </w:r>
          </w:p>
        </w:tc>
      </w:tr>
      <w:tr w:rsidR="00B70BEB" w:rsidTr="007B2B19">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Default="00B70BEB" w:rsidP="007B2B19">
            <w:pPr>
              <w:jc w:val="center"/>
              <w:rPr>
                <w:rFonts w:ascii="Arial" w:hAnsi="Arial" w:cs="Arial"/>
                <w:color w:val="000000" w:themeColor="text1"/>
                <w:sz w:val="20"/>
                <w:szCs w:val="20"/>
              </w:rPr>
            </w:pPr>
          </w:p>
        </w:tc>
        <w:tc>
          <w:tcPr>
            <w:tcW w:w="1596" w:type="dxa"/>
          </w:tcPr>
          <w:p w:rsidR="00B70BEB" w:rsidRPr="00937BF1" w:rsidRDefault="00B70BEB"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Total</w:t>
            </w:r>
          </w:p>
        </w:tc>
        <w:tc>
          <w:tcPr>
            <w:tcW w:w="1596" w:type="dxa"/>
          </w:tcPr>
          <w:p w:rsidR="00B70BEB" w:rsidRPr="00937BF1" w:rsidRDefault="00B70BEB" w:rsidP="007B2B19">
            <w:pPr>
              <w:jc w:val="center"/>
              <w:rPr>
                <w:rFonts w:ascii="Arial" w:hAnsi="Arial" w:cs="Arial"/>
                <w:b/>
                <w:color w:val="000000" w:themeColor="text1"/>
                <w:sz w:val="20"/>
                <w:szCs w:val="20"/>
              </w:rPr>
            </w:pPr>
          </w:p>
        </w:tc>
        <w:tc>
          <w:tcPr>
            <w:tcW w:w="1596" w:type="dxa"/>
          </w:tcPr>
          <w:p w:rsidR="00B70BEB" w:rsidRPr="00937BF1" w:rsidRDefault="00B70BEB"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B70BEB" w:rsidRDefault="00B70BEB" w:rsidP="00B70BEB">
      <w:pPr>
        <w:jc w:val="center"/>
        <w:rPr>
          <w:rFonts w:ascii="Arial" w:hAnsi="Arial" w:cs="Arial"/>
          <w:color w:val="000000" w:themeColor="text1"/>
          <w:sz w:val="20"/>
          <w:szCs w:val="20"/>
        </w:rPr>
      </w:pPr>
    </w:p>
    <w:p w:rsidR="00B70BEB" w:rsidRDefault="00B70BEB" w:rsidP="00B70BEB">
      <w:pPr>
        <w:jc w:val="center"/>
        <w:rPr>
          <w:rFonts w:ascii="Arial" w:hAnsi="Arial" w:cs="Arial"/>
          <w:color w:val="000000" w:themeColor="text1"/>
          <w:sz w:val="20"/>
          <w:szCs w:val="20"/>
        </w:rPr>
      </w:pPr>
    </w:p>
    <w:p w:rsidR="00B70BEB" w:rsidRPr="00342ADC" w:rsidRDefault="00B70BEB" w:rsidP="00B70BEB">
      <w:pPr>
        <w:rPr>
          <w:rFonts w:ascii="Arial" w:hAnsi="Arial" w:cs="Arial"/>
          <w:b/>
          <w:color w:val="000000" w:themeColor="text1"/>
          <w:sz w:val="20"/>
          <w:szCs w:val="20"/>
        </w:rPr>
      </w:pPr>
      <w:r w:rsidRPr="00342ADC">
        <w:rPr>
          <w:rFonts w:ascii="Arial" w:hAnsi="Arial" w:cs="Arial"/>
          <w:b/>
          <w:color w:val="000000" w:themeColor="text1"/>
          <w:sz w:val="20"/>
          <w:szCs w:val="20"/>
        </w:rPr>
        <w:t>Note:</w:t>
      </w:r>
    </w:p>
    <w:p w:rsidR="00B70BEB" w:rsidRPr="00120F79" w:rsidRDefault="00B70BEB" w:rsidP="00B70BEB">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p w:rsidR="00B70BEB" w:rsidRPr="00896A50" w:rsidRDefault="00B70BEB" w:rsidP="00B70BEB">
      <w:pPr>
        <w:rPr>
          <w:rFonts w:ascii="Arial" w:hAnsi="Arial" w:cs="Arial"/>
          <w:color w:val="000000" w:themeColor="text1"/>
          <w:sz w:val="20"/>
          <w:szCs w:val="20"/>
        </w:rPr>
        <w:sectPr w:rsidR="00B70BEB" w:rsidRPr="00896A50" w:rsidSect="00CB4E85">
          <w:pgSz w:w="12240" w:h="15840"/>
          <w:pgMar w:top="1440" w:right="1440" w:bottom="1440" w:left="1440" w:header="720" w:footer="720" w:gutter="0"/>
          <w:cols w:space="720"/>
          <w:docGrid w:linePitch="299"/>
        </w:sectPr>
      </w:pPr>
    </w:p>
    <w:p w:rsidR="00B70BEB" w:rsidRPr="00896A50" w:rsidRDefault="00B70BEB" w:rsidP="00B70BEB">
      <w:pPr>
        <w:spacing w:before="192"/>
        <w:ind w:left="120" w:right="110"/>
        <w:rPr>
          <w:rFonts w:ascii="Arial" w:hAnsi="Arial" w:cs="Arial"/>
          <w:i/>
          <w:color w:val="000000" w:themeColor="text1"/>
          <w:sz w:val="20"/>
          <w:szCs w:val="20"/>
        </w:rPr>
      </w:pPr>
      <w:r w:rsidRPr="00896A50">
        <w:rPr>
          <w:rFonts w:ascii="Arial" w:hAnsi="Arial" w:cs="Arial"/>
          <w:b/>
          <w:color w:val="000000" w:themeColor="text1"/>
          <w:spacing w:val="-5"/>
          <w:sz w:val="20"/>
          <w:szCs w:val="20"/>
        </w:rPr>
        <w:lastRenderedPageBreak/>
        <w:t>Table</w:t>
      </w:r>
      <w:r>
        <w:rPr>
          <w:rFonts w:ascii="Arial" w:hAnsi="Arial" w:cs="Arial"/>
          <w:b/>
          <w:color w:val="000000" w:themeColor="text1"/>
          <w:spacing w:val="-5"/>
          <w:sz w:val="20"/>
          <w:szCs w:val="20"/>
        </w:rPr>
        <w:t xml:space="preserve"> </w:t>
      </w:r>
      <w:r w:rsidRPr="00896A50">
        <w:rPr>
          <w:rFonts w:ascii="Arial" w:hAnsi="Arial" w:cs="Arial"/>
          <w:b/>
          <w:color w:val="000000" w:themeColor="text1"/>
          <w:sz w:val="20"/>
          <w:szCs w:val="20"/>
        </w:rPr>
        <w:t>of</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Adjustment</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Data</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B—Foreign</w:t>
      </w:r>
      <w:r>
        <w:rPr>
          <w:rFonts w:ascii="Arial" w:hAnsi="Arial" w:cs="Arial"/>
          <w:b/>
          <w:color w:val="000000" w:themeColor="text1"/>
          <w:sz w:val="20"/>
          <w:szCs w:val="20"/>
        </w:rPr>
        <w:t xml:space="preserve"> </w:t>
      </w:r>
      <w:r w:rsidRPr="00896A50">
        <w:rPr>
          <w:rFonts w:ascii="Arial" w:hAnsi="Arial" w:cs="Arial"/>
          <w:b/>
          <w:color w:val="000000" w:themeColor="text1"/>
          <w:sz w:val="20"/>
          <w:szCs w:val="20"/>
        </w:rPr>
        <w:t>Currency</w:t>
      </w:r>
      <w:r w:rsidRPr="00896A50">
        <w:rPr>
          <w:rFonts w:ascii="Arial" w:hAnsi="Arial" w:cs="Arial"/>
          <w:iCs/>
          <w:color w:val="000000" w:themeColor="text1"/>
          <w:sz w:val="20"/>
          <w:szCs w:val="20"/>
        </w:rPr>
        <w:t>(</w:t>
      </w:r>
      <w:r w:rsidRPr="00896A50">
        <w:rPr>
          <w:rFonts w:ascii="Comic Sans MS" w:hAnsi="Comic Sans MS" w:cs="Arial"/>
          <w:i/>
          <w:color w:val="000000" w:themeColor="text1"/>
          <w:sz w:val="16"/>
          <w:szCs w:val="16"/>
        </w:rPr>
        <w:t>table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to</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be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repeated</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if</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there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is</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more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than</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one</w:t>
      </w:r>
      <w:r>
        <w:rPr>
          <w:rFonts w:ascii="Comic Sans MS" w:hAnsi="Comic Sans MS" w:cs="Arial"/>
          <w:i/>
          <w:color w:val="000000" w:themeColor="text1"/>
          <w:sz w:val="16"/>
          <w:szCs w:val="16"/>
        </w:rPr>
        <w:t xml:space="preserve"> </w:t>
      </w:r>
      <w:r w:rsidRPr="00896A50">
        <w:rPr>
          <w:rFonts w:ascii="Comic Sans MS" w:hAnsi="Comic Sans MS" w:cs="Arial"/>
          <w:i/>
          <w:color w:val="000000" w:themeColor="text1"/>
          <w:sz w:val="16"/>
          <w:szCs w:val="16"/>
        </w:rPr>
        <w:t>foreign currency</w:t>
      </w:r>
      <w:r w:rsidRPr="00896A50">
        <w:rPr>
          <w:rFonts w:ascii="Arial" w:hAnsi="Arial" w:cs="Arial"/>
          <w:iCs/>
          <w:color w:val="000000" w:themeColor="text1"/>
          <w:sz w:val="20"/>
          <w:szCs w:val="20"/>
        </w:rPr>
        <w:t>)</w:t>
      </w:r>
    </w:p>
    <w:p w:rsidR="00B70BEB" w:rsidRPr="00896A50" w:rsidRDefault="00B70BEB" w:rsidP="00B70BEB">
      <w:pPr>
        <w:pStyle w:val="BodyText"/>
        <w:tabs>
          <w:tab w:val="left" w:pos="9125"/>
        </w:tabs>
        <w:spacing w:before="200"/>
        <w:ind w:left="120"/>
        <w:rPr>
          <w:rFonts w:ascii="Arial" w:hAnsi="Arial" w:cs="Arial"/>
          <w:color w:val="000000" w:themeColor="text1"/>
          <w:sz w:val="20"/>
          <w:szCs w:val="20"/>
        </w:rPr>
      </w:pPr>
      <w:r w:rsidRPr="00896A50">
        <w:rPr>
          <w:rFonts w:ascii="Arial" w:hAnsi="Arial" w:cs="Arial"/>
          <w:color w:val="000000" w:themeColor="text1"/>
          <w:w w:val="95"/>
          <w:sz w:val="20"/>
          <w:szCs w:val="20"/>
        </w:rPr>
        <w:t>Name of</w:t>
      </w:r>
      <w:r>
        <w:rPr>
          <w:rFonts w:ascii="Arial" w:hAnsi="Arial" w:cs="Arial"/>
          <w:color w:val="000000" w:themeColor="text1"/>
          <w:w w:val="95"/>
          <w:sz w:val="20"/>
          <w:szCs w:val="20"/>
        </w:rPr>
        <w:t xml:space="preserve"> </w:t>
      </w:r>
      <w:r w:rsidRPr="00896A50">
        <w:rPr>
          <w:rFonts w:ascii="Arial" w:hAnsi="Arial" w:cs="Arial"/>
          <w:color w:val="000000" w:themeColor="text1"/>
          <w:w w:val="95"/>
          <w:sz w:val="20"/>
          <w:szCs w:val="20"/>
        </w:rPr>
        <w:t>Currency:</w:t>
      </w:r>
      <w:r w:rsidRPr="00896A50">
        <w:rPr>
          <w:rFonts w:ascii="Arial" w:hAnsi="Arial" w:cs="Arial"/>
          <w:color w:val="000000" w:themeColor="text1"/>
          <w:sz w:val="20"/>
          <w:szCs w:val="20"/>
          <w:u w:val="single" w:color="221E1F"/>
        </w:rPr>
        <w:tab/>
      </w:r>
    </w:p>
    <w:p w:rsidR="00B70BEB" w:rsidRDefault="00B70BEB" w:rsidP="00B70BEB">
      <w:pPr>
        <w:pStyle w:val="BodyText"/>
        <w:rPr>
          <w:rFonts w:ascii="Arial" w:hAnsi="Arial" w:cs="Arial"/>
          <w:color w:val="000000" w:themeColor="text1"/>
          <w:sz w:val="20"/>
          <w:szCs w:val="20"/>
        </w:rPr>
      </w:pPr>
    </w:p>
    <w:tbl>
      <w:tblPr>
        <w:tblStyle w:val="TableGrid"/>
        <w:tblW w:w="0" w:type="auto"/>
        <w:tblLook w:val="04A0"/>
      </w:tblPr>
      <w:tblGrid>
        <w:gridCol w:w="1242"/>
        <w:gridCol w:w="1543"/>
        <w:gridCol w:w="1356"/>
        <w:gridCol w:w="1317"/>
        <w:gridCol w:w="1535"/>
        <w:gridCol w:w="1155"/>
        <w:gridCol w:w="1428"/>
      </w:tblGrid>
      <w:tr w:rsidR="00B70BEB" w:rsidTr="007B2B19">
        <w:tc>
          <w:tcPr>
            <w:tcW w:w="1242"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Code</w:t>
            </w:r>
          </w:p>
        </w:tc>
        <w:tc>
          <w:tcPr>
            <w:tcW w:w="1543"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Index Description</w:t>
            </w:r>
          </w:p>
        </w:tc>
        <w:tc>
          <w:tcPr>
            <w:tcW w:w="135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Source of Index</w:t>
            </w:r>
          </w:p>
        </w:tc>
        <w:tc>
          <w:tcPr>
            <w:tcW w:w="1317"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Base Value and Date</w:t>
            </w:r>
          </w:p>
        </w:tc>
        <w:tc>
          <w:tcPr>
            <w:tcW w:w="1535"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currency in Type/Amount</w:t>
            </w:r>
          </w:p>
        </w:tc>
        <w:tc>
          <w:tcPr>
            <w:tcW w:w="1155"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Equivalent in FC1</w:t>
            </w:r>
          </w:p>
        </w:tc>
        <w:tc>
          <w:tcPr>
            <w:tcW w:w="1428"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Bidder’s Proposed weighting</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Non adjustable</w:t>
            </w:r>
          </w:p>
        </w:tc>
        <w:tc>
          <w:tcPr>
            <w:tcW w:w="1356"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317"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535" w:type="dxa"/>
          </w:tcPr>
          <w:p w:rsidR="00B70BEB" w:rsidRDefault="00B70BEB" w:rsidP="007B2B19">
            <w:pPr>
              <w:jc w:val="center"/>
              <w:rPr>
                <w:rFonts w:ascii="Arial" w:hAnsi="Arial" w:cs="Arial"/>
                <w:color w:val="000000" w:themeColor="text1"/>
                <w:sz w:val="20"/>
                <w:szCs w:val="20"/>
              </w:rPr>
            </w:pPr>
            <w:r>
              <w:rPr>
                <w:rFonts w:ascii="Arial" w:hAnsi="Arial" w:cs="Arial"/>
                <w:color w:val="000000" w:themeColor="text1"/>
                <w:sz w:val="20"/>
                <w:szCs w:val="20"/>
              </w:rPr>
              <w:t>--</w:t>
            </w:r>
          </w:p>
        </w:tc>
        <w:tc>
          <w:tcPr>
            <w:tcW w:w="1155" w:type="dxa"/>
          </w:tcPr>
          <w:p w:rsidR="00B70BEB" w:rsidRDefault="00B70BEB" w:rsidP="007B2B19">
            <w:pPr>
              <w:jc w:val="cente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a: 0.15</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vAlign w:val="center"/>
          </w:tcPr>
          <w:p w:rsidR="00B70BEB" w:rsidRDefault="00B70BEB" w:rsidP="007B2B19">
            <w:pPr>
              <w:jc w:val="center"/>
              <w:rPr>
                <w:rFonts w:ascii="Arial" w:hAnsi="Arial" w:cs="Arial"/>
                <w:color w:val="000000" w:themeColor="text1"/>
                <w:sz w:val="20"/>
                <w:szCs w:val="20"/>
              </w:rPr>
            </w:pPr>
          </w:p>
        </w:tc>
        <w:tc>
          <w:tcPr>
            <w:tcW w:w="1317" w:type="dxa"/>
          </w:tcPr>
          <w:p w:rsidR="00B70BEB" w:rsidRDefault="00B70BEB" w:rsidP="007B2B19">
            <w:pPr>
              <w:jc w:val="center"/>
              <w:rPr>
                <w:rFonts w:ascii="Arial" w:hAnsi="Arial" w:cs="Arial"/>
                <w:color w:val="000000" w:themeColor="text1"/>
                <w:sz w:val="20"/>
                <w:szCs w:val="20"/>
              </w:rPr>
            </w:pPr>
          </w:p>
        </w:tc>
        <w:tc>
          <w:tcPr>
            <w:tcW w:w="1535" w:type="dxa"/>
          </w:tcPr>
          <w:p w:rsidR="00B70BEB" w:rsidRDefault="00B70BEB" w:rsidP="007B2B19">
            <w:pPr>
              <w:jc w:val="center"/>
              <w:rPr>
                <w:rFonts w:ascii="Arial" w:hAnsi="Arial" w:cs="Arial"/>
                <w:color w:val="000000" w:themeColor="text1"/>
                <w:sz w:val="20"/>
                <w:szCs w:val="20"/>
              </w:rPr>
            </w:pPr>
          </w:p>
        </w:tc>
        <w:tc>
          <w:tcPr>
            <w:tcW w:w="1155" w:type="dxa"/>
          </w:tcPr>
          <w:p w:rsidR="00B70BEB" w:rsidRDefault="00B70BEB" w:rsidP="007B2B19">
            <w:pP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b:</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vAlign w:val="center"/>
          </w:tcPr>
          <w:p w:rsidR="00B70BEB" w:rsidRDefault="00B70BEB" w:rsidP="007B2B19">
            <w:pPr>
              <w:jc w:val="center"/>
              <w:rPr>
                <w:rFonts w:ascii="Arial" w:hAnsi="Arial" w:cs="Arial"/>
                <w:color w:val="000000" w:themeColor="text1"/>
                <w:sz w:val="20"/>
                <w:szCs w:val="20"/>
              </w:rPr>
            </w:pPr>
          </w:p>
        </w:tc>
        <w:tc>
          <w:tcPr>
            <w:tcW w:w="1317" w:type="dxa"/>
          </w:tcPr>
          <w:p w:rsidR="00B70BEB" w:rsidRDefault="00B70BEB" w:rsidP="007B2B19">
            <w:pPr>
              <w:jc w:val="center"/>
              <w:rPr>
                <w:rFonts w:ascii="Arial" w:hAnsi="Arial" w:cs="Arial"/>
                <w:color w:val="000000" w:themeColor="text1"/>
                <w:sz w:val="20"/>
                <w:szCs w:val="20"/>
              </w:rPr>
            </w:pPr>
          </w:p>
        </w:tc>
        <w:tc>
          <w:tcPr>
            <w:tcW w:w="1535" w:type="dxa"/>
          </w:tcPr>
          <w:p w:rsidR="00B70BEB" w:rsidRDefault="00B70BEB" w:rsidP="007B2B19">
            <w:pPr>
              <w:jc w:val="center"/>
              <w:rPr>
                <w:rFonts w:ascii="Arial" w:hAnsi="Arial" w:cs="Arial"/>
                <w:color w:val="000000" w:themeColor="text1"/>
                <w:sz w:val="20"/>
                <w:szCs w:val="20"/>
              </w:rPr>
            </w:pPr>
          </w:p>
        </w:tc>
        <w:tc>
          <w:tcPr>
            <w:tcW w:w="1155" w:type="dxa"/>
          </w:tcPr>
          <w:p w:rsidR="00B70BEB" w:rsidRDefault="00B70BEB" w:rsidP="007B2B19">
            <w:pP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c:</w:t>
            </w:r>
          </w:p>
        </w:tc>
      </w:tr>
      <w:tr w:rsidR="00B70BEB" w:rsidTr="007B2B19">
        <w:tc>
          <w:tcPr>
            <w:tcW w:w="1242" w:type="dxa"/>
          </w:tcPr>
          <w:p w:rsidR="00B70BEB" w:rsidRDefault="00B70BEB" w:rsidP="007B2B19">
            <w:pP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vAlign w:val="center"/>
          </w:tcPr>
          <w:p w:rsidR="00B70BEB" w:rsidRDefault="00B70BEB" w:rsidP="007B2B19">
            <w:pPr>
              <w:jc w:val="center"/>
              <w:rPr>
                <w:rFonts w:ascii="Arial" w:hAnsi="Arial" w:cs="Arial"/>
                <w:color w:val="000000" w:themeColor="text1"/>
                <w:sz w:val="20"/>
                <w:szCs w:val="20"/>
              </w:rPr>
            </w:pPr>
          </w:p>
        </w:tc>
        <w:tc>
          <w:tcPr>
            <w:tcW w:w="1317" w:type="dxa"/>
          </w:tcPr>
          <w:p w:rsidR="00B70BEB" w:rsidRDefault="00B70BEB" w:rsidP="007B2B19">
            <w:pPr>
              <w:jc w:val="center"/>
              <w:rPr>
                <w:rFonts w:ascii="Arial" w:hAnsi="Arial" w:cs="Arial"/>
                <w:color w:val="000000" w:themeColor="text1"/>
                <w:sz w:val="20"/>
                <w:szCs w:val="20"/>
              </w:rPr>
            </w:pPr>
          </w:p>
        </w:tc>
        <w:tc>
          <w:tcPr>
            <w:tcW w:w="1535" w:type="dxa"/>
          </w:tcPr>
          <w:p w:rsidR="00B70BEB" w:rsidRDefault="00B70BEB" w:rsidP="007B2B19">
            <w:pPr>
              <w:jc w:val="center"/>
              <w:rPr>
                <w:rFonts w:ascii="Arial" w:hAnsi="Arial" w:cs="Arial"/>
                <w:color w:val="000000" w:themeColor="text1"/>
                <w:sz w:val="20"/>
                <w:szCs w:val="20"/>
              </w:rPr>
            </w:pPr>
          </w:p>
        </w:tc>
        <w:tc>
          <w:tcPr>
            <w:tcW w:w="1155" w:type="dxa"/>
          </w:tcPr>
          <w:p w:rsidR="00B70BEB" w:rsidRDefault="00B70BEB" w:rsidP="007B2B19">
            <w:pPr>
              <w:rPr>
                <w:rFonts w:ascii="Arial" w:hAnsi="Arial" w:cs="Arial"/>
                <w:color w:val="000000" w:themeColor="text1"/>
                <w:sz w:val="20"/>
                <w:szCs w:val="20"/>
              </w:rPr>
            </w:pPr>
          </w:p>
        </w:tc>
        <w:tc>
          <w:tcPr>
            <w:tcW w:w="1428" w:type="dxa"/>
          </w:tcPr>
          <w:p w:rsidR="00B70BEB" w:rsidRDefault="00B70BEB" w:rsidP="007B2B19">
            <w:pPr>
              <w:rPr>
                <w:rFonts w:ascii="Arial" w:hAnsi="Arial" w:cs="Arial"/>
                <w:color w:val="000000" w:themeColor="text1"/>
                <w:sz w:val="20"/>
                <w:szCs w:val="20"/>
              </w:rPr>
            </w:pPr>
            <w:r>
              <w:rPr>
                <w:rFonts w:ascii="Arial" w:hAnsi="Arial" w:cs="Arial"/>
                <w:color w:val="000000" w:themeColor="text1"/>
                <w:sz w:val="20"/>
                <w:szCs w:val="20"/>
              </w:rPr>
              <w:t>d:</w:t>
            </w:r>
          </w:p>
        </w:tc>
      </w:tr>
      <w:tr w:rsidR="00B70BEB" w:rsidTr="007B2B19">
        <w:tc>
          <w:tcPr>
            <w:tcW w:w="1242" w:type="dxa"/>
          </w:tcPr>
          <w:p w:rsidR="00B70BEB" w:rsidRDefault="00B70BEB" w:rsidP="007B2B19">
            <w:pPr>
              <w:jc w:val="center"/>
              <w:rPr>
                <w:rFonts w:ascii="Arial" w:hAnsi="Arial" w:cs="Arial"/>
                <w:color w:val="000000" w:themeColor="text1"/>
                <w:sz w:val="20"/>
                <w:szCs w:val="20"/>
              </w:rPr>
            </w:pPr>
          </w:p>
        </w:tc>
        <w:tc>
          <w:tcPr>
            <w:tcW w:w="1543" w:type="dxa"/>
          </w:tcPr>
          <w:p w:rsidR="00B70BEB" w:rsidRDefault="00B70BEB" w:rsidP="007B2B19">
            <w:pPr>
              <w:jc w:val="center"/>
              <w:rPr>
                <w:rFonts w:ascii="Arial" w:hAnsi="Arial" w:cs="Arial"/>
                <w:color w:val="000000" w:themeColor="text1"/>
                <w:sz w:val="20"/>
                <w:szCs w:val="20"/>
              </w:rPr>
            </w:pPr>
          </w:p>
        </w:tc>
        <w:tc>
          <w:tcPr>
            <w:tcW w:w="1356" w:type="dxa"/>
          </w:tcPr>
          <w:p w:rsidR="00B70BEB" w:rsidRDefault="00B70BEB" w:rsidP="007B2B19">
            <w:pPr>
              <w:jc w:val="center"/>
              <w:rPr>
                <w:rFonts w:ascii="Arial" w:hAnsi="Arial" w:cs="Arial"/>
                <w:color w:val="000000" w:themeColor="text1"/>
                <w:sz w:val="20"/>
                <w:szCs w:val="20"/>
              </w:rPr>
            </w:pPr>
          </w:p>
        </w:tc>
        <w:tc>
          <w:tcPr>
            <w:tcW w:w="1317" w:type="dxa"/>
          </w:tcPr>
          <w:p w:rsidR="00B70BEB" w:rsidRPr="00A01E02" w:rsidRDefault="00B70BEB" w:rsidP="007B2B19">
            <w:pPr>
              <w:jc w:val="center"/>
              <w:rPr>
                <w:rFonts w:ascii="Arial" w:hAnsi="Arial" w:cs="Arial"/>
                <w:color w:val="000000" w:themeColor="text1"/>
                <w:sz w:val="20"/>
                <w:szCs w:val="20"/>
              </w:rPr>
            </w:pPr>
          </w:p>
        </w:tc>
        <w:tc>
          <w:tcPr>
            <w:tcW w:w="1535" w:type="dxa"/>
          </w:tcPr>
          <w:p w:rsidR="00B70BEB" w:rsidRPr="00937BF1" w:rsidRDefault="00B70BEB" w:rsidP="007B2B19">
            <w:pPr>
              <w:jc w:val="center"/>
              <w:rPr>
                <w:rFonts w:ascii="Arial" w:hAnsi="Arial" w:cs="Arial"/>
                <w:b/>
                <w:color w:val="000000" w:themeColor="text1"/>
                <w:sz w:val="20"/>
                <w:szCs w:val="20"/>
              </w:rPr>
            </w:pPr>
            <w:r>
              <w:rPr>
                <w:rFonts w:ascii="Arial" w:hAnsi="Arial" w:cs="Arial"/>
                <w:b/>
                <w:color w:val="000000" w:themeColor="text1"/>
                <w:sz w:val="20"/>
                <w:szCs w:val="20"/>
              </w:rPr>
              <w:t>Total</w:t>
            </w:r>
          </w:p>
        </w:tc>
        <w:tc>
          <w:tcPr>
            <w:tcW w:w="1155" w:type="dxa"/>
          </w:tcPr>
          <w:p w:rsidR="00B70BEB" w:rsidRPr="00937BF1" w:rsidRDefault="00B70BEB" w:rsidP="007B2B19">
            <w:pPr>
              <w:jc w:val="center"/>
              <w:rPr>
                <w:rFonts w:ascii="Arial" w:hAnsi="Arial" w:cs="Arial"/>
                <w:b/>
                <w:color w:val="000000" w:themeColor="text1"/>
                <w:sz w:val="20"/>
                <w:szCs w:val="20"/>
              </w:rPr>
            </w:pPr>
          </w:p>
        </w:tc>
        <w:tc>
          <w:tcPr>
            <w:tcW w:w="1428" w:type="dxa"/>
          </w:tcPr>
          <w:p w:rsidR="00B70BEB" w:rsidRPr="00937BF1" w:rsidRDefault="00B70BEB" w:rsidP="007B2B19">
            <w:pPr>
              <w:jc w:val="center"/>
              <w:rPr>
                <w:rFonts w:ascii="Arial" w:hAnsi="Arial" w:cs="Arial"/>
                <w:b/>
                <w:color w:val="000000" w:themeColor="text1"/>
                <w:sz w:val="20"/>
                <w:szCs w:val="20"/>
              </w:rPr>
            </w:pPr>
            <w:r w:rsidRPr="00937BF1">
              <w:rPr>
                <w:rFonts w:ascii="Arial" w:hAnsi="Arial" w:cs="Arial"/>
                <w:b/>
                <w:color w:val="000000" w:themeColor="text1"/>
                <w:sz w:val="20"/>
                <w:szCs w:val="20"/>
              </w:rPr>
              <w:t>1.00</w:t>
            </w:r>
          </w:p>
        </w:tc>
      </w:tr>
    </w:tbl>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Pr="00B522C1" w:rsidRDefault="00B70BEB" w:rsidP="00B70BEB">
      <w:pPr>
        <w:pStyle w:val="BodyText"/>
        <w:rPr>
          <w:rFonts w:ascii="Arial" w:hAnsi="Arial" w:cs="Arial"/>
          <w:color w:val="000000" w:themeColor="text1"/>
          <w:sz w:val="20"/>
          <w:szCs w:val="20"/>
        </w:rPr>
      </w:pPr>
      <w:r w:rsidRPr="006244C9">
        <w:rPr>
          <w:rFonts w:ascii="Arial" w:hAnsi="Arial" w:cs="Arial"/>
          <w:noProof/>
          <w:color w:val="000000" w:themeColor="text1"/>
          <w:sz w:val="20"/>
          <w:szCs w:val="20"/>
        </w:rPr>
        <w:pict>
          <v:shape id="_x0000_s1117" type="#_x0000_t202" style="position:absolute;margin-left:0;margin-top:11.55pt;width:467.5pt;height:26.4pt;z-index:2518210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" filled="f" strokecolor="#636466" strokeweight=".5pt">
            <v:path arrowok="t"/>
            <v:textbox inset="0,0,0,0">
              <w:txbxContent>
                <w:p w:rsidR="00B70BEB" w:rsidRPr="00120F79" w:rsidRDefault="00B70BEB" w:rsidP="00B70BEB">
                  <w:pPr>
                    <w:ind w:right="317"/>
                    <w:rPr>
                      <w:rFonts w:ascii="Comic Sans MS" w:hAnsi="Comic Sans MS"/>
                      <w:i/>
                      <w:sz w:val="16"/>
                      <w:szCs w:val="20"/>
                    </w:rPr>
                  </w:pPr>
                  <w:r w:rsidRPr="00120F79">
                    <w:rPr>
                      <w:rFonts w:ascii="Comic Sans MS" w:hAnsi="Comic Sans MS"/>
                      <w:i/>
                      <w:color w:val="231F20"/>
                      <w:sz w:val="16"/>
                      <w:szCs w:val="20"/>
                    </w:rPr>
                    <w:t xml:space="preserve">The Base Date stated above means the date 28 days prior to the latest date for submission of the Bid, as per the definition in GCC Sub-Clause </w:t>
                  </w:r>
                  <w:r w:rsidRPr="00120F79">
                    <w:rPr>
                      <w:rFonts w:ascii="Comic Sans MS" w:hAnsi="Comic Sans MS"/>
                      <w:i/>
                      <w:color w:val="231F20"/>
                      <w:w w:val="115"/>
                      <w:sz w:val="16"/>
                      <w:szCs w:val="20"/>
                    </w:rPr>
                    <w:t>1.1.5.</w:t>
                  </w:r>
                </w:p>
              </w:txbxContent>
            </v:textbox>
          </v:shape>
        </w:pict>
      </w:r>
      <w:r w:rsidRPr="00F94F77">
        <w:rPr>
          <w:rFonts w:ascii="Arial Black" w:hAnsi="Arial Black" w:cs="Arial"/>
          <w:bCs/>
          <w:iCs/>
          <w:sz w:val="16"/>
          <w:szCs w:val="16"/>
          <w:shd w:val="solid" w:color="auto" w:fill="auto"/>
        </w:rPr>
        <w:t>-- Note –</w:t>
      </w:r>
    </w:p>
    <w:p w:rsidR="00B70BEB" w:rsidRPr="00B522C1" w:rsidRDefault="00B70BEB" w:rsidP="00B70BEB">
      <w:pPr>
        <w:pStyle w:val="BodyText"/>
        <w:rPr>
          <w:rFonts w:ascii="Arial" w:hAnsi="Arial" w:cs="Arial"/>
          <w:color w:val="000000" w:themeColor="text1"/>
          <w:sz w:val="20"/>
          <w:szCs w:val="20"/>
        </w:rPr>
      </w:pPr>
    </w:p>
    <w:p w:rsidR="00B70BEB" w:rsidRPr="00B522C1" w:rsidRDefault="00B70BEB" w:rsidP="00B70BEB">
      <w:pPr>
        <w:pStyle w:val="BodyText"/>
        <w:rPr>
          <w:rFonts w:ascii="Arial" w:hAnsi="Arial" w:cs="Arial"/>
          <w:color w:val="000000" w:themeColor="text1"/>
          <w:sz w:val="20"/>
          <w:szCs w:val="20"/>
        </w:rPr>
      </w:pPr>
    </w:p>
    <w:p w:rsidR="00B70BEB" w:rsidRPr="00896A50"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pStyle w:val="BodyText"/>
        <w:rPr>
          <w:rFonts w:ascii="Arial" w:hAnsi="Arial" w:cs="Arial"/>
          <w:color w:val="000000" w:themeColor="text1"/>
          <w:sz w:val="20"/>
          <w:szCs w:val="20"/>
        </w:rPr>
      </w:pPr>
    </w:p>
    <w:p w:rsidR="00B70BEB" w:rsidRDefault="00B70BEB" w:rsidP="00B70BEB">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693908" w:rsidRDefault="00693908" w:rsidP="001106D7">
      <w:pPr>
        <w:pStyle w:val="BodyText"/>
        <w:rPr>
          <w:rFonts w:ascii="Arial" w:hAnsi="Arial" w:cs="Arial"/>
          <w:b/>
          <w:bCs/>
          <w:color w:val="000000" w:themeColor="text1"/>
          <w:sz w:val="20"/>
          <w:szCs w:val="20"/>
        </w:rPr>
      </w:pPr>
    </w:p>
    <w:p w:rsidR="001106D7" w:rsidRPr="00896A50" w:rsidRDefault="001106D7" w:rsidP="001106D7">
      <w:pPr>
        <w:pStyle w:val="BodyText"/>
        <w:rPr>
          <w:rFonts w:ascii="Arial" w:hAnsi="Arial" w:cs="Arial"/>
          <w:b/>
          <w:bCs/>
          <w:color w:val="000000" w:themeColor="text1"/>
          <w:sz w:val="20"/>
          <w:szCs w:val="20"/>
        </w:rPr>
      </w:pPr>
      <w:r w:rsidRPr="006244C9">
        <w:rPr>
          <w:rFonts w:ascii="Arial" w:hAnsi="Arial" w:cs="Arial"/>
          <w:noProof/>
          <w:color w:val="000000" w:themeColor="text1"/>
          <w:sz w:val="20"/>
          <w:szCs w:val="20"/>
          <w:lang w:val="fr-FR" w:eastAsia="fr-FR"/>
        </w:rPr>
        <w:lastRenderedPageBreak/>
        <w:pict>
          <v:shape id="_x0000_s1119" type="#_x0000_t202" style="position:absolute;margin-left:756.15pt;margin-top:461.2pt;width:15.65pt;height:79.75pt;z-index:2518251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" filled="f" stroked="f">
            <v:path arrowok="t"/>
            <v:textbox style="layout-flow:vertical" inset="0,0,0,0">
              <w:txbxContent>
                <w:p w:rsidR="001106D7" w:rsidRDefault="001106D7" w:rsidP="001106D7">
                  <w:pPr>
                    <w:spacing w:before="51"/>
                    <w:ind w:left="20"/>
                    <w:rPr>
                      <w:sz w:val="20"/>
                    </w:rPr>
                  </w:pPr>
                  <w:r>
                    <w:rPr>
                      <w:color w:val="FFFFFF"/>
                      <w:sz w:val="20"/>
                    </w:rPr>
                    <w:t>BIDDING FORMS</w:t>
                  </w:r>
                </w:p>
              </w:txbxContent>
            </v:textbox>
            <w10:wrap anchorx="page" anchory="page"/>
          </v:shape>
        </w:pict>
      </w:r>
      <w:r w:rsidRPr="00896A50">
        <w:rPr>
          <w:rFonts w:ascii="Arial" w:hAnsi="Arial" w:cs="Arial"/>
          <w:b/>
          <w:bCs/>
          <w:color w:val="000000" w:themeColor="text1"/>
          <w:sz w:val="20"/>
          <w:szCs w:val="20"/>
        </w:rPr>
        <w:t>Schedule 7: Asset Replacement Fund</w:t>
      </w:r>
    </w:p>
    <w:p w:rsidR="00B70BEB" w:rsidRPr="005A7D03" w:rsidRDefault="00B70BEB" w:rsidP="00B70BEB">
      <w:pPr>
        <w:widowControl/>
        <w:autoSpaceDE/>
        <w:autoSpaceDN/>
        <w:rPr>
          <w:rFonts w:ascii="Arial" w:eastAsia="Times New Roman" w:hAnsi="Arial" w:cs="Arial"/>
          <w:b/>
          <w:sz w:val="20"/>
          <w:szCs w:val="20"/>
        </w:rPr>
      </w:pPr>
    </w:p>
    <w:p w:rsidR="00B70BEB" w:rsidRPr="005A7D03" w:rsidRDefault="00B70BEB" w:rsidP="00B70BEB">
      <w:pPr>
        <w:widowControl/>
        <w:autoSpaceDE/>
        <w:autoSpaceDN/>
        <w:rPr>
          <w:rFonts w:ascii="Arial" w:eastAsia="Times New Roman" w:hAnsi="Arial" w:cs="Arial"/>
          <w:b/>
          <w:sz w:val="20"/>
          <w:szCs w:val="20"/>
        </w:rPr>
      </w:pPr>
      <w:r>
        <w:rPr>
          <w:rFonts w:ascii="Arial" w:hAnsi="Arial" w:cs="Arial"/>
          <w:color w:val="000000" w:themeColor="text1"/>
          <w:sz w:val="20"/>
          <w:szCs w:val="20"/>
        </w:rPr>
        <w:t xml:space="preserve">The </w:t>
      </w:r>
      <w:r w:rsidRPr="005A7D03">
        <w:rPr>
          <w:rFonts w:ascii="Arial" w:hAnsi="Arial" w:cs="Arial"/>
          <w:color w:val="000000" w:themeColor="text1"/>
          <w:sz w:val="20"/>
          <w:szCs w:val="20"/>
        </w:rPr>
        <w:t xml:space="preserve">Price adjustment shall </w:t>
      </w:r>
      <w:r>
        <w:rPr>
          <w:rFonts w:ascii="Arial" w:hAnsi="Arial" w:cs="Arial"/>
          <w:color w:val="000000" w:themeColor="text1"/>
          <w:sz w:val="20"/>
          <w:szCs w:val="20"/>
        </w:rPr>
        <w:t xml:space="preserve">not be </w:t>
      </w:r>
      <w:r w:rsidRPr="005A7D03">
        <w:rPr>
          <w:rFonts w:ascii="Arial" w:hAnsi="Arial" w:cs="Arial"/>
          <w:color w:val="000000" w:themeColor="text1"/>
          <w:sz w:val="20"/>
          <w:szCs w:val="20"/>
        </w:rPr>
        <w:t>appl</w:t>
      </w:r>
      <w:r>
        <w:rPr>
          <w:rFonts w:ascii="Arial" w:hAnsi="Arial" w:cs="Arial"/>
          <w:color w:val="000000" w:themeColor="text1"/>
          <w:sz w:val="20"/>
          <w:szCs w:val="20"/>
        </w:rPr>
        <w:t>icable</w:t>
      </w:r>
      <w:r w:rsidRPr="005A7D03">
        <w:rPr>
          <w:rFonts w:ascii="Arial" w:hAnsi="Arial" w:cs="Arial"/>
          <w:color w:val="000000" w:themeColor="text1"/>
          <w:sz w:val="20"/>
          <w:szCs w:val="20"/>
        </w:rPr>
        <w:t xml:space="preserve"> for</w:t>
      </w:r>
      <w:r>
        <w:rPr>
          <w:rFonts w:ascii="Arial" w:hAnsi="Arial" w:cs="Arial"/>
          <w:color w:val="000000" w:themeColor="text1"/>
          <w:sz w:val="20"/>
          <w:szCs w:val="20"/>
        </w:rPr>
        <w:t xml:space="preserve"> this s</w:t>
      </w:r>
      <w:r w:rsidRPr="005A7D03">
        <w:rPr>
          <w:rFonts w:ascii="Arial" w:hAnsi="Arial" w:cs="Arial"/>
          <w:color w:val="000000" w:themeColor="text1"/>
          <w:sz w:val="20"/>
          <w:szCs w:val="20"/>
        </w:rPr>
        <w:t>chedule</w:t>
      </w: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B70BEB" w:rsidRDefault="00B70BEB" w:rsidP="005D3359">
      <w:pPr>
        <w:widowControl/>
        <w:autoSpaceDE/>
        <w:autoSpaceDN/>
        <w:jc w:val="center"/>
        <w:rPr>
          <w:rFonts w:ascii="Arial" w:eastAsia="Times New Roman" w:hAnsi="Arial" w:cs="Arial"/>
          <w:b/>
          <w:sz w:val="36"/>
          <w:szCs w:val="36"/>
        </w:rPr>
      </w:pPr>
    </w:p>
    <w:p w:rsidR="005D3359" w:rsidRPr="00EE7729" w:rsidRDefault="005D3359" w:rsidP="005D3359">
      <w:pPr>
        <w:widowControl/>
        <w:autoSpaceDE/>
        <w:autoSpaceDN/>
        <w:jc w:val="center"/>
        <w:rPr>
          <w:rFonts w:ascii="Arial" w:eastAsia="Times New Roman" w:hAnsi="Arial" w:cs="Arial"/>
          <w:b/>
          <w:sz w:val="36"/>
          <w:szCs w:val="36"/>
        </w:rPr>
      </w:pPr>
      <w:r w:rsidRPr="00EE7729">
        <w:rPr>
          <w:rFonts w:ascii="Arial" w:eastAsia="Times New Roman" w:hAnsi="Arial" w:cs="Arial"/>
          <w:b/>
          <w:sz w:val="36"/>
          <w:szCs w:val="36"/>
        </w:rPr>
        <w:lastRenderedPageBreak/>
        <w:t>Schedule of Overhead and Profit</w:t>
      </w:r>
    </w:p>
    <w:p w:rsidR="005D3359" w:rsidRPr="00B522C1" w:rsidRDefault="00402404" w:rsidP="00402404">
      <w:pPr>
        <w:pStyle w:val="BodyText"/>
        <w:spacing w:before="152" w:line="247" w:lineRule="auto"/>
        <w:jc w:val="both"/>
        <w:rPr>
          <w:rFonts w:ascii="Arial" w:hAnsi="Arial" w:cs="Arial"/>
          <w:color w:val="000000" w:themeColor="text1"/>
          <w:sz w:val="20"/>
          <w:szCs w:val="20"/>
        </w:rPr>
      </w:pPr>
      <w:r>
        <w:rPr>
          <w:rFonts w:ascii="Arial" w:hAnsi="Arial" w:cs="Arial"/>
          <w:color w:val="000000" w:themeColor="text1"/>
          <w:sz w:val="20"/>
          <w:szCs w:val="20"/>
        </w:rPr>
        <w:t xml:space="preserve">Applicable only for </w:t>
      </w:r>
      <w:r w:rsidR="005D3359" w:rsidRPr="00B522C1">
        <w:rPr>
          <w:rFonts w:ascii="Arial" w:hAnsi="Arial" w:cs="Arial"/>
          <w:color w:val="000000" w:themeColor="text1"/>
          <w:sz w:val="20"/>
          <w:szCs w:val="20"/>
        </w:rPr>
        <w:t xml:space="preserve">the valuation of claims or Variations under the Contract. This is not meant to </w:t>
      </w:r>
      <w:r>
        <w:rPr>
          <w:rFonts w:ascii="Arial" w:hAnsi="Arial" w:cs="Arial"/>
          <w:color w:val="000000" w:themeColor="text1"/>
          <w:sz w:val="20"/>
          <w:szCs w:val="20"/>
        </w:rPr>
        <w:t>r</w:t>
      </w:r>
      <w:r w:rsidR="005D3359" w:rsidRPr="00B522C1">
        <w:rPr>
          <w:rFonts w:ascii="Arial" w:hAnsi="Arial" w:cs="Arial"/>
          <w:color w:val="000000" w:themeColor="text1"/>
          <w:sz w:val="20"/>
          <w:szCs w:val="20"/>
        </w:rPr>
        <w:t>epresent the overhead and profit in Rates and Prices filled in elsewhere in the Schedules, which might be different.</w:t>
      </w:r>
    </w:p>
    <w:p w:rsidR="005D3359" w:rsidRPr="00B522C1" w:rsidRDefault="005D3359" w:rsidP="005D3359">
      <w:pPr>
        <w:pStyle w:val="BodyText"/>
        <w:rPr>
          <w:rFonts w:ascii="Arial" w:hAnsi="Arial" w:cs="Arial"/>
          <w:color w:val="000000" w:themeColor="text1"/>
          <w:sz w:val="20"/>
          <w:szCs w:val="20"/>
        </w:rPr>
      </w:pPr>
    </w:p>
    <w:p w:rsidR="005D3359" w:rsidRPr="00B522C1" w:rsidRDefault="005D3359" w:rsidP="005D3359">
      <w:pPr>
        <w:pStyle w:val="BodyText"/>
        <w:rPr>
          <w:rFonts w:ascii="Arial" w:hAnsi="Arial" w:cs="Arial"/>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4962"/>
        <w:gridCol w:w="4398"/>
      </w:tblGrid>
      <w:tr w:rsidR="005D3359" w:rsidRPr="00B522C1" w:rsidTr="00BC40BA">
        <w:trPr>
          <w:trHeight w:val="315"/>
        </w:trPr>
        <w:tc>
          <w:tcPr>
            <w:tcW w:w="4962" w:type="dxa"/>
            <w:tcBorders>
              <w:top w:val="nil"/>
              <w:left w:val="nil"/>
              <w:bottom w:val="nil"/>
            </w:tcBorders>
            <w:shd w:val="clear" w:color="auto" w:fill="000000" w:themeFill="text1"/>
          </w:tcPr>
          <w:p w:rsidR="005D3359" w:rsidRPr="00EE7729" w:rsidRDefault="005D3359" w:rsidP="00447D63">
            <w:pPr>
              <w:pStyle w:val="TableParagraph"/>
              <w:spacing w:before="48"/>
              <w:ind w:left="971" w:right="956"/>
              <w:jc w:val="center"/>
              <w:rPr>
                <w:rFonts w:ascii="Arial" w:hAnsi="Arial" w:cs="Arial"/>
                <w:b/>
                <w:bCs/>
                <w:color w:val="FFFFFF" w:themeColor="background1"/>
                <w:sz w:val="20"/>
                <w:szCs w:val="20"/>
              </w:rPr>
            </w:pPr>
            <w:r w:rsidRPr="00EE7729">
              <w:rPr>
                <w:rFonts w:ascii="Arial" w:hAnsi="Arial" w:cs="Arial"/>
                <w:b/>
                <w:bCs/>
                <w:color w:val="FFFFFF" w:themeColor="background1"/>
                <w:sz w:val="20"/>
                <w:szCs w:val="20"/>
              </w:rPr>
              <w:t>Description</w:t>
            </w:r>
          </w:p>
        </w:tc>
        <w:tc>
          <w:tcPr>
            <w:tcW w:w="4398" w:type="dxa"/>
            <w:tcBorders>
              <w:top w:val="nil"/>
              <w:bottom w:val="nil"/>
              <w:right w:val="nil"/>
            </w:tcBorders>
            <w:shd w:val="clear" w:color="auto" w:fill="000000" w:themeFill="text1"/>
          </w:tcPr>
          <w:p w:rsidR="005D3359" w:rsidRPr="00EE7729" w:rsidRDefault="005D3359" w:rsidP="00447D63">
            <w:pPr>
              <w:pStyle w:val="TableParagraph"/>
              <w:spacing w:before="48"/>
              <w:ind w:left="415" w:right="391"/>
              <w:jc w:val="center"/>
              <w:rPr>
                <w:rFonts w:ascii="Arial" w:hAnsi="Arial" w:cs="Arial"/>
                <w:b/>
                <w:bCs/>
                <w:color w:val="FFFFFF" w:themeColor="background1"/>
                <w:sz w:val="20"/>
                <w:szCs w:val="20"/>
              </w:rPr>
            </w:pPr>
            <w:r w:rsidRPr="00EE7729">
              <w:rPr>
                <w:rFonts w:ascii="Arial" w:hAnsi="Arial" w:cs="Arial"/>
                <w:b/>
                <w:bCs/>
                <w:color w:val="FFFFFF" w:themeColor="background1"/>
                <w:sz w:val="20"/>
                <w:szCs w:val="20"/>
              </w:rPr>
              <w:t>Bidder’s Proposed Percentage</w:t>
            </w:r>
          </w:p>
        </w:tc>
      </w:tr>
      <w:tr w:rsidR="005D3359" w:rsidRPr="00B522C1" w:rsidTr="00BC40BA">
        <w:trPr>
          <w:trHeight w:val="1700"/>
        </w:trPr>
        <w:tc>
          <w:tcPr>
            <w:tcW w:w="4962" w:type="dxa"/>
            <w:tcBorders>
              <w:top w:val="single" w:sz="4" w:space="0" w:color="636466"/>
              <w:left w:val="single" w:sz="4" w:space="0" w:color="636466"/>
              <w:bottom w:val="single" w:sz="4" w:space="0" w:color="636466"/>
              <w:right w:val="single" w:sz="4" w:space="0" w:color="636466"/>
            </w:tcBorders>
          </w:tcPr>
          <w:p w:rsidR="005D3359" w:rsidRPr="00B522C1" w:rsidRDefault="005D3359" w:rsidP="00BC40BA">
            <w:pPr>
              <w:pStyle w:val="TableParagraph"/>
              <w:spacing w:before="43"/>
              <w:ind w:left="79" w:right="142"/>
              <w:jc w:val="both"/>
              <w:rPr>
                <w:rFonts w:ascii="Arial" w:hAnsi="Arial" w:cs="Arial"/>
                <w:color w:val="000000" w:themeColor="text1"/>
                <w:sz w:val="20"/>
                <w:szCs w:val="20"/>
              </w:rPr>
            </w:pPr>
            <w:r w:rsidRPr="00EE7729">
              <w:rPr>
                <w:rFonts w:ascii="Arial" w:hAnsi="Arial" w:cs="Arial"/>
                <w:b/>
                <w:bCs/>
                <w:color w:val="000000" w:themeColor="text1"/>
                <w:sz w:val="20"/>
                <w:szCs w:val="20"/>
              </w:rPr>
              <w:t>Overhead</w:t>
            </w:r>
            <w:r w:rsidRPr="00B522C1">
              <w:rPr>
                <w:rFonts w:ascii="Arial" w:hAnsi="Arial" w:cs="Arial"/>
                <w:color w:val="000000" w:themeColor="text1"/>
                <w:sz w:val="20"/>
                <w:szCs w:val="20"/>
              </w:rPr>
              <w:t xml:space="preserve">—When agreeing or determining Cost under the Contract (as defined under GCC Subclause </w:t>
            </w:r>
            <w:r w:rsidRPr="00B522C1">
              <w:rPr>
                <w:rFonts w:ascii="Arial" w:hAnsi="Arial" w:cs="Arial"/>
                <w:color w:val="000000" w:themeColor="text1"/>
                <w:w w:val="110"/>
                <w:sz w:val="20"/>
                <w:szCs w:val="20"/>
              </w:rPr>
              <w:t xml:space="preserve">1.1.23), </w:t>
            </w:r>
            <w:r w:rsidRPr="00B522C1">
              <w:rPr>
                <w:rFonts w:ascii="Arial" w:hAnsi="Arial" w:cs="Arial"/>
                <w:color w:val="000000" w:themeColor="text1"/>
                <w:sz w:val="20"/>
                <w:szCs w:val="20"/>
              </w:rPr>
              <w:t>the following percentage shall be considered to be</w:t>
            </w:r>
            <w:r w:rsidR="00BD23A1">
              <w:rPr>
                <w:rFonts w:ascii="Arial" w:hAnsi="Arial" w:cs="Arial"/>
                <w:color w:val="000000" w:themeColor="text1"/>
                <w:sz w:val="20"/>
                <w:szCs w:val="20"/>
              </w:rPr>
              <w:t xml:space="preserve"> </w:t>
            </w:r>
            <w:r w:rsidRPr="00B522C1">
              <w:rPr>
                <w:rFonts w:ascii="Arial" w:hAnsi="Arial" w:cs="Arial"/>
                <w:color w:val="000000" w:themeColor="text1"/>
                <w:sz w:val="20"/>
                <w:szCs w:val="20"/>
              </w:rPr>
              <w:t xml:space="preserve">the proportion of Cost representing the Contractor’s </w:t>
            </w:r>
            <w:r w:rsidRPr="00E31F27">
              <w:rPr>
                <w:rFonts w:ascii="Arial" w:hAnsi="Arial" w:cs="Arial"/>
                <w:color w:val="000000" w:themeColor="text1"/>
                <w:sz w:val="20"/>
                <w:szCs w:val="20"/>
              </w:rPr>
              <w:t>overhead</w:t>
            </w:r>
            <w:r w:rsidRPr="00B522C1">
              <w:rPr>
                <w:rFonts w:ascii="Arial" w:hAnsi="Arial" w:cs="Arial"/>
                <w:color w:val="000000" w:themeColor="text1"/>
                <w:w w:val="95"/>
                <w:sz w:val="20"/>
                <w:szCs w:val="20"/>
              </w:rPr>
              <w:t xml:space="preserve">. </w:t>
            </w:r>
            <w:r w:rsidRPr="00EE7729">
              <w:rPr>
                <w:rFonts w:ascii="Arial" w:hAnsi="Arial" w:cs="Arial"/>
                <w:color w:val="000000" w:themeColor="text1"/>
                <w:sz w:val="20"/>
                <w:szCs w:val="20"/>
              </w:rPr>
              <w:t xml:space="preserve">Overhead represents all Contractor’s indirect </w:t>
            </w:r>
            <w:r w:rsidRPr="00B522C1">
              <w:rPr>
                <w:rFonts w:ascii="Arial" w:hAnsi="Arial" w:cs="Arial"/>
                <w:color w:val="000000" w:themeColor="text1"/>
                <w:sz w:val="20"/>
                <w:szCs w:val="20"/>
              </w:rPr>
              <w:t>costs in performing an obligation.</w:t>
            </w:r>
          </w:p>
        </w:tc>
        <w:tc>
          <w:tcPr>
            <w:tcW w:w="4398" w:type="dxa"/>
            <w:tcBorders>
              <w:top w:val="single" w:sz="4" w:space="0" w:color="636466"/>
              <w:left w:val="single" w:sz="4" w:space="0" w:color="636466"/>
              <w:bottom w:val="single" w:sz="4" w:space="0" w:color="636466"/>
              <w:right w:val="single" w:sz="4" w:space="0" w:color="636466"/>
            </w:tcBorders>
          </w:tcPr>
          <w:p w:rsidR="005D3359" w:rsidRPr="00B522C1" w:rsidRDefault="005D3359" w:rsidP="00447D63">
            <w:pPr>
              <w:pStyle w:val="TableParagraph"/>
              <w:rPr>
                <w:rFonts w:ascii="Arial" w:hAnsi="Arial" w:cs="Arial"/>
                <w:color w:val="000000" w:themeColor="text1"/>
                <w:sz w:val="20"/>
                <w:szCs w:val="20"/>
              </w:rPr>
            </w:pPr>
          </w:p>
          <w:p w:rsidR="005D3359" w:rsidRPr="00B522C1" w:rsidRDefault="005D3359" w:rsidP="00447D63">
            <w:pPr>
              <w:pStyle w:val="TableParagraph"/>
              <w:spacing w:before="6"/>
              <w:rPr>
                <w:rFonts w:ascii="Arial" w:hAnsi="Arial" w:cs="Arial"/>
                <w:color w:val="000000" w:themeColor="text1"/>
                <w:sz w:val="20"/>
                <w:szCs w:val="20"/>
              </w:rPr>
            </w:pPr>
          </w:p>
          <w:p w:rsidR="005D3359" w:rsidRPr="00B522C1" w:rsidRDefault="005D3359" w:rsidP="00447D63">
            <w:pPr>
              <w:pStyle w:val="TableParagraph"/>
              <w:spacing w:before="1"/>
              <w:ind w:left="1725" w:right="2131"/>
              <w:jc w:val="center"/>
              <w:rPr>
                <w:rFonts w:ascii="Arial" w:hAnsi="Arial" w:cs="Arial"/>
                <w:color w:val="000000" w:themeColor="text1"/>
                <w:sz w:val="20"/>
                <w:szCs w:val="20"/>
              </w:rPr>
            </w:pPr>
            <w:r w:rsidRPr="00B522C1">
              <w:rPr>
                <w:rFonts w:ascii="Arial" w:hAnsi="Arial" w:cs="Arial"/>
                <w:color w:val="000000" w:themeColor="text1"/>
                <w:w w:val="90"/>
                <w:sz w:val="20"/>
                <w:szCs w:val="20"/>
              </w:rPr>
              <w:t>……%</w:t>
            </w:r>
          </w:p>
        </w:tc>
      </w:tr>
      <w:tr w:rsidR="005D3359" w:rsidRPr="00B522C1" w:rsidTr="00BC40BA">
        <w:trPr>
          <w:trHeight w:val="1509"/>
        </w:trPr>
        <w:tc>
          <w:tcPr>
            <w:tcW w:w="4962" w:type="dxa"/>
            <w:tcBorders>
              <w:top w:val="single" w:sz="4" w:space="0" w:color="636466"/>
              <w:left w:val="single" w:sz="4" w:space="0" w:color="636466"/>
              <w:bottom w:val="single" w:sz="4" w:space="0" w:color="636466"/>
              <w:right w:val="single" w:sz="4" w:space="0" w:color="636466"/>
            </w:tcBorders>
          </w:tcPr>
          <w:p w:rsidR="005D3359" w:rsidRPr="00B522C1" w:rsidRDefault="005D3359" w:rsidP="00447D63">
            <w:pPr>
              <w:pStyle w:val="TableParagraph"/>
              <w:spacing w:before="43"/>
              <w:ind w:left="79" w:right="195"/>
              <w:rPr>
                <w:rFonts w:ascii="Arial" w:hAnsi="Arial" w:cs="Arial"/>
                <w:color w:val="000000" w:themeColor="text1"/>
                <w:sz w:val="20"/>
                <w:szCs w:val="20"/>
              </w:rPr>
            </w:pPr>
            <w:r w:rsidRPr="00EE7729">
              <w:rPr>
                <w:rFonts w:ascii="Arial" w:hAnsi="Arial" w:cs="Arial"/>
                <w:b/>
                <w:bCs/>
                <w:color w:val="000000" w:themeColor="text1"/>
                <w:sz w:val="20"/>
                <w:szCs w:val="20"/>
              </w:rPr>
              <w:t>Profit</w:t>
            </w:r>
            <w:r w:rsidRPr="00B522C1">
              <w:rPr>
                <w:rFonts w:ascii="Arial" w:hAnsi="Arial" w:cs="Arial"/>
                <w:color w:val="000000" w:themeColor="text1"/>
                <w:sz w:val="20"/>
                <w:szCs w:val="20"/>
              </w:rPr>
              <w:t>—Applicable</w:t>
            </w:r>
            <w:r w:rsidR="00BD23A1">
              <w:rPr>
                <w:rFonts w:ascii="Arial" w:hAnsi="Arial" w:cs="Arial"/>
                <w:color w:val="000000" w:themeColor="text1"/>
                <w:sz w:val="20"/>
                <w:szCs w:val="20"/>
              </w:rPr>
              <w:t xml:space="preserve"> </w:t>
            </w:r>
            <w:r w:rsidRPr="00B522C1">
              <w:rPr>
                <w:rFonts w:ascii="Arial" w:hAnsi="Arial" w:cs="Arial"/>
                <w:color w:val="000000" w:themeColor="text1"/>
                <w:sz w:val="20"/>
                <w:szCs w:val="20"/>
              </w:rPr>
              <w:t>percentage</w:t>
            </w:r>
            <w:r w:rsidR="00BD23A1">
              <w:rPr>
                <w:rFonts w:ascii="Arial" w:hAnsi="Arial" w:cs="Arial"/>
                <w:color w:val="000000" w:themeColor="text1"/>
                <w:sz w:val="20"/>
                <w:szCs w:val="20"/>
              </w:rPr>
              <w:t xml:space="preserve"> </w:t>
            </w:r>
            <w:r w:rsidRPr="00B522C1">
              <w:rPr>
                <w:rFonts w:ascii="Arial" w:hAnsi="Arial" w:cs="Arial"/>
                <w:color w:val="000000" w:themeColor="text1"/>
                <w:sz w:val="20"/>
                <w:szCs w:val="20"/>
              </w:rPr>
              <w:t>of</w:t>
            </w:r>
            <w:r w:rsidR="00BD23A1">
              <w:rPr>
                <w:rFonts w:ascii="Arial" w:hAnsi="Arial" w:cs="Arial"/>
                <w:color w:val="000000" w:themeColor="text1"/>
                <w:sz w:val="20"/>
                <w:szCs w:val="20"/>
              </w:rPr>
              <w:t xml:space="preserve"> </w:t>
            </w:r>
            <w:r w:rsidRPr="00B522C1">
              <w:rPr>
                <w:rFonts w:ascii="Arial" w:hAnsi="Arial" w:cs="Arial"/>
                <w:color w:val="000000" w:themeColor="text1"/>
                <w:sz w:val="20"/>
                <w:szCs w:val="20"/>
              </w:rPr>
              <w:t>Cost</w:t>
            </w:r>
            <w:r w:rsidR="00BD23A1">
              <w:rPr>
                <w:rFonts w:ascii="Arial" w:hAnsi="Arial" w:cs="Arial"/>
                <w:color w:val="000000" w:themeColor="text1"/>
                <w:sz w:val="20"/>
                <w:szCs w:val="20"/>
              </w:rPr>
              <w:t xml:space="preserve"> </w:t>
            </w:r>
            <w:r w:rsidRPr="00B522C1">
              <w:rPr>
                <w:rFonts w:ascii="Arial" w:hAnsi="Arial" w:cs="Arial"/>
                <w:color w:val="000000" w:themeColor="text1"/>
                <w:sz w:val="20"/>
                <w:szCs w:val="20"/>
              </w:rPr>
              <w:t>for</w:t>
            </w:r>
            <w:r w:rsidR="00BD23A1">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B522C1">
              <w:rPr>
                <w:rFonts w:ascii="Arial" w:hAnsi="Arial" w:cs="Arial"/>
                <w:color w:val="000000" w:themeColor="text1"/>
                <w:sz w:val="20"/>
                <w:szCs w:val="20"/>
              </w:rPr>
              <w:t>purpose of:</w:t>
            </w:r>
          </w:p>
          <w:p w:rsidR="005D3359" w:rsidRPr="00B522C1" w:rsidRDefault="007924BD" w:rsidP="00447D63">
            <w:pPr>
              <w:pStyle w:val="TableParagraph"/>
              <w:numPr>
                <w:ilvl w:val="0"/>
                <w:numId w:val="12"/>
              </w:numPr>
              <w:tabs>
                <w:tab w:val="left" w:pos="240"/>
              </w:tabs>
              <w:ind w:right="393" w:hanging="160"/>
              <w:rPr>
                <w:rFonts w:ascii="Arial" w:hAnsi="Arial" w:cs="Arial"/>
                <w:color w:val="000000" w:themeColor="text1"/>
                <w:sz w:val="20"/>
                <w:szCs w:val="20"/>
              </w:rPr>
            </w:pPr>
            <w:r w:rsidRPr="00B522C1">
              <w:rPr>
                <w:rFonts w:ascii="Arial" w:hAnsi="Arial" w:cs="Arial"/>
                <w:color w:val="000000" w:themeColor="text1"/>
                <w:sz w:val="20"/>
                <w:szCs w:val="20"/>
              </w:rPr>
              <w:t>C</w:t>
            </w:r>
            <w:r w:rsidR="005D3359" w:rsidRPr="00B522C1">
              <w:rPr>
                <w:rFonts w:ascii="Arial" w:hAnsi="Arial" w:cs="Arial"/>
                <w:color w:val="000000" w:themeColor="text1"/>
                <w:sz w:val="20"/>
                <w:szCs w:val="20"/>
              </w:rPr>
              <w:t>alculating</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Cost</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Plus</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Profit,</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as</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defined</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under</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GCC Subclause</w:t>
            </w:r>
            <w:r w:rsidR="005D3359" w:rsidRPr="00B522C1">
              <w:rPr>
                <w:rFonts w:ascii="Arial" w:hAnsi="Arial" w:cs="Arial"/>
                <w:color w:val="000000" w:themeColor="text1"/>
                <w:w w:val="110"/>
                <w:sz w:val="20"/>
                <w:szCs w:val="20"/>
              </w:rPr>
              <w:t>1.1.24</w:t>
            </w:r>
          </w:p>
          <w:p w:rsidR="005D3359" w:rsidRPr="00B522C1" w:rsidRDefault="007924BD" w:rsidP="00BD23A1">
            <w:pPr>
              <w:pStyle w:val="TableParagraph"/>
              <w:numPr>
                <w:ilvl w:val="0"/>
                <w:numId w:val="12"/>
              </w:numPr>
              <w:tabs>
                <w:tab w:val="left" w:pos="240"/>
              </w:tabs>
              <w:ind w:right="155" w:hanging="160"/>
              <w:rPr>
                <w:rFonts w:ascii="Arial" w:hAnsi="Arial" w:cs="Arial"/>
                <w:color w:val="000000" w:themeColor="text1"/>
                <w:sz w:val="20"/>
                <w:szCs w:val="20"/>
              </w:rPr>
            </w:pPr>
            <w:r w:rsidRPr="00B522C1">
              <w:rPr>
                <w:rFonts w:ascii="Arial" w:hAnsi="Arial" w:cs="Arial"/>
                <w:color w:val="000000" w:themeColor="text1"/>
                <w:sz w:val="20"/>
                <w:szCs w:val="20"/>
              </w:rPr>
              <w:t>C</w:t>
            </w:r>
            <w:r w:rsidR="005D3359" w:rsidRPr="00B522C1">
              <w:rPr>
                <w:rFonts w:ascii="Arial" w:hAnsi="Arial" w:cs="Arial"/>
                <w:color w:val="000000" w:themeColor="text1"/>
                <w:sz w:val="20"/>
                <w:szCs w:val="20"/>
              </w:rPr>
              <w:t>alculating</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reasonable</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profit</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in</w:t>
            </w:r>
            <w:r w:rsidR="00BD23A1">
              <w:rPr>
                <w:rFonts w:ascii="Arial" w:hAnsi="Arial" w:cs="Arial"/>
                <w:color w:val="000000" w:themeColor="text1"/>
                <w:sz w:val="20"/>
                <w:szCs w:val="20"/>
              </w:rPr>
              <w:t xml:space="preserve"> </w:t>
            </w:r>
            <w:r w:rsidR="005D3359" w:rsidRPr="00B522C1">
              <w:rPr>
                <w:rFonts w:ascii="Arial" w:hAnsi="Arial" w:cs="Arial"/>
                <w:color w:val="000000" w:themeColor="text1"/>
                <w:sz w:val="20"/>
                <w:szCs w:val="20"/>
              </w:rPr>
              <w:t>Variation</w:t>
            </w:r>
            <w:r w:rsidR="00BD23A1">
              <w:rPr>
                <w:rFonts w:ascii="Arial" w:hAnsi="Arial" w:cs="Arial"/>
                <w:color w:val="000000" w:themeColor="text1"/>
                <w:sz w:val="20"/>
                <w:szCs w:val="20"/>
              </w:rPr>
              <w:t xml:space="preserve">s </w:t>
            </w:r>
            <w:r w:rsidR="005D3359" w:rsidRPr="00B522C1">
              <w:rPr>
                <w:rFonts w:ascii="Arial" w:hAnsi="Arial" w:cs="Arial"/>
                <w:color w:val="000000" w:themeColor="text1"/>
                <w:sz w:val="20"/>
                <w:szCs w:val="20"/>
              </w:rPr>
              <w:t>unde</w:t>
            </w:r>
            <w:r w:rsidR="00BD23A1">
              <w:rPr>
                <w:rFonts w:ascii="Arial" w:hAnsi="Arial" w:cs="Arial"/>
                <w:color w:val="000000" w:themeColor="text1"/>
                <w:sz w:val="20"/>
                <w:szCs w:val="20"/>
              </w:rPr>
              <w:t xml:space="preserve">r </w:t>
            </w:r>
            <w:r w:rsidR="005D3359" w:rsidRPr="00B522C1">
              <w:rPr>
                <w:rFonts w:ascii="Arial" w:hAnsi="Arial" w:cs="Arial"/>
                <w:color w:val="000000" w:themeColor="text1"/>
                <w:sz w:val="20"/>
                <w:szCs w:val="20"/>
              </w:rPr>
              <w:t>GCC Subclause</w:t>
            </w:r>
            <w:r w:rsidR="005D3359" w:rsidRPr="00B522C1">
              <w:rPr>
                <w:rFonts w:ascii="Arial" w:hAnsi="Arial" w:cs="Arial"/>
                <w:color w:val="000000" w:themeColor="text1"/>
                <w:w w:val="110"/>
                <w:sz w:val="20"/>
                <w:szCs w:val="20"/>
              </w:rPr>
              <w:t>13.3</w:t>
            </w:r>
          </w:p>
        </w:tc>
        <w:tc>
          <w:tcPr>
            <w:tcW w:w="4398" w:type="dxa"/>
            <w:tcBorders>
              <w:top w:val="single" w:sz="4" w:space="0" w:color="636466"/>
              <w:left w:val="single" w:sz="4" w:space="0" w:color="636466"/>
              <w:bottom w:val="single" w:sz="4" w:space="0" w:color="636466"/>
              <w:right w:val="single" w:sz="4" w:space="0" w:color="636466"/>
            </w:tcBorders>
          </w:tcPr>
          <w:p w:rsidR="005D3359" w:rsidRPr="00B522C1" w:rsidRDefault="005D3359" w:rsidP="00447D63">
            <w:pPr>
              <w:pStyle w:val="TableParagraph"/>
              <w:rPr>
                <w:rFonts w:ascii="Arial" w:hAnsi="Arial" w:cs="Arial"/>
                <w:color w:val="000000" w:themeColor="text1"/>
                <w:sz w:val="20"/>
                <w:szCs w:val="20"/>
              </w:rPr>
            </w:pPr>
          </w:p>
          <w:p w:rsidR="005D3359" w:rsidRPr="00B522C1" w:rsidRDefault="005D3359" w:rsidP="00447D63">
            <w:pPr>
              <w:pStyle w:val="TableParagraph"/>
              <w:spacing w:before="7"/>
              <w:rPr>
                <w:rFonts w:ascii="Arial" w:hAnsi="Arial" w:cs="Arial"/>
                <w:color w:val="000000" w:themeColor="text1"/>
                <w:sz w:val="20"/>
                <w:szCs w:val="20"/>
              </w:rPr>
            </w:pPr>
          </w:p>
          <w:p w:rsidR="005D3359" w:rsidRPr="00B522C1" w:rsidRDefault="005D3359" w:rsidP="00447D63">
            <w:pPr>
              <w:pStyle w:val="TableParagraph"/>
              <w:ind w:left="1725" w:right="2131"/>
              <w:jc w:val="center"/>
              <w:rPr>
                <w:rFonts w:ascii="Arial" w:hAnsi="Arial" w:cs="Arial"/>
                <w:color w:val="000000" w:themeColor="text1"/>
                <w:sz w:val="20"/>
                <w:szCs w:val="20"/>
              </w:rPr>
            </w:pPr>
            <w:r w:rsidRPr="00B522C1">
              <w:rPr>
                <w:rFonts w:ascii="Arial" w:hAnsi="Arial" w:cs="Arial"/>
                <w:color w:val="000000" w:themeColor="text1"/>
                <w:w w:val="90"/>
                <w:sz w:val="20"/>
                <w:szCs w:val="20"/>
              </w:rPr>
              <w:t>……%</w:t>
            </w:r>
          </w:p>
        </w:tc>
      </w:tr>
    </w:tbl>
    <w:p w:rsidR="005D3359" w:rsidRPr="00B522C1" w:rsidRDefault="005D3359" w:rsidP="005D3359">
      <w:pPr>
        <w:pStyle w:val="BodyText"/>
        <w:rPr>
          <w:rFonts w:ascii="Arial" w:hAnsi="Arial" w:cs="Arial"/>
          <w:color w:val="000000" w:themeColor="text1"/>
          <w:sz w:val="20"/>
          <w:szCs w:val="20"/>
        </w:rPr>
      </w:pPr>
    </w:p>
    <w:p w:rsidR="005D3359" w:rsidRDefault="005D3359" w:rsidP="005D3359">
      <w:pPr>
        <w:pStyle w:val="BodyText"/>
        <w:rPr>
          <w:rFonts w:ascii="Arial" w:hAnsi="Arial" w:cs="Arial"/>
          <w:color w:val="000000" w:themeColor="text1"/>
          <w:sz w:val="20"/>
          <w:szCs w:val="20"/>
        </w:rPr>
      </w:pPr>
    </w:p>
    <w:p w:rsidR="005D3359" w:rsidRDefault="005D3359" w:rsidP="005D3359">
      <w:pPr>
        <w:pStyle w:val="BodyText"/>
        <w:rPr>
          <w:rFonts w:ascii="Arial" w:hAnsi="Arial" w:cs="Arial"/>
          <w:color w:val="000000" w:themeColor="text1"/>
          <w:sz w:val="20"/>
          <w:szCs w:val="20"/>
        </w:rPr>
      </w:pPr>
    </w:p>
    <w:p w:rsidR="005D3359" w:rsidRDefault="005D3359" w:rsidP="005D3359">
      <w:pPr>
        <w:pStyle w:val="BodyText"/>
        <w:rPr>
          <w:rFonts w:ascii="Arial" w:hAnsi="Arial" w:cs="Arial"/>
          <w:color w:val="000000" w:themeColor="text1"/>
          <w:sz w:val="20"/>
          <w:szCs w:val="20"/>
        </w:rPr>
      </w:pPr>
    </w:p>
    <w:p w:rsidR="005D3359" w:rsidRDefault="005D3359" w:rsidP="005D3359">
      <w:pPr>
        <w:pStyle w:val="BodyText"/>
        <w:rPr>
          <w:rFonts w:ascii="Arial" w:hAnsi="Arial" w:cs="Arial"/>
          <w:color w:val="000000" w:themeColor="text1"/>
          <w:sz w:val="20"/>
          <w:szCs w:val="20"/>
        </w:rPr>
      </w:pPr>
    </w:p>
    <w:p w:rsidR="005D3359" w:rsidRPr="00B522C1" w:rsidRDefault="005D3359" w:rsidP="005D3359">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5D3359" w:rsidRPr="00B522C1" w:rsidRDefault="005D3359" w:rsidP="005D3359">
      <w:pPr>
        <w:pStyle w:val="BodyText"/>
        <w:spacing w:before="4"/>
        <w:rPr>
          <w:rFonts w:ascii="Arial" w:hAnsi="Arial" w:cs="Arial"/>
          <w:color w:val="000000" w:themeColor="text1"/>
          <w:sz w:val="20"/>
          <w:szCs w:val="20"/>
        </w:rPr>
      </w:pPr>
    </w:p>
    <w:p w:rsidR="0086388F" w:rsidRDefault="005D3359" w:rsidP="005D3359">
      <w:pPr>
        <w:spacing w:before="160"/>
        <w:rPr>
          <w:rFonts w:ascii="Arial" w:hAnsi="Arial" w:cs="Arial"/>
          <w:b/>
          <w:color w:val="000000" w:themeColor="text1"/>
          <w:sz w:val="20"/>
          <w:szCs w:val="20"/>
        </w:rPr>
      </w:pPr>
      <w:r w:rsidRPr="00B522C1">
        <w:rPr>
          <w:rFonts w:ascii="Arial" w:hAnsi="Arial" w:cs="Arial"/>
          <w:color w:val="000000" w:themeColor="text1"/>
          <w:sz w:val="20"/>
          <w:szCs w:val="20"/>
        </w:rPr>
        <w:t>Signature of Bidder ......................................................................</w:t>
      </w:r>
    </w:p>
    <w:p w:rsidR="00C8482F" w:rsidRPr="00896A50" w:rsidRDefault="00C8482F" w:rsidP="005D3359">
      <w:pPr>
        <w:tabs>
          <w:tab w:val="left" w:pos="9479"/>
        </w:tabs>
        <w:spacing w:line="499" w:lineRule="auto"/>
        <w:ind w:right="118"/>
        <w:rPr>
          <w:rFonts w:ascii="Arial" w:hAnsi="Arial" w:cs="Arial"/>
          <w:color w:val="000000" w:themeColor="text1"/>
          <w:sz w:val="20"/>
          <w:szCs w:val="20"/>
        </w:rPr>
      </w:pPr>
    </w:p>
    <w:p w:rsidR="00C8482F" w:rsidRPr="00896A50" w:rsidRDefault="00C8482F" w:rsidP="00C8482F">
      <w:pPr>
        <w:spacing w:line="499" w:lineRule="auto"/>
        <w:rPr>
          <w:rFonts w:ascii="Arial" w:hAnsi="Arial" w:cs="Arial"/>
          <w:color w:val="000000" w:themeColor="text1"/>
          <w:sz w:val="20"/>
          <w:szCs w:val="20"/>
        </w:rPr>
        <w:sectPr w:rsidR="00C8482F" w:rsidRPr="00896A50" w:rsidSect="00CB4E85">
          <w:pgSz w:w="12240" w:h="15840"/>
          <w:pgMar w:top="1440" w:right="1440" w:bottom="1440" w:left="1440" w:header="720" w:footer="720" w:gutter="0"/>
          <w:cols w:space="720"/>
          <w:docGrid w:linePitch="299"/>
        </w:sectPr>
      </w:pPr>
    </w:p>
    <w:p w:rsidR="00C8482F" w:rsidRPr="00896A50" w:rsidRDefault="00C8482F" w:rsidP="00A67AEB">
      <w:pPr>
        <w:widowControl/>
        <w:autoSpaceDE/>
        <w:autoSpaceDN/>
        <w:jc w:val="center"/>
        <w:rPr>
          <w:rFonts w:ascii="Arial" w:eastAsia="Times New Roman" w:hAnsi="Arial" w:cs="Arial"/>
          <w:b/>
          <w:sz w:val="36"/>
          <w:szCs w:val="36"/>
        </w:rPr>
      </w:pPr>
      <w:r w:rsidRPr="00896A50">
        <w:rPr>
          <w:rFonts w:ascii="Arial" w:eastAsia="Times New Roman" w:hAnsi="Arial" w:cs="Arial"/>
          <w:b/>
          <w:sz w:val="36"/>
          <w:szCs w:val="36"/>
        </w:rPr>
        <w:lastRenderedPageBreak/>
        <w:t>Schedule of Performance Guarantees</w:t>
      </w:r>
    </w:p>
    <w:p w:rsidR="00C8482F" w:rsidRPr="00896A50" w:rsidRDefault="00C8482F" w:rsidP="00690601">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As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per</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provisions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GCC</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Subclause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4.1</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w:t>
      </w:r>
      <w:r w:rsidRPr="00896A50">
        <w:rPr>
          <w:rFonts w:ascii="Arial" w:hAnsi="Arial" w:cs="Arial"/>
          <w:i/>
          <w:color w:val="000000" w:themeColor="text1"/>
          <w:sz w:val="20"/>
          <w:szCs w:val="20"/>
        </w:rPr>
        <w:t>Contractor’s</w:t>
      </w:r>
      <w:r w:rsidR="00BD23A1">
        <w:rPr>
          <w:rFonts w:ascii="Arial" w:hAnsi="Arial" w:cs="Arial"/>
          <w:i/>
          <w:color w:val="000000" w:themeColor="text1"/>
          <w:sz w:val="20"/>
          <w:szCs w:val="20"/>
        </w:rPr>
        <w:t xml:space="preserve"> </w:t>
      </w:r>
      <w:r w:rsidRPr="00896A50">
        <w:rPr>
          <w:rFonts w:ascii="Arial" w:hAnsi="Arial" w:cs="Arial"/>
          <w:i/>
          <w:color w:val="000000" w:themeColor="text1"/>
          <w:sz w:val="20"/>
          <w:szCs w:val="20"/>
        </w:rPr>
        <w:t>General</w:t>
      </w:r>
      <w:r w:rsidR="00BD23A1">
        <w:rPr>
          <w:rFonts w:ascii="Arial" w:hAnsi="Arial" w:cs="Arial"/>
          <w:i/>
          <w:color w:val="000000" w:themeColor="text1"/>
          <w:sz w:val="20"/>
          <w:szCs w:val="20"/>
        </w:rPr>
        <w:t xml:space="preserve"> </w:t>
      </w:r>
      <w:r w:rsidRPr="00896A50">
        <w:rPr>
          <w:rFonts w:ascii="Arial" w:hAnsi="Arial" w:cs="Arial"/>
          <w:i/>
          <w:color w:val="000000" w:themeColor="text1"/>
          <w:sz w:val="20"/>
          <w:szCs w:val="20"/>
        </w:rPr>
        <w:t>Obligations</w:t>
      </w:r>
      <w:r w:rsidRPr="00896A50">
        <w:rPr>
          <w:rFonts w:ascii="Arial" w:hAnsi="Arial" w:cs="Arial"/>
          <w:color w:val="000000" w:themeColor="text1"/>
          <w:sz w:val="20"/>
          <w:szCs w:val="20"/>
        </w:rPr>
        <w:t>],</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Contractor</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is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design,</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execute,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and complete</w:t>
      </w:r>
      <w:r w:rsidR="00BD23A1">
        <w:rPr>
          <w:rFonts w:ascii="Arial" w:hAnsi="Arial" w:cs="Arial"/>
          <w:color w:val="000000" w:themeColor="text1"/>
          <w:sz w:val="20"/>
          <w:szCs w:val="20"/>
        </w:rPr>
        <w:t xml:space="preserve"> </w:t>
      </w:r>
      <w:r w:rsidRPr="00896A50">
        <w:rPr>
          <w:rFonts w:ascii="Arial" w:hAnsi="Arial" w:cs="Arial"/>
          <w:color w:val="000000" w:themeColor="text1"/>
          <w:spacing w:val="-3"/>
          <w:sz w:val="20"/>
          <w:szCs w:val="20"/>
        </w:rPr>
        <w:t>Works</w:t>
      </w:r>
      <w:r w:rsidR="00BD23A1">
        <w:rPr>
          <w:rFonts w:ascii="Arial" w:hAnsi="Arial" w:cs="Arial"/>
          <w:color w:val="000000" w:themeColor="text1"/>
          <w:spacing w:val="-3"/>
          <w:sz w:val="20"/>
          <w:szCs w:val="20"/>
        </w:rPr>
        <w:t xml:space="preserve"> </w:t>
      </w:r>
      <w:r w:rsidRPr="00896A50">
        <w:rPr>
          <w:rFonts w:ascii="Arial" w:hAnsi="Arial" w:cs="Arial"/>
          <w:color w:val="000000" w:themeColor="text1"/>
          <w:sz w:val="20"/>
          <w:szCs w:val="20"/>
        </w:rPr>
        <w:t>which</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shall</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fit</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for</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purposes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for</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pacing w:val="-3"/>
          <w:sz w:val="20"/>
          <w:szCs w:val="20"/>
        </w:rPr>
        <w:t>Works</w:t>
      </w:r>
      <w:r w:rsidR="00BD23A1">
        <w:rPr>
          <w:rFonts w:ascii="Arial" w:hAnsi="Arial" w:cs="Arial"/>
          <w:color w:val="000000" w:themeColor="text1"/>
          <w:spacing w:val="-3"/>
          <w:sz w:val="20"/>
          <w:szCs w:val="20"/>
        </w:rPr>
        <w:t xml:space="preserve"> </w:t>
      </w:r>
      <w:r w:rsidRPr="00896A50">
        <w:rPr>
          <w:rFonts w:ascii="Arial" w:hAnsi="Arial" w:cs="Arial"/>
          <w:color w:val="000000" w:themeColor="text1"/>
          <w:sz w:val="20"/>
          <w:szCs w:val="20"/>
        </w:rPr>
        <w:t>are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intended</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as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defined</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 xml:space="preserve">Contract, and as per GCC Subclause 10.1 </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w:t>
      </w:r>
      <w:r w:rsidRPr="00896A50">
        <w:rPr>
          <w:rFonts w:ascii="Arial" w:hAnsi="Arial" w:cs="Arial"/>
          <w:i/>
          <w:color w:val="000000" w:themeColor="text1"/>
          <w:sz w:val="20"/>
          <w:szCs w:val="20"/>
        </w:rPr>
        <w:t>General Requirements</w:t>
      </w:r>
      <w:r w:rsidRPr="00896A50">
        <w:rPr>
          <w:rFonts w:ascii="Arial" w:hAnsi="Arial" w:cs="Arial"/>
          <w:color w:val="000000" w:themeColor="text1"/>
          <w:sz w:val="20"/>
          <w:szCs w:val="20"/>
        </w:rPr>
        <w:t xml:space="preserve">] the Contractor shall be responsible for ensuring that the </w:t>
      </w:r>
      <w:r w:rsidRPr="00896A50">
        <w:rPr>
          <w:rFonts w:ascii="Arial" w:hAnsi="Arial" w:cs="Arial"/>
          <w:color w:val="000000" w:themeColor="text1"/>
          <w:spacing w:val="-3"/>
          <w:sz w:val="20"/>
          <w:szCs w:val="20"/>
        </w:rPr>
        <w:t>Works</w:t>
      </w:r>
      <w:r w:rsidR="00BD23A1">
        <w:rPr>
          <w:rFonts w:ascii="Arial" w:hAnsi="Arial" w:cs="Arial"/>
          <w:color w:val="000000" w:themeColor="text1"/>
          <w:spacing w:val="-3"/>
          <w:sz w:val="20"/>
          <w:szCs w:val="20"/>
        </w:rPr>
        <w:t xml:space="preserve"> </w:t>
      </w:r>
      <w:r w:rsidRPr="00896A50">
        <w:rPr>
          <w:rFonts w:ascii="Arial" w:hAnsi="Arial" w:cs="Arial"/>
          <w:color w:val="000000" w:themeColor="text1"/>
          <w:sz w:val="20"/>
          <w:szCs w:val="20"/>
        </w:rPr>
        <w:t>remain</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fit</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for</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such</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purposes</w:t>
      </w:r>
      <w:r w:rsidR="00BD23A1">
        <w:rPr>
          <w:rFonts w:ascii="Arial" w:hAnsi="Arial" w:cs="Arial"/>
          <w:color w:val="000000" w:themeColor="text1"/>
          <w:sz w:val="20"/>
          <w:szCs w:val="20"/>
        </w:rPr>
        <w:t xml:space="preserve"> during t</w:t>
      </w:r>
      <w:r w:rsidRPr="00896A50">
        <w:rPr>
          <w:rFonts w:ascii="Arial" w:hAnsi="Arial" w:cs="Arial"/>
          <w:color w:val="000000" w:themeColor="text1"/>
          <w:sz w:val="20"/>
          <w:szCs w:val="20"/>
        </w:rPr>
        <w: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Operation</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Service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p>
    <w:p w:rsidR="00C8482F" w:rsidRPr="00896A50" w:rsidRDefault="00C8482F" w:rsidP="00690601">
      <w:pPr>
        <w:pStyle w:val="BodyText"/>
        <w:spacing w:before="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Employer</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has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accordingly</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defined</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following</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Key</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Performance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Indicators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(KPI)</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re</w:t>
      </w:r>
      <w:r w:rsidR="00BD23A1">
        <w:rPr>
          <w:rFonts w:ascii="Arial" w:hAnsi="Arial" w:cs="Arial"/>
          <w:color w:val="000000" w:themeColor="text1"/>
          <w:sz w:val="20"/>
          <w:szCs w:val="20"/>
        </w:rPr>
        <w:t>fl</w:t>
      </w:r>
      <w:r w:rsidRPr="00896A50">
        <w:rPr>
          <w:rFonts w:ascii="Arial" w:hAnsi="Arial" w:cs="Arial"/>
          <w:color w:val="000000" w:themeColor="text1"/>
          <w:sz w:val="20"/>
          <w:szCs w:val="20"/>
        </w:rPr>
        <w:t>ect</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main</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performance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standards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achieved</w:t>
      </w:r>
      <w:r w:rsidR="00BD23A1">
        <w:rPr>
          <w:rFonts w:ascii="Arial" w:hAnsi="Arial" w:cs="Arial"/>
          <w:color w:val="000000" w:themeColor="text1"/>
          <w:sz w:val="20"/>
          <w:szCs w:val="20"/>
        </w:rPr>
        <w:t xml:space="preserve"> by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facil</w:t>
      </w:r>
      <w:r w:rsidR="00BD23A1">
        <w:rPr>
          <w:rFonts w:ascii="Arial" w:hAnsi="Arial" w:cs="Arial"/>
          <w:color w:val="000000" w:themeColor="text1"/>
          <w:sz w:val="20"/>
          <w:szCs w:val="20"/>
        </w:rPr>
        <w:t>i</w:t>
      </w:r>
      <w:r w:rsidRPr="00896A50">
        <w:rPr>
          <w:rFonts w:ascii="Arial" w:hAnsi="Arial" w:cs="Arial"/>
          <w:color w:val="000000" w:themeColor="text1"/>
          <w:sz w:val="20"/>
          <w:szCs w:val="20"/>
        </w:rPr>
        <w:t>ty</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designed,</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executed,</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operated</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by</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Contractor.</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Those are split in between two categories as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follows:</w:t>
      </w:r>
    </w:p>
    <w:p w:rsidR="00C8482F" w:rsidRPr="00896A50" w:rsidRDefault="00C8482F" w:rsidP="00690601">
      <w:pPr>
        <w:pStyle w:val="ListParagraph"/>
        <w:numPr>
          <w:ilvl w:val="0"/>
          <w:numId w:val="10"/>
        </w:numPr>
        <w:tabs>
          <w:tab w:val="left" w:pos="481"/>
        </w:tabs>
        <w:spacing w:before="240"/>
        <w:ind w:left="220" w:hanging="220"/>
        <w:rPr>
          <w:rFonts w:ascii="Arial" w:hAnsi="Arial" w:cs="Arial"/>
          <w:color w:val="000000" w:themeColor="text1"/>
          <w:sz w:val="20"/>
          <w:szCs w:val="20"/>
        </w:rPr>
      </w:pPr>
      <w:r w:rsidRPr="00896A50">
        <w:rPr>
          <w:rFonts w:ascii="Arial" w:hAnsi="Arial" w:cs="Arial"/>
          <w:b/>
          <w:color w:val="000000" w:themeColor="text1"/>
          <w:sz w:val="20"/>
          <w:szCs w:val="20"/>
        </w:rPr>
        <w:t>Input-based</w:t>
      </w:r>
      <w:r w:rsidR="00BD23A1">
        <w:rPr>
          <w:rFonts w:ascii="Arial" w:hAnsi="Arial" w:cs="Arial"/>
          <w:b/>
          <w:color w:val="000000" w:themeColor="text1"/>
          <w:sz w:val="20"/>
          <w:szCs w:val="20"/>
        </w:rPr>
        <w:t xml:space="preserve"> </w:t>
      </w:r>
      <w:r w:rsidRPr="00896A50">
        <w:rPr>
          <w:rFonts w:ascii="Arial" w:hAnsi="Arial" w:cs="Arial"/>
          <w:b/>
          <w:color w:val="000000" w:themeColor="text1"/>
          <w:sz w:val="20"/>
          <w:szCs w:val="20"/>
        </w:rPr>
        <w:t>KPI</w:t>
      </w:r>
      <w:r w:rsidRPr="00896A50">
        <w:rPr>
          <w:rFonts w:ascii="Arial" w:hAnsi="Arial" w:cs="Arial"/>
          <w:color w:val="000000" w:themeColor="text1"/>
          <w:sz w:val="20"/>
          <w:szCs w:val="20"/>
        </w:rPr>
        <w:t>,</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i.e.,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indicators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will</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measure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facility</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consumption</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inputs,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and</w:t>
      </w:r>
    </w:p>
    <w:p w:rsidR="00C8482F" w:rsidRPr="00896A50" w:rsidRDefault="00C8482F" w:rsidP="00690601">
      <w:pPr>
        <w:pStyle w:val="ListParagraph"/>
        <w:numPr>
          <w:ilvl w:val="0"/>
          <w:numId w:val="10"/>
        </w:numPr>
        <w:tabs>
          <w:tab w:val="left" w:pos="481"/>
        </w:tabs>
        <w:spacing w:before="240"/>
        <w:ind w:left="220" w:hanging="220"/>
        <w:rPr>
          <w:rFonts w:ascii="Arial" w:hAnsi="Arial" w:cs="Arial"/>
          <w:color w:val="000000" w:themeColor="text1"/>
          <w:sz w:val="20"/>
          <w:szCs w:val="20"/>
        </w:rPr>
      </w:pPr>
      <w:r w:rsidRPr="00896A50">
        <w:rPr>
          <w:rFonts w:ascii="Arial" w:hAnsi="Arial" w:cs="Arial"/>
          <w:b/>
          <w:color w:val="000000" w:themeColor="text1"/>
          <w:sz w:val="20"/>
          <w:szCs w:val="20"/>
        </w:rPr>
        <w:t>Output-based</w:t>
      </w:r>
      <w:r w:rsidR="00BD23A1">
        <w:rPr>
          <w:rFonts w:ascii="Arial" w:hAnsi="Arial" w:cs="Arial"/>
          <w:b/>
          <w:color w:val="000000" w:themeColor="text1"/>
          <w:sz w:val="20"/>
          <w:szCs w:val="20"/>
        </w:rPr>
        <w:t xml:space="preserve"> </w:t>
      </w:r>
      <w:r w:rsidRPr="00896A50">
        <w:rPr>
          <w:rFonts w:ascii="Arial" w:hAnsi="Arial" w:cs="Arial"/>
          <w:b/>
          <w:color w:val="000000" w:themeColor="text1"/>
          <w:sz w:val="20"/>
          <w:szCs w:val="20"/>
        </w:rPr>
        <w:t>KPI</w:t>
      </w:r>
      <w:r w:rsidRPr="00896A50">
        <w:rPr>
          <w:rFonts w:ascii="Arial" w:hAnsi="Arial" w:cs="Arial"/>
          <w:color w:val="000000" w:themeColor="text1"/>
          <w:sz w:val="20"/>
          <w:szCs w:val="20"/>
        </w:rPr>
        <w:t>,</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i.e.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,indicators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will</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measure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outputs</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facility.</w:t>
      </w:r>
    </w:p>
    <w:p w:rsidR="00C8482F" w:rsidRPr="00896A50" w:rsidRDefault="00C8482F" w:rsidP="00690601">
      <w:pPr>
        <w:pStyle w:val="BodyText"/>
        <w:spacing w:before="120"/>
        <w:rPr>
          <w:rFonts w:ascii="Arial" w:hAnsi="Arial" w:cs="Arial"/>
          <w:color w:val="000000" w:themeColor="text1"/>
          <w:sz w:val="20"/>
          <w:szCs w:val="20"/>
        </w:rPr>
      </w:pPr>
    </w:p>
    <w:p w:rsidR="00C8482F" w:rsidRPr="00896A50" w:rsidRDefault="00C8482F" w:rsidP="00690601">
      <w:pPr>
        <w:pStyle w:val="BodyText"/>
        <w:spacing w:before="120"/>
        <w:rPr>
          <w:rFonts w:ascii="Arial" w:hAnsi="Arial" w:cs="Arial"/>
          <w:color w:val="000000" w:themeColor="text1"/>
          <w:sz w:val="20"/>
          <w:szCs w:val="20"/>
        </w:rPr>
      </w:pPr>
      <w:r w:rsidRPr="00896A50">
        <w:rPr>
          <w:rFonts w:ascii="Arial" w:hAnsi="Arial" w:cs="Arial"/>
          <w:color w:val="000000" w:themeColor="text1"/>
          <w:sz w:val="20"/>
          <w:szCs w:val="20"/>
        </w:rPr>
        <w:t>The</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table below reflect these two categories of KPIs, and define for each of them:</w:t>
      </w:r>
    </w:p>
    <w:p w:rsidR="00C8482F" w:rsidRPr="00896A50" w:rsidRDefault="00C8482F" w:rsidP="00690601">
      <w:pPr>
        <w:pStyle w:val="ListParagraph"/>
        <w:numPr>
          <w:ilvl w:val="0"/>
          <w:numId w:val="10"/>
        </w:numPr>
        <w:tabs>
          <w:tab w:val="left" w:pos="481"/>
        </w:tabs>
        <w:spacing w:before="120"/>
        <w:ind w:left="220" w:hanging="220"/>
        <w:rPr>
          <w:rFonts w:ascii="Arial" w:hAnsi="Arial" w:cs="Arial"/>
          <w:color w:val="000000" w:themeColor="text1"/>
          <w:sz w:val="20"/>
          <w:szCs w:val="20"/>
        </w:rPr>
      </w:pPr>
      <w:r w:rsidRPr="00896A50">
        <w:rPr>
          <w:rFonts w:ascii="Arial" w:hAnsi="Arial" w:cs="Arial"/>
          <w:color w:val="000000" w:themeColor="text1"/>
          <w:sz w:val="20"/>
          <w:szCs w:val="20"/>
        </w:rPr>
        <w:t>KPI</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Name</w:t>
      </w:r>
    </w:p>
    <w:p w:rsidR="00C8482F" w:rsidRPr="00896A50" w:rsidRDefault="00C8482F" w:rsidP="00690601">
      <w:pPr>
        <w:pStyle w:val="ListParagraph"/>
        <w:numPr>
          <w:ilvl w:val="0"/>
          <w:numId w:val="10"/>
        </w:numPr>
        <w:tabs>
          <w:tab w:val="left" w:pos="481"/>
        </w:tabs>
        <w:spacing w:before="120"/>
        <w:ind w:left="220" w:hanging="220"/>
        <w:rPr>
          <w:rFonts w:ascii="Arial" w:hAnsi="Arial" w:cs="Arial"/>
          <w:color w:val="000000" w:themeColor="text1"/>
          <w:sz w:val="20"/>
          <w:szCs w:val="20"/>
        </w:rPr>
      </w:pPr>
      <w:r w:rsidRPr="00896A50">
        <w:rPr>
          <w:rFonts w:ascii="Arial" w:hAnsi="Arial" w:cs="Arial"/>
          <w:color w:val="000000" w:themeColor="text1"/>
          <w:sz w:val="20"/>
          <w:szCs w:val="20"/>
        </w:rPr>
        <w:t>KPI</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Description</w:t>
      </w:r>
    </w:p>
    <w:p w:rsidR="00C8482F" w:rsidRPr="00896A50" w:rsidRDefault="00C8482F" w:rsidP="00690601">
      <w:pPr>
        <w:pStyle w:val="ListParagraph"/>
        <w:numPr>
          <w:ilvl w:val="0"/>
          <w:numId w:val="10"/>
        </w:numPr>
        <w:tabs>
          <w:tab w:val="left" w:pos="481"/>
        </w:tabs>
        <w:spacing w:before="120"/>
        <w:ind w:left="220" w:hanging="220"/>
        <w:rPr>
          <w:rFonts w:ascii="Arial" w:hAnsi="Arial" w:cs="Arial"/>
          <w:color w:val="000000" w:themeColor="text1"/>
          <w:sz w:val="20"/>
          <w:szCs w:val="20"/>
        </w:rPr>
      </w:pPr>
      <w:r w:rsidRPr="00896A50">
        <w:rPr>
          <w:rFonts w:ascii="Arial" w:hAnsi="Arial" w:cs="Arial"/>
          <w:color w:val="000000" w:themeColor="text1"/>
          <w:sz w:val="20"/>
          <w:szCs w:val="20"/>
        </w:rPr>
        <w:t>The</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KPI</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maximum</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minimum</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value</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achieved</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by</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Contractor,</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as</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case</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may</w:t>
      </w:r>
      <w:r w:rsidR="00031B4D">
        <w:rPr>
          <w:rFonts w:ascii="Arial" w:hAnsi="Arial" w:cs="Arial"/>
          <w:color w:val="000000" w:themeColor="text1"/>
          <w:sz w:val="20"/>
          <w:szCs w:val="20"/>
        </w:rPr>
        <w:t xml:space="preserve"> </w:t>
      </w:r>
      <w:r w:rsidRPr="00896A50">
        <w:rPr>
          <w:rFonts w:ascii="Arial" w:hAnsi="Arial" w:cs="Arial"/>
          <w:color w:val="000000" w:themeColor="text1"/>
          <w:sz w:val="20"/>
          <w:szCs w:val="20"/>
        </w:rPr>
        <w:t>be</w:t>
      </w:r>
    </w:p>
    <w:p w:rsidR="00C8482F" w:rsidRPr="00896A50" w:rsidRDefault="00C8482F" w:rsidP="00690601">
      <w:pPr>
        <w:pStyle w:val="ListParagraph"/>
        <w:numPr>
          <w:ilvl w:val="0"/>
          <w:numId w:val="10"/>
        </w:numPr>
        <w:tabs>
          <w:tab w:val="left" w:pos="481"/>
        </w:tabs>
        <w:spacing w:before="120"/>
        <w:ind w:left="220" w:hanging="220"/>
        <w:rPr>
          <w:rFonts w:ascii="Arial" w:hAnsi="Arial" w:cs="Arial"/>
          <w:color w:val="000000" w:themeColor="text1"/>
          <w:sz w:val="20"/>
          <w:szCs w:val="20"/>
        </w:rPr>
      </w:pPr>
      <w:r w:rsidRPr="00896A50">
        <w:rPr>
          <w:rFonts w:ascii="Arial" w:hAnsi="Arial" w:cs="Arial"/>
          <w:color w:val="000000" w:themeColor="text1"/>
          <w:sz w:val="20"/>
          <w:szCs w:val="20"/>
        </w:rPr>
        <w:t>Any tolerance on KPI</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achievement</w:t>
      </w:r>
    </w:p>
    <w:p w:rsidR="00C8482F" w:rsidRPr="00896A50" w:rsidRDefault="00C8482F" w:rsidP="00690601">
      <w:pPr>
        <w:pStyle w:val="ListParagraph"/>
        <w:numPr>
          <w:ilvl w:val="0"/>
          <w:numId w:val="10"/>
        </w:numPr>
        <w:tabs>
          <w:tab w:val="left" w:pos="481"/>
        </w:tabs>
        <w:spacing w:before="120"/>
        <w:ind w:left="220" w:hanging="220"/>
        <w:rPr>
          <w:rFonts w:ascii="Arial" w:hAnsi="Arial" w:cs="Arial"/>
          <w:color w:val="000000" w:themeColor="text1"/>
          <w:sz w:val="20"/>
          <w:szCs w:val="20"/>
        </w:rPr>
      </w:pPr>
      <w:r w:rsidRPr="00896A50">
        <w:rPr>
          <w:rFonts w:ascii="Arial" w:hAnsi="Arial" w:cs="Arial"/>
          <w:color w:val="000000" w:themeColor="text1"/>
          <w:sz w:val="20"/>
          <w:szCs w:val="20"/>
        </w:rPr>
        <w:t>The KPI measurement/testing</w:t>
      </w:r>
      <w:r w:rsidR="00BD23A1">
        <w:rPr>
          <w:rFonts w:ascii="Arial" w:hAnsi="Arial" w:cs="Arial"/>
          <w:color w:val="000000" w:themeColor="text1"/>
          <w:sz w:val="20"/>
          <w:szCs w:val="20"/>
        </w:rPr>
        <w:t xml:space="preserve"> </w:t>
      </w:r>
      <w:r w:rsidRPr="00896A50">
        <w:rPr>
          <w:rFonts w:ascii="Arial" w:hAnsi="Arial" w:cs="Arial"/>
          <w:color w:val="000000" w:themeColor="text1"/>
          <w:sz w:val="20"/>
          <w:szCs w:val="20"/>
        </w:rPr>
        <w:t>methodology</w:t>
      </w:r>
    </w:p>
    <w:p w:rsidR="00C8482F" w:rsidRPr="00896A50" w:rsidRDefault="00C8482F" w:rsidP="00690601">
      <w:pPr>
        <w:pStyle w:val="BodyText"/>
        <w:spacing w:before="120" w:line="273" w:lineRule="auto"/>
        <w:jc w:val="both"/>
        <w:rPr>
          <w:rFonts w:ascii="Arial" w:hAnsi="Arial" w:cs="Arial"/>
          <w:color w:val="000000" w:themeColor="text1"/>
          <w:sz w:val="20"/>
          <w:szCs w:val="20"/>
        </w:rPr>
      </w:pPr>
      <w:r w:rsidRPr="00896A50">
        <w:rPr>
          <w:rFonts w:ascii="Arial" w:hAnsi="Arial" w:cs="Arial"/>
          <w:color w:val="000000" w:themeColor="text1"/>
          <w:sz w:val="20"/>
          <w:szCs w:val="20"/>
        </w:rPr>
        <w:t xml:space="preserve">The </w:t>
      </w:r>
      <w:r w:rsidR="00031B4D">
        <w:rPr>
          <w:rFonts w:ascii="Arial" w:hAnsi="Arial" w:cs="Arial"/>
          <w:color w:val="000000" w:themeColor="text1"/>
          <w:sz w:val="20"/>
          <w:szCs w:val="20"/>
        </w:rPr>
        <w:t>table below reflect</w:t>
      </w:r>
      <w:r w:rsidR="00C01D64">
        <w:rPr>
          <w:rFonts w:ascii="Arial" w:hAnsi="Arial" w:cs="Arial"/>
          <w:color w:val="000000" w:themeColor="text1"/>
          <w:sz w:val="20"/>
          <w:szCs w:val="20"/>
        </w:rPr>
        <w:t>s</w:t>
      </w:r>
      <w:r w:rsidR="00031B4D">
        <w:rPr>
          <w:rFonts w:ascii="Arial" w:hAnsi="Arial" w:cs="Arial"/>
          <w:color w:val="000000" w:themeColor="text1"/>
          <w:sz w:val="20"/>
          <w:szCs w:val="20"/>
        </w:rPr>
        <w:t xml:space="preserve"> out</w:t>
      </w:r>
      <w:r w:rsidRPr="00896A50">
        <w:rPr>
          <w:rFonts w:ascii="Arial" w:hAnsi="Arial" w:cs="Arial"/>
          <w:color w:val="000000" w:themeColor="text1"/>
          <w:sz w:val="20"/>
          <w:szCs w:val="20"/>
        </w:rPr>
        <w:t>put-based KPIs which have the greatest impact on the operating expenditure of the facility, and for which the Contractor guarantees values through his/her Bid as follows:</w:t>
      </w:r>
    </w:p>
    <w:p w:rsidR="00C8482F" w:rsidRDefault="00C8482F"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B04B96" w:rsidRDefault="00B04B96" w:rsidP="00C8482F">
      <w:pPr>
        <w:spacing w:line="273" w:lineRule="auto"/>
        <w:rPr>
          <w:rFonts w:ascii="Arial" w:hAnsi="Arial" w:cs="Arial"/>
          <w:color w:val="000000" w:themeColor="text1"/>
          <w:sz w:val="20"/>
          <w:szCs w:val="20"/>
        </w:rPr>
      </w:pPr>
    </w:p>
    <w:p w:rsidR="00D07263" w:rsidRDefault="00D07263" w:rsidP="00C8482F">
      <w:pPr>
        <w:spacing w:line="273" w:lineRule="auto"/>
        <w:rPr>
          <w:rFonts w:ascii="Arial" w:hAnsi="Arial" w:cs="Arial"/>
          <w:color w:val="000000" w:themeColor="text1"/>
          <w:sz w:val="20"/>
          <w:szCs w:val="20"/>
        </w:rPr>
      </w:pPr>
    </w:p>
    <w:p w:rsidR="009247CF" w:rsidRPr="00B522C1" w:rsidRDefault="009247CF" w:rsidP="009247CF">
      <w:pPr>
        <w:pStyle w:val="BodyText"/>
        <w:spacing w:before="132" w:line="247" w:lineRule="auto"/>
        <w:rPr>
          <w:rFonts w:ascii="Arial" w:hAnsi="Arial" w:cs="Arial"/>
          <w:color w:val="000000" w:themeColor="text1"/>
          <w:sz w:val="20"/>
          <w:szCs w:val="20"/>
        </w:rPr>
      </w:pPr>
      <w:r w:rsidRPr="002A1FCC">
        <w:rPr>
          <w:rFonts w:ascii="Arial" w:hAnsi="Arial" w:cs="Arial"/>
          <w:color w:val="000000" w:themeColor="text1"/>
          <w:sz w:val="20"/>
          <w:szCs w:val="20"/>
        </w:rPr>
        <w:t>Th</w:t>
      </w:r>
      <w:r w:rsidR="00882438">
        <w:rPr>
          <w:rFonts w:ascii="Arial" w:hAnsi="Arial" w:cs="Arial"/>
          <w:color w:val="000000" w:themeColor="text1"/>
          <w:sz w:val="20"/>
          <w:szCs w:val="20"/>
        </w:rPr>
        <w:t>is</w:t>
      </w:r>
      <w:r w:rsidRPr="002A1FCC">
        <w:rPr>
          <w:rFonts w:ascii="Arial" w:hAnsi="Arial" w:cs="Arial"/>
          <w:color w:val="000000" w:themeColor="text1"/>
          <w:sz w:val="20"/>
          <w:szCs w:val="20"/>
        </w:rPr>
        <w:t xml:space="preserve"> table below reflect  KPIs which will apply throughout the Contract execution, and with which the </w:t>
      </w:r>
      <w:r w:rsidRPr="00B522C1">
        <w:rPr>
          <w:rFonts w:ascii="Arial" w:hAnsi="Arial" w:cs="Arial"/>
          <w:color w:val="000000" w:themeColor="text1"/>
          <w:sz w:val="20"/>
          <w:szCs w:val="20"/>
        </w:rPr>
        <w:t>Contractor shall comply.</w:t>
      </w:r>
    </w:p>
    <w:p w:rsidR="00D07263" w:rsidRDefault="00D07263" w:rsidP="00C8482F">
      <w:pPr>
        <w:spacing w:line="273" w:lineRule="auto"/>
        <w:rPr>
          <w:rFonts w:ascii="Arial" w:hAnsi="Arial" w:cs="Arial"/>
          <w:color w:val="000000" w:themeColor="text1"/>
          <w:sz w:val="20"/>
          <w:szCs w:val="20"/>
        </w:rPr>
      </w:pPr>
    </w:p>
    <w:p w:rsidR="00D07263" w:rsidRDefault="00D07263" w:rsidP="00D07263">
      <w:pPr>
        <w:spacing w:line="273" w:lineRule="auto"/>
        <w:jc w:val="center"/>
        <w:rPr>
          <w:rFonts w:ascii="Arial" w:hAnsi="Arial" w:cs="Arial"/>
          <w:color w:val="000000" w:themeColor="text1"/>
          <w:sz w:val="20"/>
          <w:szCs w:val="20"/>
        </w:rPr>
      </w:pPr>
      <w:r>
        <w:rPr>
          <w:b/>
          <w:bCs/>
          <w:sz w:val="20"/>
          <w:szCs w:val="20"/>
        </w:rPr>
        <w:t>Output-Based Key Performance Indicators</w:t>
      </w:r>
    </w:p>
    <w:p w:rsidR="00D07263" w:rsidRDefault="00D07263" w:rsidP="00D07263">
      <w:pPr>
        <w:spacing w:line="273" w:lineRule="auto"/>
        <w:rPr>
          <w:rFonts w:ascii="Arial" w:hAnsi="Arial" w:cs="Arial"/>
          <w:color w:val="000000" w:themeColor="text1"/>
          <w:sz w:val="20"/>
          <w:szCs w:val="20"/>
        </w:rPr>
      </w:pPr>
    </w:p>
    <w:tbl>
      <w:tblPr>
        <w:tblStyle w:val="TableGrid"/>
        <w:tblW w:w="0" w:type="auto"/>
        <w:tblLook w:val="04A0"/>
      </w:tblPr>
      <w:tblGrid>
        <w:gridCol w:w="817"/>
        <w:gridCol w:w="1661"/>
        <w:gridCol w:w="10"/>
        <w:gridCol w:w="3216"/>
        <w:gridCol w:w="1634"/>
        <w:gridCol w:w="1559"/>
        <w:gridCol w:w="1701"/>
        <w:gridCol w:w="2268"/>
      </w:tblGrid>
      <w:tr w:rsidR="00AC2D01" w:rsidTr="00254BB6">
        <w:tc>
          <w:tcPr>
            <w:tcW w:w="817" w:type="dxa"/>
          </w:tcPr>
          <w:p w:rsidR="00AC2D01" w:rsidRDefault="00AC2D01">
            <w:pPr>
              <w:pStyle w:val="Default"/>
              <w:rPr>
                <w:sz w:val="18"/>
                <w:szCs w:val="18"/>
              </w:rPr>
            </w:pPr>
            <w:r>
              <w:rPr>
                <w:b/>
                <w:bCs/>
                <w:sz w:val="18"/>
                <w:szCs w:val="18"/>
              </w:rPr>
              <w:t xml:space="preserve">No </w:t>
            </w:r>
          </w:p>
        </w:tc>
        <w:tc>
          <w:tcPr>
            <w:tcW w:w="1661" w:type="dxa"/>
          </w:tcPr>
          <w:p w:rsidR="00AC2D01" w:rsidRDefault="00AC2D01">
            <w:pPr>
              <w:pStyle w:val="Default"/>
              <w:rPr>
                <w:sz w:val="18"/>
                <w:szCs w:val="18"/>
              </w:rPr>
            </w:pPr>
            <w:r>
              <w:rPr>
                <w:b/>
                <w:bCs/>
                <w:sz w:val="18"/>
                <w:szCs w:val="18"/>
              </w:rPr>
              <w:t xml:space="preserve">KPI name </w:t>
            </w:r>
          </w:p>
        </w:tc>
        <w:tc>
          <w:tcPr>
            <w:tcW w:w="3226" w:type="dxa"/>
            <w:gridSpan w:val="2"/>
          </w:tcPr>
          <w:p w:rsidR="00AC2D01" w:rsidRDefault="00AC2D01">
            <w:pPr>
              <w:pStyle w:val="Default"/>
              <w:rPr>
                <w:sz w:val="18"/>
                <w:szCs w:val="18"/>
              </w:rPr>
            </w:pPr>
            <w:r>
              <w:rPr>
                <w:b/>
                <w:bCs/>
                <w:sz w:val="18"/>
                <w:szCs w:val="18"/>
              </w:rPr>
              <w:t xml:space="preserve">KPI description </w:t>
            </w:r>
          </w:p>
        </w:tc>
        <w:tc>
          <w:tcPr>
            <w:tcW w:w="1634" w:type="dxa"/>
          </w:tcPr>
          <w:p w:rsidR="00AC2D01" w:rsidRDefault="00AC2D01">
            <w:pPr>
              <w:pStyle w:val="Default"/>
              <w:rPr>
                <w:sz w:val="18"/>
                <w:szCs w:val="18"/>
              </w:rPr>
            </w:pPr>
            <w:r>
              <w:rPr>
                <w:b/>
                <w:bCs/>
                <w:sz w:val="18"/>
                <w:szCs w:val="18"/>
              </w:rPr>
              <w:t xml:space="preserve">KPI </w:t>
            </w:r>
            <w:r>
              <w:rPr>
                <w:i/>
                <w:iCs/>
                <w:sz w:val="18"/>
                <w:szCs w:val="18"/>
              </w:rPr>
              <w:t xml:space="preserve">[minimum or maximum] </w:t>
            </w:r>
            <w:r>
              <w:rPr>
                <w:b/>
                <w:bCs/>
                <w:sz w:val="18"/>
                <w:szCs w:val="18"/>
              </w:rPr>
              <w:t xml:space="preserve">value </w:t>
            </w:r>
          </w:p>
        </w:tc>
        <w:tc>
          <w:tcPr>
            <w:tcW w:w="1559" w:type="dxa"/>
          </w:tcPr>
          <w:p w:rsidR="00AC2D01" w:rsidRDefault="00AC2D01">
            <w:pPr>
              <w:pStyle w:val="Default"/>
              <w:rPr>
                <w:sz w:val="18"/>
                <w:szCs w:val="18"/>
              </w:rPr>
            </w:pPr>
            <w:r>
              <w:rPr>
                <w:b/>
                <w:bCs/>
                <w:sz w:val="18"/>
                <w:szCs w:val="18"/>
              </w:rPr>
              <w:t xml:space="preserve">KPI tolerance (if any) </w:t>
            </w:r>
          </w:p>
        </w:tc>
        <w:tc>
          <w:tcPr>
            <w:tcW w:w="1701" w:type="dxa"/>
          </w:tcPr>
          <w:p w:rsidR="00AC2D01" w:rsidRDefault="00AC2D01">
            <w:pPr>
              <w:pStyle w:val="Default"/>
              <w:rPr>
                <w:sz w:val="18"/>
                <w:szCs w:val="18"/>
              </w:rPr>
            </w:pPr>
            <w:r>
              <w:rPr>
                <w:b/>
                <w:bCs/>
                <w:sz w:val="18"/>
                <w:szCs w:val="18"/>
              </w:rPr>
              <w:t xml:space="preserve">KPI measurement / testing methodology </w:t>
            </w:r>
          </w:p>
        </w:tc>
        <w:tc>
          <w:tcPr>
            <w:tcW w:w="2268" w:type="dxa"/>
          </w:tcPr>
          <w:p w:rsidR="00AC2D01" w:rsidRDefault="00AC2D01">
            <w:pPr>
              <w:pStyle w:val="Default"/>
              <w:rPr>
                <w:sz w:val="18"/>
                <w:szCs w:val="18"/>
              </w:rPr>
            </w:pPr>
            <w:r>
              <w:rPr>
                <w:b/>
                <w:bCs/>
                <w:sz w:val="18"/>
                <w:szCs w:val="18"/>
              </w:rPr>
              <w:t xml:space="preserve">Comment (if any </w:t>
            </w:r>
          </w:p>
        </w:tc>
      </w:tr>
      <w:tr w:rsidR="00AC2D01" w:rsidRPr="00EF511B" w:rsidTr="00254BB6">
        <w:tc>
          <w:tcPr>
            <w:tcW w:w="817" w:type="dxa"/>
          </w:tcPr>
          <w:p w:rsidR="00AC2D01" w:rsidRPr="00EF511B" w:rsidRDefault="00AC2D01" w:rsidP="00411042">
            <w:pPr>
              <w:pStyle w:val="Default"/>
              <w:rPr>
                <w:color w:val="auto"/>
                <w:sz w:val="18"/>
                <w:szCs w:val="18"/>
              </w:rPr>
            </w:pPr>
            <w:r w:rsidRPr="00EF511B">
              <w:rPr>
                <w:color w:val="auto"/>
                <w:sz w:val="18"/>
                <w:szCs w:val="18"/>
              </w:rPr>
              <w:t xml:space="preserve">Output KPI </w:t>
            </w:r>
            <w:r w:rsidR="00411042" w:rsidRPr="00EF511B">
              <w:rPr>
                <w:color w:val="auto"/>
                <w:sz w:val="18"/>
                <w:szCs w:val="18"/>
              </w:rPr>
              <w:t>1</w:t>
            </w:r>
          </w:p>
        </w:tc>
        <w:tc>
          <w:tcPr>
            <w:tcW w:w="1661" w:type="dxa"/>
          </w:tcPr>
          <w:p w:rsidR="00AC2D01" w:rsidRPr="00EF511B" w:rsidRDefault="00AC2D01">
            <w:pPr>
              <w:pStyle w:val="Default"/>
              <w:rPr>
                <w:color w:val="auto"/>
                <w:sz w:val="18"/>
                <w:szCs w:val="18"/>
              </w:rPr>
            </w:pPr>
            <w:r w:rsidRPr="00EF511B">
              <w:rPr>
                <w:color w:val="auto"/>
                <w:sz w:val="18"/>
                <w:szCs w:val="18"/>
              </w:rPr>
              <w:t xml:space="preserve">Discharge standards </w:t>
            </w:r>
          </w:p>
        </w:tc>
        <w:tc>
          <w:tcPr>
            <w:tcW w:w="3226" w:type="dxa"/>
            <w:gridSpan w:val="2"/>
          </w:tcPr>
          <w:p w:rsidR="00AC2D01" w:rsidRPr="00EF511B" w:rsidRDefault="00AC2D01">
            <w:pPr>
              <w:pStyle w:val="Default"/>
              <w:rPr>
                <w:color w:val="auto"/>
                <w:sz w:val="18"/>
                <w:szCs w:val="18"/>
              </w:rPr>
            </w:pPr>
            <w:r w:rsidRPr="00EF511B">
              <w:rPr>
                <w:color w:val="auto"/>
                <w:sz w:val="18"/>
                <w:szCs w:val="18"/>
              </w:rPr>
              <w:t xml:space="preserve">Effluent meets outflow limit values </w:t>
            </w:r>
          </w:p>
          <w:p w:rsidR="00AC2D01" w:rsidRPr="00EF511B" w:rsidRDefault="00AC2D01">
            <w:pPr>
              <w:pStyle w:val="Default"/>
              <w:rPr>
                <w:color w:val="auto"/>
                <w:sz w:val="18"/>
                <w:szCs w:val="18"/>
              </w:rPr>
            </w:pPr>
            <w:r w:rsidRPr="00EF511B">
              <w:rPr>
                <w:color w:val="auto"/>
                <w:sz w:val="18"/>
                <w:szCs w:val="18"/>
              </w:rPr>
              <w:t xml:space="preserve">AND </w:t>
            </w:r>
          </w:p>
          <w:p w:rsidR="00AC2D01" w:rsidRPr="00EF511B" w:rsidRDefault="00AC2D01">
            <w:pPr>
              <w:pStyle w:val="Default"/>
              <w:rPr>
                <w:color w:val="auto"/>
                <w:sz w:val="18"/>
                <w:szCs w:val="18"/>
              </w:rPr>
            </w:pPr>
            <w:r w:rsidRPr="00EF511B">
              <w:rPr>
                <w:color w:val="auto"/>
                <w:sz w:val="18"/>
                <w:szCs w:val="18"/>
              </w:rPr>
              <w:t xml:space="preserve">Effluent meets minimum purification efficiency standards </w:t>
            </w:r>
          </w:p>
        </w:tc>
        <w:tc>
          <w:tcPr>
            <w:tcW w:w="1634" w:type="dxa"/>
          </w:tcPr>
          <w:p w:rsidR="00AC2D01" w:rsidRPr="00EF511B" w:rsidRDefault="00AC2D01" w:rsidP="00FD54C5">
            <w:pPr>
              <w:pStyle w:val="Default"/>
              <w:rPr>
                <w:color w:val="auto"/>
                <w:sz w:val="18"/>
                <w:szCs w:val="18"/>
              </w:rPr>
            </w:pPr>
            <w:r w:rsidRPr="00EF511B">
              <w:rPr>
                <w:color w:val="auto"/>
                <w:sz w:val="18"/>
                <w:szCs w:val="18"/>
              </w:rPr>
              <w:t xml:space="preserve">As specified in Table </w:t>
            </w:r>
            <w:r w:rsidR="00FD54C5" w:rsidRPr="00EF511B">
              <w:rPr>
                <w:color w:val="auto"/>
                <w:sz w:val="18"/>
                <w:szCs w:val="18"/>
              </w:rPr>
              <w:t>2</w:t>
            </w:r>
            <w:r w:rsidRPr="00EF511B">
              <w:rPr>
                <w:color w:val="auto"/>
                <w:sz w:val="18"/>
                <w:szCs w:val="18"/>
              </w:rPr>
              <w:t xml:space="preserve"> </w:t>
            </w:r>
            <w:r w:rsidR="00A91124" w:rsidRPr="00EF511B">
              <w:rPr>
                <w:color w:val="auto"/>
                <w:sz w:val="18"/>
                <w:szCs w:val="18"/>
              </w:rPr>
              <w:t xml:space="preserve">&amp; 6 </w:t>
            </w:r>
            <w:r w:rsidRPr="00EF511B">
              <w:rPr>
                <w:color w:val="auto"/>
                <w:sz w:val="18"/>
                <w:szCs w:val="18"/>
              </w:rPr>
              <w:t xml:space="preserve">chapter 4 of the Employers Requirements </w:t>
            </w:r>
          </w:p>
        </w:tc>
        <w:tc>
          <w:tcPr>
            <w:tcW w:w="1559" w:type="dxa"/>
          </w:tcPr>
          <w:p w:rsidR="00AC2D01" w:rsidRPr="00EF511B" w:rsidRDefault="00AC2D01">
            <w:pPr>
              <w:pStyle w:val="Default"/>
              <w:rPr>
                <w:color w:val="auto"/>
                <w:sz w:val="18"/>
                <w:szCs w:val="18"/>
              </w:rPr>
            </w:pPr>
            <w:r w:rsidRPr="00EF511B">
              <w:rPr>
                <w:color w:val="auto"/>
                <w:sz w:val="18"/>
                <w:szCs w:val="18"/>
              </w:rPr>
              <w:t xml:space="preserve">None </w:t>
            </w:r>
          </w:p>
        </w:tc>
        <w:tc>
          <w:tcPr>
            <w:tcW w:w="1701" w:type="dxa"/>
          </w:tcPr>
          <w:p w:rsidR="00AC2D01" w:rsidRPr="00EF511B" w:rsidRDefault="00AC2D01">
            <w:pPr>
              <w:pStyle w:val="Default"/>
              <w:rPr>
                <w:color w:val="auto"/>
                <w:sz w:val="18"/>
                <w:szCs w:val="18"/>
              </w:rPr>
            </w:pPr>
            <w:r w:rsidRPr="00EF511B">
              <w:rPr>
                <w:color w:val="auto"/>
                <w:sz w:val="18"/>
                <w:szCs w:val="18"/>
              </w:rPr>
              <w:t xml:space="preserve">In accordance with the Employer’s Requirements and the Contractor’s approved testing methodology. </w:t>
            </w:r>
          </w:p>
        </w:tc>
        <w:tc>
          <w:tcPr>
            <w:tcW w:w="2268" w:type="dxa"/>
          </w:tcPr>
          <w:p w:rsidR="00AC2D01" w:rsidRPr="00EF511B" w:rsidRDefault="00AC2D01">
            <w:pPr>
              <w:pStyle w:val="Default"/>
              <w:rPr>
                <w:color w:val="auto"/>
                <w:sz w:val="18"/>
                <w:szCs w:val="18"/>
              </w:rPr>
            </w:pPr>
          </w:p>
        </w:tc>
      </w:tr>
      <w:tr w:rsidR="00AC2D01" w:rsidRPr="00EF511B" w:rsidTr="00254BB6">
        <w:tc>
          <w:tcPr>
            <w:tcW w:w="817" w:type="dxa"/>
          </w:tcPr>
          <w:p w:rsidR="00AC2D01" w:rsidRPr="00EF511B" w:rsidRDefault="00AC2D01" w:rsidP="00E250C7">
            <w:pPr>
              <w:pStyle w:val="Default"/>
              <w:rPr>
                <w:color w:val="auto"/>
                <w:sz w:val="18"/>
                <w:szCs w:val="18"/>
              </w:rPr>
            </w:pPr>
            <w:r w:rsidRPr="00EF511B">
              <w:rPr>
                <w:color w:val="auto"/>
                <w:sz w:val="18"/>
                <w:szCs w:val="18"/>
              </w:rPr>
              <w:t xml:space="preserve">Output KPI </w:t>
            </w:r>
            <w:r w:rsidR="00E250C7" w:rsidRPr="00EF511B">
              <w:rPr>
                <w:color w:val="auto"/>
                <w:sz w:val="18"/>
                <w:szCs w:val="18"/>
              </w:rPr>
              <w:t>2</w:t>
            </w:r>
          </w:p>
        </w:tc>
        <w:tc>
          <w:tcPr>
            <w:tcW w:w="1661" w:type="dxa"/>
          </w:tcPr>
          <w:p w:rsidR="00AC2D01" w:rsidRPr="00EF511B" w:rsidRDefault="00AC2D01">
            <w:pPr>
              <w:pStyle w:val="Default"/>
              <w:rPr>
                <w:color w:val="auto"/>
                <w:sz w:val="18"/>
                <w:szCs w:val="18"/>
              </w:rPr>
            </w:pPr>
            <w:r w:rsidRPr="00EF511B">
              <w:rPr>
                <w:color w:val="auto"/>
                <w:sz w:val="18"/>
                <w:szCs w:val="18"/>
              </w:rPr>
              <w:t xml:space="preserve">Consumption of polymers for the excess sludge dewatering </w:t>
            </w:r>
          </w:p>
        </w:tc>
        <w:tc>
          <w:tcPr>
            <w:tcW w:w="3226" w:type="dxa"/>
            <w:gridSpan w:val="2"/>
          </w:tcPr>
          <w:p w:rsidR="00AC2D01" w:rsidRPr="00EF511B" w:rsidRDefault="00AC2D01">
            <w:pPr>
              <w:pStyle w:val="Default"/>
              <w:rPr>
                <w:color w:val="auto"/>
                <w:sz w:val="18"/>
                <w:szCs w:val="18"/>
              </w:rPr>
            </w:pPr>
            <w:r w:rsidRPr="00EF511B">
              <w:rPr>
                <w:color w:val="auto"/>
                <w:sz w:val="18"/>
                <w:szCs w:val="18"/>
              </w:rPr>
              <w:t xml:space="preserve">Maximum specific polymer dosing rate for the mechanical dewatering of the digested sludge; in kg polymer/dry solids tonne </w:t>
            </w:r>
          </w:p>
        </w:tc>
        <w:tc>
          <w:tcPr>
            <w:tcW w:w="1634" w:type="dxa"/>
          </w:tcPr>
          <w:p w:rsidR="00AC2D01" w:rsidRPr="00EF511B" w:rsidRDefault="00AC2D01" w:rsidP="009247CF">
            <w:pPr>
              <w:pStyle w:val="Default"/>
              <w:rPr>
                <w:color w:val="auto"/>
                <w:sz w:val="18"/>
                <w:szCs w:val="18"/>
              </w:rPr>
            </w:pPr>
            <w:r w:rsidRPr="00EF511B">
              <w:rPr>
                <w:color w:val="auto"/>
                <w:sz w:val="18"/>
                <w:szCs w:val="18"/>
              </w:rPr>
              <w:t xml:space="preserve">12 kg  polymer/dry solids tonne </w:t>
            </w:r>
          </w:p>
        </w:tc>
        <w:tc>
          <w:tcPr>
            <w:tcW w:w="1559" w:type="dxa"/>
          </w:tcPr>
          <w:p w:rsidR="00AC2D01" w:rsidRPr="00EF511B" w:rsidRDefault="00AC2D01">
            <w:pPr>
              <w:pStyle w:val="Default"/>
              <w:rPr>
                <w:color w:val="auto"/>
                <w:sz w:val="18"/>
                <w:szCs w:val="18"/>
              </w:rPr>
            </w:pPr>
            <w:r w:rsidRPr="00EF511B">
              <w:rPr>
                <w:color w:val="auto"/>
                <w:sz w:val="18"/>
                <w:szCs w:val="18"/>
              </w:rPr>
              <w:t xml:space="preserve">None </w:t>
            </w:r>
          </w:p>
        </w:tc>
        <w:tc>
          <w:tcPr>
            <w:tcW w:w="1701" w:type="dxa"/>
          </w:tcPr>
          <w:p w:rsidR="00AC2D01" w:rsidRPr="00EF511B" w:rsidRDefault="00AC2D01">
            <w:pPr>
              <w:pStyle w:val="Default"/>
              <w:rPr>
                <w:color w:val="auto"/>
                <w:sz w:val="18"/>
                <w:szCs w:val="18"/>
              </w:rPr>
            </w:pPr>
            <w:r w:rsidRPr="00EF511B">
              <w:rPr>
                <w:color w:val="auto"/>
                <w:sz w:val="18"/>
                <w:szCs w:val="18"/>
              </w:rPr>
              <w:t xml:space="preserve">kg of polymer used per dry solids tonne of the dewatered sludge </w:t>
            </w:r>
          </w:p>
        </w:tc>
        <w:tc>
          <w:tcPr>
            <w:tcW w:w="2268" w:type="dxa"/>
          </w:tcPr>
          <w:p w:rsidR="00491891" w:rsidRPr="00EF511B" w:rsidRDefault="008B0840" w:rsidP="00491891">
            <w:pPr>
              <w:pStyle w:val="Default"/>
              <w:rPr>
                <w:i/>
                <w:iCs/>
                <w:color w:val="auto"/>
                <w:sz w:val="18"/>
                <w:szCs w:val="18"/>
              </w:rPr>
            </w:pPr>
            <w:r w:rsidRPr="00EF511B">
              <w:rPr>
                <w:i/>
                <w:iCs/>
                <w:color w:val="auto"/>
                <w:sz w:val="18"/>
                <w:szCs w:val="18"/>
              </w:rPr>
              <w:t xml:space="preserve">To be measured by the Contractor monthly, </w:t>
            </w:r>
            <w:r w:rsidR="00491891" w:rsidRPr="00EF511B">
              <w:rPr>
                <w:i/>
                <w:iCs/>
                <w:color w:val="auto"/>
                <w:sz w:val="18"/>
                <w:szCs w:val="18"/>
              </w:rPr>
              <w:t xml:space="preserve"> at the end of every month</w:t>
            </w:r>
          </w:p>
          <w:p w:rsidR="00547459" w:rsidRPr="00EF511B" w:rsidRDefault="00547459" w:rsidP="00491891">
            <w:pPr>
              <w:pStyle w:val="Default"/>
              <w:rPr>
                <w:color w:val="auto"/>
                <w:sz w:val="18"/>
                <w:szCs w:val="18"/>
              </w:rPr>
            </w:pPr>
          </w:p>
          <w:p w:rsidR="00547459" w:rsidRPr="00EF511B" w:rsidRDefault="00547459" w:rsidP="00491891">
            <w:pPr>
              <w:pStyle w:val="Default"/>
              <w:rPr>
                <w:color w:val="auto"/>
                <w:sz w:val="18"/>
                <w:szCs w:val="18"/>
              </w:rPr>
            </w:pPr>
          </w:p>
          <w:p w:rsidR="00AC2D01" w:rsidRPr="00EF511B" w:rsidRDefault="00AC2D01" w:rsidP="004872B8">
            <w:pPr>
              <w:pStyle w:val="Default"/>
              <w:rPr>
                <w:color w:val="auto"/>
                <w:sz w:val="18"/>
                <w:szCs w:val="18"/>
              </w:rPr>
            </w:pPr>
          </w:p>
        </w:tc>
      </w:tr>
      <w:tr w:rsidR="004872B8" w:rsidRPr="00EF511B" w:rsidTr="00254BB6">
        <w:tc>
          <w:tcPr>
            <w:tcW w:w="817" w:type="dxa"/>
          </w:tcPr>
          <w:p w:rsidR="004872B8" w:rsidRPr="00EF511B" w:rsidRDefault="004872B8" w:rsidP="00E250C7">
            <w:pPr>
              <w:pStyle w:val="Default"/>
              <w:rPr>
                <w:color w:val="auto"/>
                <w:sz w:val="18"/>
                <w:szCs w:val="18"/>
              </w:rPr>
            </w:pPr>
            <w:r w:rsidRPr="00EF511B">
              <w:rPr>
                <w:color w:val="auto"/>
                <w:sz w:val="18"/>
                <w:szCs w:val="18"/>
              </w:rPr>
              <w:t xml:space="preserve">Output KPI </w:t>
            </w:r>
            <w:r w:rsidR="00E250C7" w:rsidRPr="00EF511B">
              <w:rPr>
                <w:color w:val="auto"/>
                <w:sz w:val="18"/>
                <w:szCs w:val="18"/>
              </w:rPr>
              <w:t>3</w:t>
            </w:r>
          </w:p>
        </w:tc>
        <w:tc>
          <w:tcPr>
            <w:tcW w:w="1661" w:type="dxa"/>
          </w:tcPr>
          <w:p w:rsidR="004872B8" w:rsidRPr="00EF511B" w:rsidRDefault="004872B8" w:rsidP="00AD49CF">
            <w:pPr>
              <w:pStyle w:val="Default"/>
              <w:rPr>
                <w:color w:val="auto"/>
                <w:sz w:val="18"/>
                <w:szCs w:val="18"/>
              </w:rPr>
            </w:pPr>
            <w:r w:rsidRPr="00EF511B">
              <w:rPr>
                <w:color w:val="auto"/>
                <w:sz w:val="18"/>
                <w:szCs w:val="18"/>
              </w:rPr>
              <w:t xml:space="preserve">Smell </w:t>
            </w:r>
          </w:p>
        </w:tc>
        <w:tc>
          <w:tcPr>
            <w:tcW w:w="3226" w:type="dxa"/>
            <w:gridSpan w:val="2"/>
          </w:tcPr>
          <w:p w:rsidR="004872B8" w:rsidRPr="00EF511B" w:rsidRDefault="004872B8" w:rsidP="00AD49CF">
            <w:pPr>
              <w:pStyle w:val="Default"/>
              <w:rPr>
                <w:color w:val="auto"/>
                <w:sz w:val="18"/>
                <w:szCs w:val="18"/>
              </w:rPr>
            </w:pPr>
            <w:r w:rsidRPr="00EF511B">
              <w:rPr>
                <w:color w:val="auto"/>
                <w:sz w:val="18"/>
                <w:szCs w:val="18"/>
              </w:rPr>
              <w:t xml:space="preserve">Maximum concentration of Hydrogen Sulphide </w:t>
            </w:r>
          </w:p>
        </w:tc>
        <w:tc>
          <w:tcPr>
            <w:tcW w:w="1634" w:type="dxa"/>
          </w:tcPr>
          <w:p w:rsidR="004872B8" w:rsidRPr="00EF511B" w:rsidRDefault="004872B8" w:rsidP="00AD49CF">
            <w:pPr>
              <w:pStyle w:val="Default"/>
              <w:rPr>
                <w:color w:val="auto"/>
                <w:sz w:val="18"/>
                <w:szCs w:val="18"/>
              </w:rPr>
            </w:pPr>
            <w:r w:rsidRPr="00EF511B">
              <w:rPr>
                <w:color w:val="auto"/>
                <w:sz w:val="18"/>
                <w:szCs w:val="18"/>
              </w:rPr>
              <w:t xml:space="preserve">3 ppb </w:t>
            </w:r>
          </w:p>
        </w:tc>
        <w:tc>
          <w:tcPr>
            <w:tcW w:w="1559" w:type="dxa"/>
          </w:tcPr>
          <w:p w:rsidR="004872B8" w:rsidRPr="00EF511B" w:rsidRDefault="004872B8" w:rsidP="00AD49CF">
            <w:pPr>
              <w:pStyle w:val="Default"/>
              <w:rPr>
                <w:color w:val="auto"/>
                <w:sz w:val="18"/>
                <w:szCs w:val="18"/>
              </w:rPr>
            </w:pPr>
            <w:r w:rsidRPr="00EF511B">
              <w:rPr>
                <w:color w:val="auto"/>
                <w:sz w:val="18"/>
                <w:szCs w:val="18"/>
              </w:rPr>
              <w:t xml:space="preserve">None </w:t>
            </w:r>
          </w:p>
        </w:tc>
        <w:tc>
          <w:tcPr>
            <w:tcW w:w="1701" w:type="dxa"/>
          </w:tcPr>
          <w:p w:rsidR="004872B8" w:rsidRPr="00EF511B" w:rsidRDefault="004872B8" w:rsidP="00AD49CF">
            <w:pPr>
              <w:pStyle w:val="Default"/>
              <w:rPr>
                <w:color w:val="auto"/>
                <w:sz w:val="18"/>
                <w:szCs w:val="18"/>
              </w:rPr>
            </w:pPr>
            <w:r w:rsidRPr="00EF511B">
              <w:rPr>
                <w:color w:val="auto"/>
                <w:sz w:val="18"/>
                <w:szCs w:val="18"/>
              </w:rPr>
              <w:t xml:space="preserve">Measured at the Site perimeter in accordance with the Employer’s Requirements and the </w:t>
            </w:r>
          </w:p>
        </w:tc>
        <w:tc>
          <w:tcPr>
            <w:tcW w:w="2268" w:type="dxa"/>
          </w:tcPr>
          <w:p w:rsidR="004872B8" w:rsidRPr="00EF511B" w:rsidRDefault="004872B8" w:rsidP="00547459">
            <w:pPr>
              <w:pStyle w:val="Default"/>
              <w:rPr>
                <w:i/>
                <w:iCs/>
                <w:color w:val="auto"/>
                <w:sz w:val="18"/>
                <w:szCs w:val="18"/>
              </w:rPr>
            </w:pPr>
            <w:r w:rsidRPr="00EF511B">
              <w:rPr>
                <w:i/>
                <w:iCs/>
                <w:color w:val="auto"/>
                <w:sz w:val="18"/>
                <w:szCs w:val="18"/>
              </w:rPr>
              <w:t xml:space="preserve">To be measured by the Contractor </w:t>
            </w:r>
            <w:r w:rsidR="00E250C7" w:rsidRPr="00EF511B">
              <w:rPr>
                <w:i/>
                <w:iCs/>
                <w:color w:val="auto"/>
                <w:sz w:val="18"/>
                <w:szCs w:val="18"/>
              </w:rPr>
              <w:t>monthly</w:t>
            </w:r>
            <w:r w:rsidRPr="00EF511B">
              <w:rPr>
                <w:i/>
                <w:iCs/>
                <w:color w:val="auto"/>
                <w:sz w:val="18"/>
                <w:szCs w:val="18"/>
              </w:rPr>
              <w:t xml:space="preserve">, </w:t>
            </w:r>
            <w:r w:rsidR="0027132F" w:rsidRPr="00EF511B">
              <w:rPr>
                <w:i/>
                <w:iCs/>
                <w:color w:val="auto"/>
                <w:sz w:val="18"/>
                <w:szCs w:val="18"/>
              </w:rPr>
              <w:t xml:space="preserve">at the end of month </w:t>
            </w:r>
            <w:r w:rsidRPr="00EF511B">
              <w:rPr>
                <w:i/>
                <w:iCs/>
                <w:color w:val="auto"/>
                <w:sz w:val="18"/>
                <w:szCs w:val="18"/>
              </w:rPr>
              <w:t xml:space="preserve">or when instructed by the Employer’s Representative (up to a minimum of </w:t>
            </w:r>
            <w:r w:rsidR="00E250C7" w:rsidRPr="00EF511B">
              <w:rPr>
                <w:i/>
                <w:iCs/>
                <w:color w:val="auto"/>
                <w:sz w:val="18"/>
                <w:szCs w:val="18"/>
              </w:rPr>
              <w:t>12</w:t>
            </w:r>
            <w:r w:rsidRPr="00EF511B">
              <w:rPr>
                <w:i/>
                <w:iCs/>
                <w:color w:val="auto"/>
                <w:sz w:val="18"/>
                <w:szCs w:val="18"/>
              </w:rPr>
              <w:t xml:space="preserve"> times per year) </w:t>
            </w:r>
          </w:p>
          <w:p w:rsidR="00547459" w:rsidRPr="00EF511B" w:rsidRDefault="00547459" w:rsidP="00547459">
            <w:pPr>
              <w:pStyle w:val="Default"/>
              <w:rPr>
                <w:color w:val="auto"/>
                <w:sz w:val="18"/>
                <w:szCs w:val="18"/>
              </w:rPr>
            </w:pPr>
          </w:p>
        </w:tc>
      </w:tr>
      <w:tr w:rsidR="004872B8" w:rsidRPr="00EF511B" w:rsidTr="00254BB6">
        <w:tc>
          <w:tcPr>
            <w:tcW w:w="817" w:type="dxa"/>
          </w:tcPr>
          <w:p w:rsidR="004872B8" w:rsidRPr="00EF511B" w:rsidRDefault="004872B8" w:rsidP="00E250C7">
            <w:pPr>
              <w:pStyle w:val="Default"/>
              <w:rPr>
                <w:color w:val="auto"/>
                <w:sz w:val="18"/>
                <w:szCs w:val="18"/>
              </w:rPr>
            </w:pPr>
            <w:r w:rsidRPr="00EF511B">
              <w:rPr>
                <w:color w:val="auto"/>
                <w:sz w:val="18"/>
                <w:szCs w:val="18"/>
              </w:rPr>
              <w:t xml:space="preserve">Output KPI </w:t>
            </w:r>
            <w:r w:rsidR="00E250C7" w:rsidRPr="00EF511B">
              <w:rPr>
                <w:color w:val="auto"/>
                <w:sz w:val="18"/>
                <w:szCs w:val="18"/>
              </w:rPr>
              <w:t>4</w:t>
            </w:r>
          </w:p>
        </w:tc>
        <w:tc>
          <w:tcPr>
            <w:tcW w:w="1671" w:type="dxa"/>
            <w:gridSpan w:val="2"/>
          </w:tcPr>
          <w:p w:rsidR="004872B8" w:rsidRPr="00EF511B" w:rsidRDefault="004872B8">
            <w:pPr>
              <w:pStyle w:val="Default"/>
              <w:rPr>
                <w:color w:val="auto"/>
                <w:sz w:val="18"/>
                <w:szCs w:val="18"/>
              </w:rPr>
            </w:pPr>
            <w:r w:rsidRPr="00EF511B">
              <w:rPr>
                <w:color w:val="auto"/>
                <w:sz w:val="18"/>
                <w:szCs w:val="18"/>
              </w:rPr>
              <w:t xml:space="preserve">Noise </w:t>
            </w:r>
          </w:p>
        </w:tc>
        <w:tc>
          <w:tcPr>
            <w:tcW w:w="3216" w:type="dxa"/>
          </w:tcPr>
          <w:p w:rsidR="004872B8" w:rsidRPr="00EF511B" w:rsidRDefault="004872B8">
            <w:pPr>
              <w:pStyle w:val="Default"/>
              <w:rPr>
                <w:color w:val="auto"/>
                <w:sz w:val="18"/>
                <w:szCs w:val="18"/>
              </w:rPr>
            </w:pPr>
            <w:r w:rsidRPr="00EF511B">
              <w:rPr>
                <w:color w:val="auto"/>
                <w:sz w:val="18"/>
                <w:szCs w:val="18"/>
              </w:rPr>
              <w:t xml:space="preserve">Maximum noise level at the site boundary </w:t>
            </w:r>
          </w:p>
        </w:tc>
        <w:tc>
          <w:tcPr>
            <w:tcW w:w="1634" w:type="dxa"/>
          </w:tcPr>
          <w:p w:rsidR="004872B8" w:rsidRPr="00EF511B" w:rsidRDefault="004872B8">
            <w:pPr>
              <w:pStyle w:val="Default"/>
              <w:rPr>
                <w:color w:val="auto"/>
                <w:sz w:val="18"/>
                <w:szCs w:val="18"/>
              </w:rPr>
            </w:pPr>
            <w:r w:rsidRPr="00EF511B">
              <w:rPr>
                <w:color w:val="auto"/>
                <w:sz w:val="18"/>
                <w:szCs w:val="18"/>
              </w:rPr>
              <w:t>60 dBA</w:t>
            </w:r>
          </w:p>
        </w:tc>
        <w:tc>
          <w:tcPr>
            <w:tcW w:w="1559" w:type="dxa"/>
          </w:tcPr>
          <w:p w:rsidR="004872B8" w:rsidRPr="00EF511B" w:rsidRDefault="004872B8">
            <w:pPr>
              <w:pStyle w:val="Default"/>
              <w:rPr>
                <w:color w:val="auto"/>
                <w:sz w:val="18"/>
                <w:szCs w:val="18"/>
              </w:rPr>
            </w:pPr>
            <w:r w:rsidRPr="00EF511B">
              <w:rPr>
                <w:color w:val="auto"/>
                <w:sz w:val="18"/>
                <w:szCs w:val="18"/>
              </w:rPr>
              <w:t xml:space="preserve">None </w:t>
            </w:r>
          </w:p>
        </w:tc>
        <w:tc>
          <w:tcPr>
            <w:tcW w:w="1701" w:type="dxa"/>
          </w:tcPr>
          <w:p w:rsidR="004872B8" w:rsidRPr="00EF511B" w:rsidRDefault="004872B8">
            <w:pPr>
              <w:pStyle w:val="Default"/>
              <w:rPr>
                <w:color w:val="auto"/>
                <w:sz w:val="18"/>
                <w:szCs w:val="18"/>
              </w:rPr>
            </w:pPr>
            <w:r w:rsidRPr="00EF511B">
              <w:rPr>
                <w:color w:val="auto"/>
                <w:sz w:val="18"/>
                <w:szCs w:val="18"/>
              </w:rPr>
              <w:t xml:space="preserve">Measured at the Site perimeter in accordance with the Employer’s Requirements and the Contractor’s approved testing methodology. </w:t>
            </w:r>
          </w:p>
        </w:tc>
        <w:tc>
          <w:tcPr>
            <w:tcW w:w="2268" w:type="dxa"/>
          </w:tcPr>
          <w:p w:rsidR="004872B8" w:rsidRPr="00EF511B" w:rsidRDefault="004872B8">
            <w:pPr>
              <w:pStyle w:val="Default"/>
              <w:rPr>
                <w:color w:val="auto"/>
                <w:sz w:val="18"/>
                <w:szCs w:val="18"/>
              </w:rPr>
            </w:pPr>
            <w:r w:rsidRPr="00EF511B">
              <w:rPr>
                <w:i/>
                <w:iCs/>
                <w:color w:val="auto"/>
                <w:sz w:val="18"/>
                <w:szCs w:val="18"/>
              </w:rPr>
              <w:t xml:space="preserve">To be measured by the Contractor </w:t>
            </w:r>
            <w:r w:rsidR="00E250C7" w:rsidRPr="00EF511B">
              <w:rPr>
                <w:i/>
                <w:iCs/>
                <w:color w:val="auto"/>
                <w:sz w:val="18"/>
                <w:szCs w:val="18"/>
              </w:rPr>
              <w:t>monthly</w:t>
            </w:r>
            <w:r w:rsidR="0027132F" w:rsidRPr="00EF511B">
              <w:rPr>
                <w:i/>
                <w:iCs/>
                <w:color w:val="auto"/>
                <w:sz w:val="18"/>
                <w:szCs w:val="18"/>
              </w:rPr>
              <w:t>, at the end of month</w:t>
            </w:r>
            <w:r w:rsidRPr="00EF511B">
              <w:rPr>
                <w:i/>
                <w:iCs/>
                <w:color w:val="auto"/>
                <w:sz w:val="18"/>
                <w:szCs w:val="18"/>
              </w:rPr>
              <w:t xml:space="preserve"> or when instructed by the Employer’s Representative in response to complaints from the public </w:t>
            </w:r>
          </w:p>
          <w:p w:rsidR="004872B8" w:rsidRPr="00EF511B" w:rsidRDefault="004872B8">
            <w:pPr>
              <w:pStyle w:val="Default"/>
              <w:rPr>
                <w:i/>
                <w:iCs/>
                <w:color w:val="auto"/>
                <w:sz w:val="18"/>
                <w:szCs w:val="18"/>
              </w:rPr>
            </w:pPr>
            <w:r w:rsidRPr="00EF511B">
              <w:rPr>
                <w:i/>
                <w:iCs/>
                <w:color w:val="auto"/>
                <w:sz w:val="18"/>
                <w:szCs w:val="18"/>
              </w:rPr>
              <w:t xml:space="preserve">(up to a minimum of </w:t>
            </w:r>
            <w:r w:rsidR="00E250C7" w:rsidRPr="00EF511B">
              <w:rPr>
                <w:i/>
                <w:iCs/>
                <w:color w:val="auto"/>
                <w:sz w:val="18"/>
                <w:szCs w:val="18"/>
              </w:rPr>
              <w:t>12</w:t>
            </w:r>
            <w:r w:rsidRPr="00EF511B">
              <w:rPr>
                <w:i/>
                <w:iCs/>
                <w:color w:val="auto"/>
                <w:sz w:val="18"/>
                <w:szCs w:val="18"/>
              </w:rPr>
              <w:t xml:space="preserve"> </w:t>
            </w:r>
            <w:r w:rsidRPr="00EF511B">
              <w:rPr>
                <w:i/>
                <w:iCs/>
                <w:color w:val="auto"/>
                <w:sz w:val="18"/>
                <w:szCs w:val="18"/>
              </w:rPr>
              <w:lastRenderedPageBreak/>
              <w:t>times per year)</w:t>
            </w:r>
          </w:p>
          <w:p w:rsidR="004872B8" w:rsidRPr="00EF511B" w:rsidRDefault="004872B8">
            <w:pPr>
              <w:pStyle w:val="Default"/>
              <w:rPr>
                <w:color w:val="auto"/>
                <w:sz w:val="18"/>
                <w:szCs w:val="18"/>
              </w:rPr>
            </w:pPr>
          </w:p>
        </w:tc>
      </w:tr>
      <w:tr w:rsidR="004872B8" w:rsidRPr="00EF511B" w:rsidTr="00254BB6">
        <w:tc>
          <w:tcPr>
            <w:tcW w:w="817" w:type="dxa"/>
          </w:tcPr>
          <w:p w:rsidR="004872B8" w:rsidRPr="00EF511B" w:rsidRDefault="004872B8" w:rsidP="00E250C7">
            <w:pPr>
              <w:pStyle w:val="Default"/>
              <w:rPr>
                <w:color w:val="auto"/>
                <w:sz w:val="18"/>
                <w:szCs w:val="18"/>
              </w:rPr>
            </w:pPr>
            <w:r w:rsidRPr="00EF511B">
              <w:rPr>
                <w:color w:val="auto"/>
                <w:sz w:val="18"/>
                <w:szCs w:val="18"/>
              </w:rPr>
              <w:lastRenderedPageBreak/>
              <w:t xml:space="preserve">Output KPI </w:t>
            </w:r>
            <w:r w:rsidR="00E250C7" w:rsidRPr="00EF511B">
              <w:rPr>
                <w:color w:val="auto"/>
                <w:sz w:val="18"/>
                <w:szCs w:val="18"/>
              </w:rPr>
              <w:t>5</w:t>
            </w:r>
            <w:r w:rsidRPr="00EF511B">
              <w:rPr>
                <w:color w:val="auto"/>
                <w:sz w:val="18"/>
                <w:szCs w:val="18"/>
              </w:rPr>
              <w:t xml:space="preserve"> </w:t>
            </w:r>
          </w:p>
        </w:tc>
        <w:tc>
          <w:tcPr>
            <w:tcW w:w="1671" w:type="dxa"/>
            <w:gridSpan w:val="2"/>
          </w:tcPr>
          <w:p w:rsidR="004872B8" w:rsidRPr="00EF511B" w:rsidRDefault="004872B8" w:rsidP="00974E7E">
            <w:pPr>
              <w:pStyle w:val="Default"/>
              <w:rPr>
                <w:color w:val="auto"/>
                <w:sz w:val="18"/>
                <w:szCs w:val="18"/>
              </w:rPr>
            </w:pPr>
            <w:r w:rsidRPr="00EF511B">
              <w:rPr>
                <w:color w:val="auto"/>
                <w:sz w:val="18"/>
                <w:szCs w:val="18"/>
              </w:rPr>
              <w:t xml:space="preserve">Testing and reporting </w:t>
            </w:r>
          </w:p>
        </w:tc>
        <w:tc>
          <w:tcPr>
            <w:tcW w:w="3216" w:type="dxa"/>
          </w:tcPr>
          <w:p w:rsidR="004872B8" w:rsidRPr="00EF511B" w:rsidRDefault="004872B8" w:rsidP="00974E7E">
            <w:pPr>
              <w:pStyle w:val="Default"/>
              <w:rPr>
                <w:color w:val="auto"/>
                <w:sz w:val="18"/>
                <w:szCs w:val="18"/>
              </w:rPr>
            </w:pPr>
            <w:r w:rsidRPr="00EF511B">
              <w:rPr>
                <w:color w:val="auto"/>
                <w:sz w:val="18"/>
                <w:szCs w:val="18"/>
              </w:rPr>
              <w:t xml:space="preserve">Testing of effluent quality and quantity, sludge, smell and noise complies with the Employer’s Requirements </w:t>
            </w:r>
          </w:p>
        </w:tc>
        <w:tc>
          <w:tcPr>
            <w:tcW w:w="1634" w:type="dxa"/>
          </w:tcPr>
          <w:p w:rsidR="004872B8" w:rsidRPr="00EF511B" w:rsidRDefault="004872B8" w:rsidP="009B1B8E">
            <w:pPr>
              <w:pStyle w:val="Default"/>
              <w:rPr>
                <w:color w:val="auto"/>
                <w:sz w:val="18"/>
                <w:szCs w:val="18"/>
              </w:rPr>
            </w:pPr>
            <w:r w:rsidRPr="00EF511B">
              <w:rPr>
                <w:color w:val="auto"/>
                <w:sz w:val="18"/>
                <w:szCs w:val="18"/>
              </w:rPr>
              <w:t>As specified in Table [3</w:t>
            </w:r>
            <w:r w:rsidR="009B1B8E" w:rsidRPr="00EF511B">
              <w:rPr>
                <w:color w:val="auto"/>
                <w:sz w:val="18"/>
                <w:szCs w:val="18"/>
              </w:rPr>
              <w:t xml:space="preserve"> &amp; 7</w:t>
            </w:r>
            <w:r w:rsidRPr="00EF511B">
              <w:rPr>
                <w:color w:val="auto"/>
                <w:sz w:val="18"/>
                <w:szCs w:val="18"/>
              </w:rPr>
              <w:t xml:space="preserve">] in the Employer’s Requirements </w:t>
            </w:r>
          </w:p>
        </w:tc>
        <w:tc>
          <w:tcPr>
            <w:tcW w:w="1559" w:type="dxa"/>
          </w:tcPr>
          <w:p w:rsidR="004872B8" w:rsidRPr="00EF511B" w:rsidRDefault="004872B8" w:rsidP="00974E7E">
            <w:pPr>
              <w:pStyle w:val="Default"/>
              <w:rPr>
                <w:color w:val="auto"/>
                <w:sz w:val="18"/>
                <w:szCs w:val="18"/>
              </w:rPr>
            </w:pPr>
            <w:r w:rsidRPr="00EF511B">
              <w:rPr>
                <w:color w:val="auto"/>
                <w:sz w:val="18"/>
                <w:szCs w:val="18"/>
              </w:rPr>
              <w:t xml:space="preserve">None </w:t>
            </w:r>
          </w:p>
        </w:tc>
        <w:tc>
          <w:tcPr>
            <w:tcW w:w="1701" w:type="dxa"/>
          </w:tcPr>
          <w:p w:rsidR="004872B8" w:rsidRPr="00EF511B" w:rsidRDefault="004872B8" w:rsidP="00974E7E">
            <w:pPr>
              <w:pStyle w:val="Default"/>
              <w:rPr>
                <w:color w:val="auto"/>
                <w:sz w:val="18"/>
                <w:szCs w:val="18"/>
              </w:rPr>
            </w:pPr>
            <w:r w:rsidRPr="00EF511B">
              <w:rPr>
                <w:color w:val="auto"/>
                <w:sz w:val="18"/>
                <w:szCs w:val="18"/>
              </w:rPr>
              <w:t xml:space="preserve">In accordance with the Employer’s Requirements and the Contractor’s approved testing methodology </w:t>
            </w:r>
          </w:p>
        </w:tc>
        <w:tc>
          <w:tcPr>
            <w:tcW w:w="2268" w:type="dxa"/>
          </w:tcPr>
          <w:p w:rsidR="004872B8" w:rsidRPr="00EF511B" w:rsidRDefault="004872B8" w:rsidP="00974E7E">
            <w:pPr>
              <w:pStyle w:val="Default"/>
              <w:rPr>
                <w:color w:val="auto"/>
                <w:sz w:val="18"/>
                <w:szCs w:val="18"/>
              </w:rPr>
            </w:pPr>
          </w:p>
        </w:tc>
      </w:tr>
    </w:tbl>
    <w:p w:rsidR="00386380" w:rsidRPr="00EF511B" w:rsidRDefault="00386380" w:rsidP="00C8482F">
      <w:pPr>
        <w:spacing w:line="273" w:lineRule="auto"/>
        <w:rPr>
          <w:rFonts w:ascii="Arial" w:hAnsi="Arial" w:cs="Arial"/>
          <w:sz w:val="20"/>
          <w:szCs w:val="20"/>
        </w:rPr>
        <w:sectPr w:rsidR="00386380" w:rsidRPr="00EF511B" w:rsidSect="00B04B96">
          <w:pgSz w:w="15840" w:h="12240" w:orient="landscape"/>
          <w:pgMar w:top="1440" w:right="1440" w:bottom="1440" w:left="1440" w:header="720" w:footer="720" w:gutter="0"/>
          <w:cols w:space="720"/>
          <w:docGrid w:linePitch="299"/>
        </w:sectPr>
      </w:pPr>
    </w:p>
    <w:p w:rsidR="00AB0905" w:rsidRPr="00EF511B" w:rsidRDefault="006244C9" w:rsidP="00AB0905">
      <w:pPr>
        <w:pStyle w:val="BodyText"/>
        <w:spacing w:before="11"/>
        <w:rPr>
          <w:rFonts w:ascii="Arial" w:hAnsi="Arial" w:cs="Arial"/>
          <w:sz w:val="20"/>
          <w:szCs w:val="20"/>
        </w:rPr>
      </w:pPr>
      <w:r w:rsidRPr="006244C9">
        <w:rPr>
          <w:rFonts w:ascii="Arial" w:hAnsi="Arial" w:cs="Arial"/>
          <w:noProof/>
          <w:sz w:val="20"/>
          <w:szCs w:val="20"/>
          <w:lang w:val="fr-FR" w:eastAsia="fr-FR"/>
        </w:rPr>
        <w:lastRenderedPageBreak/>
        <w:pict>
          <v:shape id="Text Box 3361" o:spid="_x0000_s1041" type="#_x0000_t202" style="position:absolute;margin-left:755.5pt;margin-top:576.95pt;width:17.6pt;height:27.6pt;z-index:251763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" filled="f" stroked="f">
            <v:path arrowok="t"/>
            <v:textbox style="layout-flow:vertical" inset="0,0,0,0">
              <w:txbxContent>
                <w:p w:rsidR="005E09E7" w:rsidRDefault="005E09E7" w:rsidP="00AB0905">
                  <w:pPr>
                    <w:spacing w:before="58"/>
                    <w:ind w:left="20"/>
                    <w:rPr>
                      <w:rFonts w:ascii="Ideal Sans Semibold"/>
                    </w:rPr>
                  </w:pPr>
                  <w:r>
                    <w:rPr>
                      <w:rFonts w:ascii="Ideal Sans Semibold"/>
                      <w:color w:val="FFFFFF"/>
                      <w:w w:val="125"/>
                    </w:rPr>
                    <w:t>153</w:t>
                  </w:r>
                </w:p>
              </w:txbxContent>
            </v:textbox>
            <w10:wrap anchorx="page" anchory="page"/>
          </v:shape>
        </w:pict>
      </w:r>
    </w:p>
    <w:p w:rsidR="00AB0905" w:rsidRPr="00EF511B" w:rsidRDefault="00AB0905" w:rsidP="00AB0905">
      <w:pPr>
        <w:pStyle w:val="BodyText"/>
        <w:rPr>
          <w:rFonts w:ascii="Arial" w:hAnsi="Arial" w:cs="Arial"/>
          <w:sz w:val="20"/>
          <w:szCs w:val="20"/>
        </w:rPr>
      </w:pPr>
    </w:p>
    <w:p w:rsidR="00AB0905" w:rsidRPr="00B522C1" w:rsidRDefault="00AB0905" w:rsidP="00AB0905">
      <w:pPr>
        <w:pStyle w:val="BodyText"/>
        <w:spacing w:before="132" w:line="247" w:lineRule="auto"/>
        <w:jc w:val="both"/>
        <w:rPr>
          <w:rFonts w:ascii="Arial" w:hAnsi="Arial" w:cs="Arial"/>
          <w:color w:val="000000" w:themeColor="text1"/>
          <w:sz w:val="20"/>
          <w:szCs w:val="20"/>
        </w:rPr>
      </w:pPr>
      <w:r w:rsidRPr="00EF511B">
        <w:rPr>
          <w:rFonts w:ascii="Arial" w:hAnsi="Arial" w:cs="Arial"/>
          <w:sz w:val="20"/>
          <w:szCs w:val="20"/>
        </w:rPr>
        <w:t>The Bidder hereby guarantees that his/her Bid ensures compliance with these KPI values.</w:t>
      </w:r>
      <w:r w:rsidRPr="002A1FCC">
        <w:rPr>
          <w:rFonts w:ascii="Arial" w:hAnsi="Arial" w:cs="Arial"/>
          <w:color w:val="000000" w:themeColor="text1"/>
          <w:sz w:val="20"/>
          <w:szCs w:val="20"/>
        </w:rPr>
        <w:t xml:space="preserve"> Failure to reach those will </w:t>
      </w:r>
      <w:r w:rsidRPr="00B522C1">
        <w:rPr>
          <w:rFonts w:ascii="Arial" w:hAnsi="Arial" w:cs="Arial"/>
          <w:color w:val="000000" w:themeColor="text1"/>
          <w:sz w:val="20"/>
          <w:szCs w:val="20"/>
        </w:rPr>
        <w:t>impact</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Contractor’s</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payment</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under</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Appendix</w:t>
      </w:r>
      <w:r w:rsidRPr="002A1FCC">
        <w:rPr>
          <w:rFonts w:ascii="Arial" w:hAnsi="Arial" w:cs="Arial"/>
          <w:color w:val="000000" w:themeColor="text1"/>
          <w:sz w:val="20"/>
          <w:szCs w:val="20"/>
        </w:rPr>
        <w:t xml:space="preserve"> 1 </w:t>
      </w:r>
      <w:r w:rsidRPr="00B522C1">
        <w:rPr>
          <w:rFonts w:ascii="Arial" w:hAnsi="Arial" w:cs="Arial"/>
          <w:color w:val="000000" w:themeColor="text1"/>
          <w:sz w:val="20"/>
          <w:szCs w:val="20"/>
        </w:rPr>
        <w:t>[Schedule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of</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Payments]</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to</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Particular</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Conditions</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of</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Contract Part</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B,</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and</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will</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make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Contractor</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liable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to</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pay</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damages</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to</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Employer</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in</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accordance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with</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provisions</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of Appendix2</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[Performance</w:t>
      </w:r>
      <w:r w:rsidR="00286A3C">
        <w:rPr>
          <w:rFonts w:ascii="Arial" w:hAnsi="Arial" w:cs="Arial"/>
          <w:color w:val="000000" w:themeColor="text1"/>
          <w:sz w:val="20"/>
          <w:szCs w:val="20"/>
        </w:rPr>
        <w:t xml:space="preserve"> </w:t>
      </w:r>
      <w:r w:rsidRPr="00B522C1">
        <w:rPr>
          <w:rFonts w:ascii="Arial" w:hAnsi="Arial" w:cs="Arial"/>
          <w:color w:val="000000" w:themeColor="text1"/>
          <w:sz w:val="20"/>
          <w:szCs w:val="20"/>
        </w:rPr>
        <w:t>Damages]to</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Particular</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Conditions</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of</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Contract</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Part</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B,</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GCC</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Subclause10.7</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[Failure</w:t>
      </w:r>
      <w:r w:rsidR="00047CB7">
        <w:rPr>
          <w:rFonts w:ascii="Arial" w:hAnsi="Arial" w:cs="Arial"/>
          <w:color w:val="000000" w:themeColor="text1"/>
          <w:sz w:val="20"/>
          <w:szCs w:val="20"/>
        </w:rPr>
        <w:t xml:space="preserve"> </w:t>
      </w:r>
      <w:r w:rsidRPr="00B522C1">
        <w:rPr>
          <w:rFonts w:ascii="Arial" w:hAnsi="Arial" w:cs="Arial"/>
          <w:color w:val="000000" w:themeColor="text1"/>
          <w:sz w:val="20"/>
          <w:szCs w:val="20"/>
        </w:rPr>
        <w:t>to Reach</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Production</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Outputs]</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and</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GCC</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Subclause</w:t>
      </w:r>
      <w:r w:rsidRPr="002A1FCC">
        <w:rPr>
          <w:rFonts w:ascii="Arial" w:hAnsi="Arial" w:cs="Arial"/>
          <w:color w:val="000000" w:themeColor="text1"/>
          <w:sz w:val="20"/>
          <w:szCs w:val="20"/>
        </w:rPr>
        <w:t xml:space="preserve"> 11.11 </w:t>
      </w:r>
      <w:r w:rsidRPr="00B522C1">
        <w:rPr>
          <w:rFonts w:ascii="Arial" w:hAnsi="Arial" w:cs="Arial"/>
          <w:color w:val="000000" w:themeColor="text1"/>
          <w:sz w:val="20"/>
          <w:szCs w:val="20"/>
        </w:rPr>
        <w:t>[Failure</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to</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Pass</w:t>
      </w:r>
      <w:r w:rsidRPr="002A1FCC">
        <w:rPr>
          <w:rFonts w:ascii="Arial" w:hAnsi="Arial" w:cs="Arial"/>
          <w:color w:val="000000" w:themeColor="text1"/>
          <w:sz w:val="20"/>
          <w:szCs w:val="20"/>
        </w:rPr>
        <w:t xml:space="preserve"> Tests </w:t>
      </w:r>
      <w:r w:rsidRPr="00B522C1">
        <w:rPr>
          <w:rFonts w:ascii="Arial" w:hAnsi="Arial" w:cs="Arial"/>
          <w:color w:val="000000" w:themeColor="text1"/>
          <w:sz w:val="20"/>
          <w:szCs w:val="20"/>
        </w:rPr>
        <w:t>Prior</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to</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Contract</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Completion].</w:t>
      </w:r>
    </w:p>
    <w:p w:rsidR="00AB0905" w:rsidRPr="00B522C1" w:rsidRDefault="00AB0905" w:rsidP="00AB0905">
      <w:pPr>
        <w:pStyle w:val="BodyText"/>
        <w:spacing w:before="132" w:line="247" w:lineRule="auto"/>
        <w:jc w:val="both"/>
        <w:rPr>
          <w:rFonts w:ascii="Arial" w:hAnsi="Arial" w:cs="Arial"/>
          <w:color w:val="000000" w:themeColor="text1"/>
          <w:sz w:val="20"/>
          <w:szCs w:val="20"/>
        </w:rPr>
      </w:pPr>
      <w:r w:rsidRPr="002A1FCC">
        <w:rPr>
          <w:rFonts w:ascii="Arial" w:hAnsi="Arial" w:cs="Arial"/>
          <w:color w:val="000000" w:themeColor="text1"/>
          <w:sz w:val="20"/>
          <w:szCs w:val="20"/>
        </w:rPr>
        <w:t xml:space="preserve">For the purpose of calculating performance damages, the Contractor is fully aware that the life span expectancy of </w:t>
      </w:r>
      <w:r w:rsidRPr="00B522C1">
        <w:rPr>
          <w:rFonts w:ascii="Arial" w:hAnsi="Arial" w:cs="Arial"/>
          <w:color w:val="000000" w:themeColor="text1"/>
          <w:sz w:val="20"/>
          <w:szCs w:val="20"/>
        </w:rPr>
        <w:t>the facility is as</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follows:</w:t>
      </w:r>
    </w:p>
    <w:p w:rsidR="00AB0905" w:rsidRPr="00B522C1" w:rsidRDefault="00AB0905" w:rsidP="00AB0905">
      <w:pPr>
        <w:pStyle w:val="BodyText"/>
        <w:spacing w:before="7"/>
        <w:rPr>
          <w:rFonts w:ascii="Arial" w:hAnsi="Arial" w:cs="Arial"/>
          <w:color w:val="000000" w:themeColor="text1"/>
          <w:sz w:val="20"/>
          <w:szCs w:val="20"/>
        </w:rPr>
      </w:pPr>
    </w:p>
    <w:tbl>
      <w:tblPr>
        <w:tblW w:w="936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5230"/>
        <w:gridCol w:w="4130"/>
      </w:tblGrid>
      <w:tr w:rsidR="00AB0905" w:rsidRPr="00B522C1" w:rsidTr="00896A50">
        <w:trPr>
          <w:trHeight w:val="549"/>
        </w:trPr>
        <w:tc>
          <w:tcPr>
            <w:tcW w:w="5230" w:type="dxa"/>
          </w:tcPr>
          <w:p w:rsidR="00AB0905" w:rsidRPr="00B522C1" w:rsidRDefault="00AB0905" w:rsidP="00447D63">
            <w:pPr>
              <w:pStyle w:val="TableParagraph"/>
              <w:spacing w:before="43"/>
              <w:ind w:left="99" w:right="68" w:hanging="14"/>
              <w:rPr>
                <w:rFonts w:ascii="Arial" w:hAnsi="Arial" w:cs="Arial"/>
                <w:color w:val="000000" w:themeColor="text1"/>
                <w:sz w:val="20"/>
                <w:szCs w:val="20"/>
              </w:rPr>
            </w:pPr>
            <w:r w:rsidRPr="00B522C1">
              <w:rPr>
                <w:rFonts w:ascii="Arial" w:hAnsi="Arial" w:cs="Arial"/>
                <w:color w:val="000000" w:themeColor="text1"/>
                <w:sz w:val="20"/>
                <w:szCs w:val="20"/>
              </w:rPr>
              <w:t>Life</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span</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expectancy</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of</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facility</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to</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be</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designed,</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built, and</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operated</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by</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Contractor</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under</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7B6439">
              <w:rPr>
                <w:rFonts w:ascii="Arial" w:hAnsi="Arial" w:cs="Arial"/>
                <w:color w:val="000000" w:themeColor="text1"/>
                <w:sz w:val="20"/>
                <w:szCs w:val="20"/>
              </w:rPr>
              <w:t xml:space="preserve"> </w:t>
            </w:r>
            <w:r w:rsidRPr="00B522C1">
              <w:rPr>
                <w:rFonts w:ascii="Arial" w:hAnsi="Arial" w:cs="Arial"/>
                <w:color w:val="000000" w:themeColor="text1"/>
                <w:sz w:val="20"/>
                <w:szCs w:val="20"/>
              </w:rPr>
              <w:t>Contract</w:t>
            </w:r>
          </w:p>
        </w:tc>
        <w:tc>
          <w:tcPr>
            <w:tcW w:w="4130" w:type="dxa"/>
            <w:vAlign w:val="center"/>
          </w:tcPr>
          <w:p w:rsidR="00AB0905" w:rsidRPr="00B522C1" w:rsidRDefault="00FB774B" w:rsidP="00FB774B">
            <w:pPr>
              <w:pStyle w:val="TableParagraph"/>
              <w:spacing w:before="43"/>
              <w:ind w:left="112"/>
              <w:jc w:val="center"/>
              <w:rPr>
                <w:rFonts w:ascii="Arial" w:hAnsi="Arial" w:cs="Arial"/>
                <w:color w:val="000000" w:themeColor="text1"/>
                <w:sz w:val="20"/>
                <w:szCs w:val="20"/>
              </w:rPr>
            </w:pPr>
            <w:r>
              <w:rPr>
                <w:rFonts w:ascii="Arial" w:hAnsi="Arial" w:cs="Arial"/>
                <w:color w:val="000000" w:themeColor="text1"/>
                <w:sz w:val="20"/>
                <w:szCs w:val="20"/>
              </w:rPr>
              <w:t>30</w:t>
            </w:r>
            <w:r w:rsidR="00AB0905" w:rsidRPr="00B522C1">
              <w:rPr>
                <w:rFonts w:ascii="Arial" w:hAnsi="Arial" w:cs="Arial"/>
                <w:color w:val="000000" w:themeColor="text1"/>
                <w:sz w:val="20"/>
                <w:szCs w:val="20"/>
              </w:rPr>
              <w:t xml:space="preserve"> years</w:t>
            </w:r>
          </w:p>
        </w:tc>
      </w:tr>
    </w:tbl>
    <w:p w:rsidR="00AB0905" w:rsidRDefault="00AB0905" w:rsidP="00AB0905">
      <w:pPr>
        <w:pStyle w:val="BodyText"/>
        <w:rPr>
          <w:rFonts w:ascii="Arial" w:hAnsi="Arial" w:cs="Arial"/>
          <w:color w:val="000000" w:themeColor="text1"/>
          <w:sz w:val="20"/>
          <w:szCs w:val="20"/>
        </w:rPr>
      </w:pPr>
    </w:p>
    <w:p w:rsidR="00AB0905" w:rsidRDefault="00AB0905" w:rsidP="00AB0905">
      <w:pPr>
        <w:pStyle w:val="BodyText"/>
        <w:rPr>
          <w:rFonts w:ascii="Arial" w:hAnsi="Arial" w:cs="Arial"/>
          <w:color w:val="000000" w:themeColor="text1"/>
          <w:sz w:val="20"/>
          <w:szCs w:val="20"/>
        </w:rPr>
      </w:pPr>
    </w:p>
    <w:p w:rsidR="00AB0905" w:rsidRPr="00B522C1" w:rsidRDefault="00AB0905" w:rsidP="00AB0905">
      <w:pPr>
        <w:pStyle w:val="BodyText"/>
        <w:rPr>
          <w:rFonts w:ascii="Arial" w:hAnsi="Arial" w:cs="Arial"/>
          <w:color w:val="000000" w:themeColor="text1"/>
          <w:sz w:val="20"/>
          <w:szCs w:val="20"/>
        </w:rPr>
      </w:pPr>
      <w:r w:rsidRPr="00B522C1">
        <w:rPr>
          <w:rFonts w:ascii="Arial" w:hAnsi="Arial" w:cs="Arial"/>
          <w:color w:val="000000" w:themeColor="text1"/>
          <w:sz w:val="20"/>
          <w:szCs w:val="20"/>
        </w:rPr>
        <w:t>Name of Bidder .............................................................................</w:t>
      </w:r>
    </w:p>
    <w:p w:rsidR="00AB0905" w:rsidRPr="00B522C1" w:rsidRDefault="00AB0905" w:rsidP="00AB0905">
      <w:pPr>
        <w:pStyle w:val="BodyText"/>
        <w:spacing w:before="4"/>
        <w:rPr>
          <w:rFonts w:ascii="Arial" w:hAnsi="Arial" w:cs="Arial"/>
          <w:color w:val="000000" w:themeColor="text1"/>
          <w:sz w:val="20"/>
          <w:szCs w:val="20"/>
        </w:rPr>
      </w:pPr>
    </w:p>
    <w:p w:rsidR="00C8482F" w:rsidRPr="00896A50" w:rsidRDefault="00AB0905" w:rsidP="00AB0905">
      <w:pPr>
        <w:pStyle w:val="BodyText"/>
        <w:rPr>
          <w:rFonts w:ascii="Arial" w:hAnsi="Arial" w:cs="Arial"/>
          <w:color w:val="000000" w:themeColor="text1"/>
          <w:sz w:val="20"/>
          <w:szCs w:val="20"/>
        </w:rPr>
      </w:pPr>
      <w:r w:rsidRPr="00B522C1">
        <w:rPr>
          <w:rFonts w:ascii="Arial" w:hAnsi="Arial" w:cs="Arial"/>
          <w:color w:val="000000" w:themeColor="text1"/>
          <w:sz w:val="20"/>
          <w:szCs w:val="20"/>
        </w:rPr>
        <w:t>Signature of Bidder ......................................................................</w:t>
      </w:r>
      <w:r w:rsidR="006244C9" w:rsidRPr="006244C9">
        <w:rPr>
          <w:rFonts w:ascii="Arial" w:hAnsi="Arial" w:cs="Arial"/>
          <w:noProof/>
          <w:color w:val="000000" w:themeColor="text1"/>
          <w:sz w:val="20"/>
          <w:szCs w:val="20"/>
          <w:lang w:val="fr-FR" w:eastAsia="fr-FR"/>
        </w:rPr>
        <w:pict>
          <v:shape id="_x0000_s1042" type="#_x0000_t202" style="position:absolute;margin-left:756.15pt;margin-top:461.2pt;width:15.65pt;height:79.75pt;z-index:251719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" filled="f" stroked="f">
            <v:path arrowok="t"/>
            <v:textbox style="layout-flow:vertical" inset="0,0,0,0">
              <w:txbxContent>
                <w:p w:rsidR="005E09E7" w:rsidRDefault="005E09E7" w:rsidP="00C8482F">
                  <w:pPr>
                    <w:spacing w:before="51"/>
                    <w:ind w:left="20"/>
                    <w:rPr>
                      <w:sz w:val="20"/>
                    </w:rPr>
                  </w:pPr>
                  <w:r>
                    <w:rPr>
                      <w:color w:val="FFFFFF"/>
                      <w:sz w:val="20"/>
                    </w:rPr>
                    <w:t>BIDDING FORMS</w:t>
                  </w:r>
                </w:p>
              </w:txbxContent>
            </v:textbox>
            <w10:wrap anchorx="page" anchory="page"/>
          </v:shape>
        </w:pict>
      </w: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spacing w:line="499" w:lineRule="auto"/>
        <w:rPr>
          <w:rFonts w:ascii="Arial" w:hAnsi="Arial" w:cs="Arial"/>
          <w:color w:val="000000" w:themeColor="text1"/>
          <w:sz w:val="20"/>
          <w:szCs w:val="20"/>
        </w:rPr>
        <w:sectPr w:rsidR="00C8482F" w:rsidRPr="00896A50" w:rsidSect="00CB4E85">
          <w:headerReference w:type="default" r:id="rId33"/>
          <w:footerReference w:type="default" r:id="rId34"/>
          <w:pgSz w:w="12240" w:h="15840"/>
          <w:pgMar w:top="1440" w:right="1440" w:bottom="1440" w:left="1440" w:header="720" w:footer="720" w:gutter="0"/>
          <w:cols w:space="720"/>
          <w:docGrid w:linePitch="299"/>
        </w:sectPr>
      </w:pPr>
    </w:p>
    <w:p w:rsidR="00397214" w:rsidRPr="00425FB6" w:rsidRDefault="00397214" w:rsidP="00397214">
      <w:pPr>
        <w:widowControl/>
        <w:autoSpaceDE/>
        <w:autoSpaceDN/>
        <w:jc w:val="center"/>
        <w:rPr>
          <w:rFonts w:ascii="Arial" w:eastAsia="Times New Roman" w:hAnsi="Arial" w:cs="Arial"/>
          <w:b/>
          <w:sz w:val="36"/>
          <w:szCs w:val="36"/>
        </w:rPr>
      </w:pPr>
      <w:r w:rsidRPr="00425FB6">
        <w:rPr>
          <w:rFonts w:ascii="Arial" w:eastAsia="Times New Roman" w:hAnsi="Arial" w:cs="Arial"/>
          <w:b/>
          <w:sz w:val="36"/>
          <w:szCs w:val="36"/>
        </w:rPr>
        <w:lastRenderedPageBreak/>
        <w:t>Bid Security</w:t>
      </w:r>
    </w:p>
    <w:p w:rsidR="00397214" w:rsidRPr="00B522C1" w:rsidRDefault="00397214" w:rsidP="00397214">
      <w:pPr>
        <w:pStyle w:val="BodyText"/>
        <w:spacing w:before="4"/>
        <w:rPr>
          <w:rFonts w:ascii="Arial" w:hAnsi="Arial" w:cs="Arial"/>
          <w:color w:val="000000" w:themeColor="text1"/>
          <w:sz w:val="20"/>
          <w:szCs w:val="20"/>
        </w:rPr>
      </w:pPr>
    </w:p>
    <w:p w:rsidR="00397214" w:rsidRPr="00425FB6" w:rsidRDefault="00397214" w:rsidP="00397214">
      <w:pPr>
        <w:pStyle w:val="Heading5"/>
        <w:keepNext/>
        <w:widowControl/>
        <w:autoSpaceDE/>
        <w:autoSpaceDN/>
        <w:spacing w:line="240" w:lineRule="auto"/>
        <w:ind w:left="0"/>
        <w:jc w:val="center"/>
        <w:rPr>
          <w:rFonts w:ascii="Arial" w:eastAsia="Times New Roman" w:hAnsi="Arial" w:cs="Arial"/>
          <w:b/>
          <w:bCs/>
          <w:i w:val="0"/>
          <w:sz w:val="24"/>
          <w:szCs w:val="36"/>
        </w:rPr>
      </w:pPr>
      <w:r w:rsidRPr="00425FB6">
        <w:rPr>
          <w:rFonts w:ascii="Arial" w:eastAsia="Times New Roman" w:hAnsi="Arial" w:cs="Arial"/>
          <w:b/>
          <w:bCs/>
          <w:i w:val="0"/>
          <w:sz w:val="24"/>
          <w:szCs w:val="36"/>
        </w:rPr>
        <w:t>Bank Guarantee</w:t>
      </w:r>
    </w:p>
    <w:p w:rsidR="00C8482F" w:rsidRPr="00896A50" w:rsidRDefault="00397214" w:rsidP="00397214">
      <w:pPr>
        <w:pStyle w:val="BodyText"/>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E35DDF">
        <w:rPr>
          <w:rFonts w:ascii="Comic Sans MS" w:hAnsi="Comic Sans MS" w:cs="Arial"/>
          <w:i/>
          <w:iCs/>
          <w:color w:val="000000" w:themeColor="text1"/>
          <w:sz w:val="16"/>
          <w:szCs w:val="16"/>
        </w:rPr>
        <w:t>insert bank’s name, and address of issuing branch or office</w:t>
      </w:r>
      <w:r w:rsidRPr="00B522C1">
        <w:rPr>
          <w:rFonts w:ascii="Arial" w:hAnsi="Arial" w:cs="Arial"/>
          <w:color w:val="000000" w:themeColor="text1"/>
          <w:sz w:val="20"/>
          <w:szCs w:val="20"/>
        </w:rPr>
        <w:t>]</w:t>
      </w:r>
      <w:r>
        <w:rPr>
          <w:rStyle w:val="FootnoteReference"/>
          <w:rFonts w:ascii="Arial" w:hAnsi="Arial" w:cs="Arial"/>
          <w:color w:val="000000" w:themeColor="text1"/>
          <w:sz w:val="20"/>
          <w:szCs w:val="20"/>
        </w:rPr>
        <w:footnoteReference w:id="5"/>
      </w:r>
    </w:p>
    <w:p w:rsidR="00252054" w:rsidRPr="00896A50" w:rsidRDefault="00252054" w:rsidP="00252054">
      <w:pPr>
        <w:pStyle w:val="BodyText"/>
        <w:spacing w:before="4"/>
        <w:rPr>
          <w:rFonts w:ascii="Arial" w:hAnsi="Arial" w:cs="Arial"/>
          <w:color w:val="000000" w:themeColor="text1"/>
          <w:sz w:val="20"/>
          <w:szCs w:val="20"/>
        </w:rPr>
      </w:pPr>
    </w:p>
    <w:p w:rsidR="00252054" w:rsidRPr="00896A50" w:rsidRDefault="00252054" w:rsidP="00402AFB">
      <w:pPr>
        <w:pStyle w:val="BodyText"/>
        <w:tabs>
          <w:tab w:val="left" w:pos="4653"/>
          <w:tab w:val="left" w:pos="8652"/>
          <w:tab w:val="left" w:pos="8790"/>
        </w:tabs>
        <w:spacing w:line="494" w:lineRule="auto"/>
        <w:rPr>
          <w:rFonts w:ascii="Arial" w:hAnsi="Arial" w:cs="Arial"/>
          <w:color w:val="000000" w:themeColor="text1"/>
          <w:sz w:val="20"/>
          <w:szCs w:val="20"/>
        </w:rPr>
      </w:pPr>
      <w:r w:rsidRPr="00896A50">
        <w:rPr>
          <w:rFonts w:ascii="Arial" w:hAnsi="Arial" w:cs="Arial"/>
          <w:color w:val="000000" w:themeColor="text1"/>
          <w:sz w:val="20"/>
          <w:szCs w:val="20"/>
        </w:rPr>
        <w:t>Name of</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Contract/Contract</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No.</w:t>
      </w:r>
      <w:r w:rsidRPr="00896A50">
        <w:rPr>
          <w:rFonts w:ascii="Arial" w:hAnsi="Arial" w:cs="Arial"/>
          <w:color w:val="000000" w:themeColor="text1"/>
          <w:sz w:val="20"/>
          <w:szCs w:val="20"/>
        </w:rPr>
        <w:tab/>
      </w:r>
      <w:r w:rsidRPr="00896A50">
        <w:rPr>
          <w:rFonts w:ascii="Arial" w:hAnsi="Arial" w:cs="Arial"/>
          <w:color w:val="000000" w:themeColor="text1"/>
          <w:sz w:val="20"/>
          <w:szCs w:val="20"/>
          <w:u w:val="single" w:color="221E1F"/>
        </w:rPr>
        <w:tab/>
      </w:r>
    </w:p>
    <w:p w:rsidR="00252054" w:rsidRPr="00896A50" w:rsidRDefault="00252054" w:rsidP="00402AFB">
      <w:pPr>
        <w:pStyle w:val="BodyText"/>
        <w:tabs>
          <w:tab w:val="left" w:pos="4653"/>
          <w:tab w:val="left" w:pos="8652"/>
          <w:tab w:val="left" w:pos="8790"/>
        </w:tabs>
        <w:spacing w:line="494" w:lineRule="auto"/>
        <w:rPr>
          <w:rFonts w:ascii="Arial" w:hAnsi="Arial" w:cs="Arial"/>
          <w:color w:val="000000" w:themeColor="text1"/>
          <w:sz w:val="20"/>
          <w:szCs w:val="20"/>
        </w:rPr>
      </w:pPr>
      <w:r w:rsidRPr="00896A50">
        <w:rPr>
          <w:rFonts w:ascii="Arial" w:hAnsi="Arial" w:cs="Arial"/>
          <w:color w:val="000000" w:themeColor="text1"/>
          <w:sz w:val="20"/>
          <w:szCs w:val="20"/>
        </w:rPr>
        <w:t>Name and address of Beneficiary (“the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 xml:space="preserve">Employer”): </w:t>
      </w:r>
      <w:r w:rsidRPr="00896A50">
        <w:rPr>
          <w:rFonts w:ascii="Arial" w:hAnsi="Arial" w:cs="Arial"/>
          <w:color w:val="000000" w:themeColor="text1"/>
          <w:sz w:val="20"/>
          <w:szCs w:val="20"/>
          <w:u w:val="single" w:color="221E1F"/>
        </w:rPr>
        <w:tab/>
      </w:r>
      <w:r w:rsidRPr="00896A50">
        <w:rPr>
          <w:rFonts w:ascii="Arial" w:hAnsi="Arial" w:cs="Arial"/>
          <w:color w:val="000000" w:themeColor="text1"/>
          <w:sz w:val="20"/>
          <w:szCs w:val="20"/>
          <w:u w:val="single" w:color="221E1F"/>
        </w:rPr>
        <w:tab/>
      </w:r>
    </w:p>
    <w:p w:rsidR="00252054" w:rsidRPr="00896A50" w:rsidRDefault="00252054" w:rsidP="00402AFB">
      <w:pPr>
        <w:pStyle w:val="BodyText"/>
        <w:spacing w:before="133" w:line="247" w:lineRule="auto"/>
        <w:jc w:val="both"/>
        <w:rPr>
          <w:rFonts w:ascii="Arial" w:hAnsi="Arial" w:cs="Arial"/>
          <w:color w:val="000000" w:themeColor="text1"/>
          <w:sz w:val="20"/>
          <w:szCs w:val="20"/>
        </w:rPr>
      </w:pPr>
      <w:r w:rsidRPr="00896A50">
        <w:rPr>
          <w:rFonts w:ascii="Arial" w:hAnsi="Arial" w:cs="Arial"/>
          <w:color w:val="000000" w:themeColor="text1"/>
          <w:spacing w:val="-6"/>
          <w:sz w:val="20"/>
          <w:szCs w:val="20"/>
        </w:rPr>
        <w:t xml:space="preserve">We </w:t>
      </w:r>
      <w:r w:rsidRPr="00896A50">
        <w:rPr>
          <w:rFonts w:ascii="Arial" w:hAnsi="Arial" w:cs="Arial"/>
          <w:color w:val="000000" w:themeColor="text1"/>
          <w:sz w:val="20"/>
          <w:szCs w:val="20"/>
        </w:rPr>
        <w:t>have been informed that [</w:t>
      </w:r>
      <w:r w:rsidRPr="00896A50">
        <w:rPr>
          <w:rFonts w:ascii="Comic Sans MS" w:hAnsi="Comic Sans MS" w:cs="Arial"/>
          <w:i/>
          <w:iCs/>
          <w:color w:val="000000" w:themeColor="text1"/>
          <w:sz w:val="16"/>
          <w:szCs w:val="16"/>
        </w:rPr>
        <w:t>name of the Contractor</w:t>
      </w:r>
      <w:r w:rsidRPr="00896A50">
        <w:rPr>
          <w:rFonts w:ascii="Arial" w:hAnsi="Arial" w:cs="Arial"/>
          <w:color w:val="000000" w:themeColor="text1"/>
          <w:sz w:val="20"/>
          <w:szCs w:val="20"/>
        </w:rPr>
        <w:t>] (hereinafter called the “Principal”) is submitting a Bid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for the above-named Contract in response to your invitation, and the instructions to Bidders (hereinafter “the ITB”) require that this Bid is supported by a Bid Security.</w:t>
      </w:r>
    </w:p>
    <w:p w:rsidR="00252054" w:rsidRPr="00896A50" w:rsidRDefault="00252054" w:rsidP="00402AFB">
      <w:pPr>
        <w:pStyle w:val="BodyText"/>
        <w:spacing w:before="9"/>
        <w:rPr>
          <w:rFonts w:ascii="Arial" w:hAnsi="Arial" w:cs="Arial"/>
          <w:color w:val="000000" w:themeColor="text1"/>
          <w:sz w:val="20"/>
          <w:szCs w:val="20"/>
        </w:rPr>
      </w:pPr>
    </w:p>
    <w:p w:rsidR="00252054" w:rsidRPr="00896A50" w:rsidRDefault="00252054" w:rsidP="00566A22">
      <w:pPr>
        <w:pStyle w:val="BodyText"/>
        <w:spacing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At the request of the Principal, we [</w:t>
      </w:r>
      <w:r w:rsidRPr="00896A50">
        <w:rPr>
          <w:rFonts w:ascii="Comic Sans MS" w:hAnsi="Comic Sans MS" w:cs="Arial"/>
          <w:i/>
          <w:iCs/>
          <w:color w:val="000000" w:themeColor="text1"/>
          <w:sz w:val="16"/>
          <w:szCs w:val="16"/>
        </w:rPr>
        <w:t>name of bank</w:t>
      </w:r>
      <w:r w:rsidRPr="00896A50">
        <w:rPr>
          <w:rFonts w:ascii="Arial" w:hAnsi="Arial" w:cs="Arial"/>
          <w:color w:val="000000" w:themeColor="text1"/>
          <w:sz w:val="20"/>
          <w:szCs w:val="20"/>
        </w:rPr>
        <w:t>] hereby irrevocably undertake to pay you, the Beneficiary/ Employer, any sum or sums not exceeding in total the amount of [</w:t>
      </w:r>
      <w:r w:rsidRPr="00896A50">
        <w:rPr>
          <w:rFonts w:ascii="Comic Sans MS" w:hAnsi="Comic Sans MS" w:cs="Arial"/>
          <w:i/>
          <w:iCs/>
          <w:color w:val="000000" w:themeColor="text1"/>
          <w:sz w:val="16"/>
          <w:szCs w:val="16"/>
        </w:rPr>
        <w:t>amount in words</w:t>
      </w:r>
      <w:r w:rsidRPr="00896A50">
        <w:rPr>
          <w:rFonts w:ascii="Arial" w:hAnsi="Arial" w:cs="Arial"/>
          <w:color w:val="000000" w:themeColor="text1"/>
          <w:sz w:val="20"/>
          <w:szCs w:val="20"/>
        </w:rPr>
        <w:t>] [</w:t>
      </w:r>
      <w:r w:rsidRPr="00896A50">
        <w:rPr>
          <w:rFonts w:ascii="Comic Sans MS" w:hAnsi="Comic Sans MS" w:cs="Arial"/>
          <w:i/>
          <w:iCs/>
          <w:color w:val="000000" w:themeColor="text1"/>
          <w:sz w:val="16"/>
          <w:szCs w:val="16"/>
        </w:rPr>
        <w:t>amount in figures</w:t>
      </w:r>
      <w:r w:rsidRPr="00896A50">
        <w:rPr>
          <w:rFonts w:ascii="Arial" w:hAnsi="Arial" w:cs="Arial"/>
          <w:color w:val="000000" w:themeColor="text1"/>
          <w:sz w:val="20"/>
          <w:szCs w:val="20"/>
        </w:rPr>
        <w:t>] upon receipt by us of your demand in writing with your written statement (in the demand) stating that:</w:t>
      </w:r>
    </w:p>
    <w:p w:rsidR="00252054" w:rsidRPr="00896A50" w:rsidRDefault="00252054" w:rsidP="00402AFB">
      <w:pPr>
        <w:pStyle w:val="ListParagraph"/>
        <w:numPr>
          <w:ilvl w:val="0"/>
          <w:numId w:val="33"/>
        </w:numPr>
        <w:tabs>
          <w:tab w:val="left" w:pos="619"/>
          <w:tab w:val="left" w:pos="621"/>
        </w:tabs>
        <w:spacing w:before="101" w:line="247" w:lineRule="auto"/>
        <w:ind w:left="461"/>
        <w:rPr>
          <w:rFonts w:ascii="Arial" w:hAnsi="Arial" w:cs="Arial"/>
          <w:color w:val="000000" w:themeColor="text1"/>
          <w:sz w:val="20"/>
          <w:szCs w:val="20"/>
        </w:rPr>
      </w:pPr>
      <w:r w:rsidRPr="00896A50">
        <w:rPr>
          <w:rFonts w:ascii="Arial" w:hAnsi="Arial" w:cs="Arial"/>
          <w:color w:val="000000" w:themeColor="text1"/>
          <w:sz w:val="20"/>
          <w:szCs w:val="20"/>
        </w:rPr>
        <w:t>the Principal has, without your agreement, withdrawn his/her Bid after the latest time specified for its submission</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before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expiry</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its</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validity,</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or</w:t>
      </w:r>
    </w:p>
    <w:p w:rsidR="00252054" w:rsidRPr="00896A50" w:rsidRDefault="00252054" w:rsidP="0072187C">
      <w:pPr>
        <w:pStyle w:val="ListParagraph"/>
        <w:numPr>
          <w:ilvl w:val="0"/>
          <w:numId w:val="33"/>
        </w:numPr>
        <w:tabs>
          <w:tab w:val="left" w:pos="621"/>
        </w:tabs>
        <w:spacing w:before="101" w:line="247" w:lineRule="auto"/>
        <w:ind w:left="461"/>
        <w:rPr>
          <w:rFonts w:ascii="Arial" w:hAnsi="Arial" w:cs="Arial"/>
          <w:color w:val="000000" w:themeColor="text1"/>
          <w:sz w:val="20"/>
          <w:szCs w:val="20"/>
        </w:rPr>
      </w:pPr>
      <w:r w:rsidRPr="00896A50">
        <w:rPr>
          <w:rFonts w:ascii="Arial" w:hAnsi="Arial" w:cs="Arial"/>
          <w:color w:val="000000" w:themeColor="text1"/>
          <w:sz w:val="20"/>
          <w:szCs w:val="20"/>
        </w:rPr>
        <w:t>the Principal has refused to accept the correction of errors in his/her Bid in accordance with the ITB, or</w:t>
      </w:r>
    </w:p>
    <w:p w:rsidR="00252054" w:rsidRPr="00896A50" w:rsidRDefault="00252054" w:rsidP="00896A50">
      <w:pPr>
        <w:pStyle w:val="ListParagraph"/>
        <w:numPr>
          <w:ilvl w:val="0"/>
          <w:numId w:val="33"/>
        </w:numPr>
        <w:tabs>
          <w:tab w:val="left" w:pos="619"/>
          <w:tab w:val="left" w:pos="621"/>
        </w:tabs>
        <w:spacing w:before="101"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you awarded the Contract to the Principal and he/she has failed to comply with Subclause 1.6 [Contract Agreement] of the Conditions of Contract, or</w:t>
      </w:r>
    </w:p>
    <w:p w:rsidR="00252054" w:rsidRPr="00896A50" w:rsidRDefault="00252054" w:rsidP="00896A50">
      <w:pPr>
        <w:pStyle w:val="ListParagraph"/>
        <w:numPr>
          <w:ilvl w:val="0"/>
          <w:numId w:val="33"/>
        </w:numPr>
        <w:tabs>
          <w:tab w:val="left" w:pos="621"/>
        </w:tabs>
        <w:spacing w:before="101" w:line="247" w:lineRule="auto"/>
        <w:ind w:left="461"/>
        <w:jc w:val="both"/>
        <w:rPr>
          <w:rFonts w:ascii="Arial" w:hAnsi="Arial" w:cs="Arial"/>
          <w:color w:val="000000" w:themeColor="text1"/>
          <w:sz w:val="20"/>
          <w:szCs w:val="20"/>
        </w:rPr>
      </w:pPr>
      <w:r w:rsidRPr="00896A50">
        <w:rPr>
          <w:rFonts w:ascii="Arial" w:hAnsi="Arial" w:cs="Arial"/>
          <w:color w:val="000000" w:themeColor="text1"/>
          <w:sz w:val="20"/>
          <w:szCs w:val="20"/>
        </w:rPr>
        <w:t>you awarded the Contract to the Principal and he/she has failed to comply with Subclause 4.2 [Performance Security] of</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Conditions</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p>
    <w:p w:rsidR="00252054" w:rsidRPr="00896A50" w:rsidRDefault="00252054" w:rsidP="00402AFB">
      <w:pPr>
        <w:pStyle w:val="BodyText"/>
        <w:spacing w:before="1"/>
        <w:rPr>
          <w:rFonts w:ascii="Arial" w:hAnsi="Arial" w:cs="Arial"/>
          <w:color w:val="000000" w:themeColor="text1"/>
          <w:sz w:val="20"/>
          <w:szCs w:val="20"/>
        </w:rPr>
      </w:pPr>
    </w:p>
    <w:p w:rsidR="00252054" w:rsidRPr="00896A50" w:rsidRDefault="00252054" w:rsidP="00402AFB">
      <w:pPr>
        <w:spacing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This guarantee will expire (a) if the Bidder is the successful Bidder, upon our receipt of copies of the Contract Agreement signed by the Bidder and the Performance Security issued to you upon the instruction of the Bidder; or (b) if the Bidder is not the successful Bidder, upon the earlier of (i) our receipt of a copy of your notification to the Bidder of the name of the successful Bidder, or (ii) 28 days after the expiration of the Bidder’s bid.</w:t>
      </w:r>
    </w:p>
    <w:p w:rsidR="00252054" w:rsidRPr="00896A50" w:rsidRDefault="00252054" w:rsidP="00402AFB">
      <w:pPr>
        <w:spacing w:line="247" w:lineRule="auto"/>
        <w:jc w:val="both"/>
        <w:rPr>
          <w:rFonts w:ascii="Arial" w:hAnsi="Arial" w:cs="Arial"/>
          <w:color w:val="000000" w:themeColor="text1"/>
          <w:sz w:val="20"/>
          <w:szCs w:val="20"/>
        </w:rPr>
      </w:pPr>
    </w:p>
    <w:p w:rsidR="00252054" w:rsidRPr="00896A50" w:rsidRDefault="00252054" w:rsidP="00402AFB">
      <w:pPr>
        <w:spacing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Consequently, any demand for payment under this guarantee must be received by us at the office on or before that date.</w:t>
      </w:r>
    </w:p>
    <w:p w:rsidR="00252054" w:rsidRPr="00896A50" w:rsidRDefault="00252054" w:rsidP="00402AFB">
      <w:pPr>
        <w:pStyle w:val="BodyText"/>
        <w:spacing w:before="10"/>
        <w:rPr>
          <w:rFonts w:ascii="Arial" w:hAnsi="Arial" w:cs="Arial"/>
          <w:color w:val="000000" w:themeColor="text1"/>
          <w:sz w:val="20"/>
          <w:szCs w:val="20"/>
        </w:rPr>
      </w:pPr>
    </w:p>
    <w:p w:rsidR="00252054" w:rsidRPr="00896A50" w:rsidRDefault="00252054" w:rsidP="00402AFB">
      <w:pPr>
        <w:pStyle w:val="BodyText"/>
        <w:tabs>
          <w:tab w:val="left" w:pos="7448"/>
        </w:tabs>
        <w:spacing w:line="261" w:lineRule="auto"/>
        <w:jc w:val="both"/>
        <w:rPr>
          <w:rFonts w:ascii="Arial" w:hAnsi="Arial" w:cs="Arial"/>
          <w:color w:val="000000" w:themeColor="text1"/>
          <w:sz w:val="20"/>
          <w:szCs w:val="20"/>
        </w:rPr>
      </w:pPr>
      <w:r w:rsidRPr="00896A50">
        <w:rPr>
          <w:rFonts w:ascii="Arial" w:hAnsi="Arial" w:cs="Arial"/>
          <w:color w:val="000000" w:themeColor="text1"/>
          <w:sz w:val="20"/>
          <w:szCs w:val="20"/>
        </w:rPr>
        <w:t>This</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guarantee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shall</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governed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by</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laws</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Pr="00896A50">
        <w:rPr>
          <w:rFonts w:ascii="Arial" w:hAnsi="Arial" w:cs="Arial"/>
          <w:color w:val="000000" w:themeColor="text1"/>
          <w:sz w:val="20"/>
          <w:szCs w:val="20"/>
          <w:u w:val="single" w:color="221E1F"/>
        </w:rPr>
        <w:tab/>
      </w:r>
      <w:r w:rsidRPr="00896A50">
        <w:rPr>
          <w:rFonts w:ascii="Arial" w:hAnsi="Arial" w:cs="Arial"/>
          <w:color w:val="000000" w:themeColor="text1"/>
          <w:sz w:val="20"/>
          <w:szCs w:val="20"/>
        </w:rPr>
        <w:t>and shall be subject to theUniformRulesforDemandGuarantees,publishedasnumber758bytheInternationalChamberofCommerce, except as stated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above.</w:t>
      </w:r>
    </w:p>
    <w:p w:rsidR="00252054" w:rsidRPr="00896A50" w:rsidRDefault="00252054" w:rsidP="00402AFB">
      <w:pPr>
        <w:pStyle w:val="BodyText"/>
        <w:spacing w:before="8"/>
        <w:rPr>
          <w:rFonts w:ascii="Arial" w:hAnsi="Arial" w:cs="Arial"/>
          <w:color w:val="000000" w:themeColor="text1"/>
          <w:sz w:val="20"/>
          <w:szCs w:val="20"/>
        </w:rPr>
      </w:pPr>
    </w:p>
    <w:p w:rsidR="00566A22" w:rsidRDefault="00252054" w:rsidP="00402AFB">
      <w:pPr>
        <w:pStyle w:val="BodyText"/>
        <w:tabs>
          <w:tab w:val="left" w:pos="1293"/>
          <w:tab w:val="left" w:pos="5252"/>
        </w:tabs>
        <w:spacing w:line="494" w:lineRule="auto"/>
        <w:rPr>
          <w:rFonts w:ascii="Arial" w:hAnsi="Arial" w:cs="Arial"/>
          <w:color w:val="000000" w:themeColor="text1"/>
          <w:sz w:val="20"/>
          <w:szCs w:val="20"/>
        </w:rPr>
      </w:pPr>
      <w:r w:rsidRPr="00896A50">
        <w:rPr>
          <w:rFonts w:ascii="Arial" w:hAnsi="Arial" w:cs="Arial"/>
          <w:color w:val="000000" w:themeColor="text1"/>
          <w:sz w:val="20"/>
          <w:szCs w:val="20"/>
        </w:rPr>
        <w:t xml:space="preserve">Signed </w:t>
      </w:r>
      <w:r w:rsidRPr="00896A50">
        <w:rPr>
          <w:rFonts w:ascii="Arial" w:hAnsi="Arial" w:cs="Arial"/>
          <w:color w:val="000000" w:themeColor="text1"/>
          <w:spacing w:val="-2"/>
          <w:sz w:val="20"/>
          <w:szCs w:val="20"/>
        </w:rPr>
        <w:t>by:</w:t>
      </w:r>
      <w:r w:rsidRPr="00896A50">
        <w:rPr>
          <w:rFonts w:ascii="Arial" w:hAnsi="Arial" w:cs="Arial"/>
          <w:color w:val="000000" w:themeColor="text1"/>
          <w:spacing w:val="-2"/>
          <w:sz w:val="20"/>
          <w:szCs w:val="20"/>
        </w:rPr>
        <w:tab/>
      </w:r>
      <w:r w:rsidRPr="00896A50">
        <w:rPr>
          <w:rFonts w:ascii="Arial" w:hAnsi="Arial" w:cs="Arial"/>
          <w:color w:val="000000" w:themeColor="text1"/>
          <w:spacing w:val="-2"/>
          <w:sz w:val="20"/>
          <w:szCs w:val="20"/>
          <w:u w:val="single" w:color="221E1F"/>
        </w:rPr>
        <w:tab/>
      </w:r>
      <w:r w:rsidRPr="00896A50">
        <w:rPr>
          <w:rFonts w:ascii="Arial" w:hAnsi="Arial" w:cs="Arial"/>
          <w:color w:val="000000" w:themeColor="text1"/>
          <w:sz w:val="20"/>
          <w:szCs w:val="20"/>
        </w:rPr>
        <w:t>[</w:t>
      </w:r>
      <w:r w:rsidRPr="00896A50">
        <w:rPr>
          <w:rFonts w:ascii="Comic Sans MS" w:hAnsi="Comic Sans MS" w:cs="Arial"/>
          <w:i/>
          <w:iCs/>
          <w:color w:val="000000" w:themeColor="text1"/>
          <w:sz w:val="16"/>
          <w:szCs w:val="16"/>
        </w:rPr>
        <w:t>name</w:t>
      </w:r>
      <w:r w:rsidRPr="00896A50">
        <w:rPr>
          <w:rFonts w:ascii="Arial" w:hAnsi="Arial" w:cs="Arial"/>
          <w:color w:val="000000" w:themeColor="text1"/>
          <w:sz w:val="20"/>
          <w:szCs w:val="20"/>
        </w:rPr>
        <w:t xml:space="preserve">] </w:t>
      </w:r>
    </w:p>
    <w:p w:rsidR="00252054" w:rsidRPr="00896A50" w:rsidRDefault="00252054" w:rsidP="00402AFB">
      <w:pPr>
        <w:pStyle w:val="BodyText"/>
        <w:tabs>
          <w:tab w:val="left" w:pos="1293"/>
          <w:tab w:val="left" w:pos="5252"/>
        </w:tabs>
        <w:spacing w:line="494" w:lineRule="auto"/>
        <w:rPr>
          <w:rFonts w:ascii="Arial" w:hAnsi="Arial" w:cs="Arial"/>
          <w:color w:val="000000" w:themeColor="text1"/>
          <w:sz w:val="20"/>
          <w:szCs w:val="20"/>
        </w:rPr>
      </w:pPr>
      <w:r w:rsidRPr="00896A50">
        <w:rPr>
          <w:rFonts w:ascii="Arial" w:hAnsi="Arial" w:cs="Arial"/>
          <w:color w:val="000000" w:themeColor="text1"/>
          <w:sz w:val="20"/>
          <w:szCs w:val="20"/>
        </w:rPr>
        <w:t>Signature and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seal:</w:t>
      </w:r>
    </w:p>
    <w:p w:rsidR="00252054" w:rsidRPr="00896A50" w:rsidRDefault="00252054" w:rsidP="00402AFB">
      <w:pPr>
        <w:pStyle w:val="BodyText"/>
        <w:spacing w:before="1"/>
        <w:rPr>
          <w:rFonts w:ascii="Arial" w:hAnsi="Arial" w:cs="Arial"/>
          <w:color w:val="000000" w:themeColor="text1"/>
          <w:sz w:val="20"/>
          <w:szCs w:val="20"/>
        </w:rPr>
      </w:pPr>
    </w:p>
    <w:p w:rsidR="00252054" w:rsidRPr="00896A50" w:rsidRDefault="00252054" w:rsidP="00402AFB">
      <w:pPr>
        <w:pStyle w:val="BodyText"/>
        <w:tabs>
          <w:tab w:val="left" w:pos="1293"/>
          <w:tab w:val="left" w:pos="5388"/>
        </w:tabs>
        <w:spacing w:before="1"/>
        <w:jc w:val="both"/>
        <w:rPr>
          <w:rFonts w:ascii="Arial" w:hAnsi="Arial" w:cs="Arial"/>
          <w:color w:val="000000" w:themeColor="text1"/>
          <w:sz w:val="20"/>
          <w:szCs w:val="20"/>
        </w:rPr>
      </w:pPr>
      <w:r w:rsidRPr="00896A50">
        <w:rPr>
          <w:rFonts w:ascii="Arial" w:hAnsi="Arial" w:cs="Arial"/>
          <w:color w:val="000000" w:themeColor="text1"/>
          <w:sz w:val="20"/>
          <w:szCs w:val="20"/>
        </w:rPr>
        <w:t>Date:</w:t>
      </w:r>
      <w:r w:rsidRPr="00896A50">
        <w:rPr>
          <w:rFonts w:ascii="Arial" w:hAnsi="Arial" w:cs="Arial"/>
          <w:color w:val="000000" w:themeColor="text1"/>
          <w:sz w:val="20"/>
          <w:szCs w:val="20"/>
        </w:rPr>
        <w:tab/>
      </w:r>
      <w:r w:rsidRPr="00896A50">
        <w:rPr>
          <w:rFonts w:ascii="Arial" w:hAnsi="Arial" w:cs="Arial"/>
          <w:color w:val="000000" w:themeColor="text1"/>
          <w:sz w:val="20"/>
          <w:szCs w:val="20"/>
          <w:u w:val="single" w:color="221E1F"/>
        </w:rPr>
        <w:tab/>
      </w: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B77535">
      <w:pPr>
        <w:pStyle w:val="BodyText"/>
        <w:spacing w:before="1"/>
        <w:rPr>
          <w:rFonts w:ascii="Arial" w:hAnsi="Arial" w:cs="Arial"/>
          <w:color w:val="000000" w:themeColor="text1"/>
          <w:sz w:val="20"/>
          <w:szCs w:val="20"/>
        </w:rPr>
      </w:pPr>
    </w:p>
    <w:p w:rsidR="00987A72" w:rsidRDefault="00987A72" w:rsidP="00C8482F">
      <w:pPr>
        <w:rPr>
          <w:rFonts w:ascii="Arial" w:hAnsi="Arial" w:cs="Arial"/>
          <w:color w:val="000000" w:themeColor="text1"/>
          <w:sz w:val="20"/>
          <w:szCs w:val="20"/>
        </w:rPr>
      </w:pPr>
    </w:p>
    <w:p w:rsidR="00C8482F" w:rsidRPr="00896A50" w:rsidRDefault="00C8482F" w:rsidP="00C8482F">
      <w:pPr>
        <w:spacing w:line="439" w:lineRule="auto"/>
        <w:rPr>
          <w:rFonts w:ascii="Arial" w:hAnsi="Arial" w:cs="Arial"/>
          <w:color w:val="000000" w:themeColor="text1"/>
          <w:sz w:val="20"/>
          <w:szCs w:val="20"/>
        </w:rPr>
        <w:sectPr w:rsidR="00C8482F" w:rsidRPr="00896A50" w:rsidSect="003E5BEE">
          <w:pgSz w:w="12240" w:h="15840"/>
          <w:pgMar w:top="1440" w:right="1440" w:bottom="1440" w:left="1440" w:header="720" w:footer="720" w:gutter="0"/>
          <w:cols w:space="720"/>
          <w:docGrid w:linePitch="299"/>
        </w:sectPr>
      </w:pPr>
    </w:p>
    <w:p w:rsidR="004030E1" w:rsidRPr="00D85534" w:rsidRDefault="004030E1" w:rsidP="007D06D5">
      <w:pPr>
        <w:widowControl/>
        <w:autoSpaceDE/>
        <w:autoSpaceDN/>
        <w:jc w:val="center"/>
        <w:rPr>
          <w:rFonts w:ascii="Arial" w:eastAsia="Times New Roman" w:hAnsi="Arial" w:cs="Arial"/>
          <w:b/>
          <w:sz w:val="36"/>
          <w:szCs w:val="36"/>
        </w:rPr>
      </w:pPr>
      <w:r w:rsidRPr="00D85534">
        <w:rPr>
          <w:rFonts w:ascii="Arial" w:eastAsia="Times New Roman" w:hAnsi="Arial" w:cs="Arial"/>
          <w:b/>
          <w:sz w:val="36"/>
          <w:szCs w:val="36"/>
        </w:rPr>
        <w:lastRenderedPageBreak/>
        <w:t>Technical Proposal</w:t>
      </w:r>
    </w:p>
    <w:p w:rsidR="005D6C12" w:rsidRPr="00BE7491" w:rsidRDefault="005D6C12" w:rsidP="005D6C12">
      <w:pPr>
        <w:widowControl/>
        <w:adjustRightInd w:val="0"/>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For the purpose of a fair and transparent bid evaluation the bidders shall present their technical proposal according to the following Table of Content: </w:t>
      </w:r>
    </w:p>
    <w:p w:rsidR="005D6C12" w:rsidRPr="00BE7491" w:rsidRDefault="005D6C12" w:rsidP="005D6C12">
      <w:pPr>
        <w:widowControl/>
        <w:adjustRightInd w:val="0"/>
        <w:rPr>
          <w:rFonts w:ascii="Arial" w:eastAsiaTheme="minorHAnsi" w:hAnsi="Arial" w:cs="Arial"/>
          <w:color w:val="000000"/>
          <w:sz w:val="20"/>
          <w:szCs w:val="20"/>
          <w:lang w:val="en-IN"/>
        </w:rPr>
      </w:pPr>
      <w:r w:rsidRPr="00BE7491">
        <w:rPr>
          <w:rFonts w:ascii="Arial" w:eastAsiaTheme="minorHAnsi" w:hAnsi="Arial" w:cs="Arial"/>
          <w:b/>
          <w:bCs/>
          <w:color w:val="000000"/>
          <w:sz w:val="20"/>
          <w:szCs w:val="20"/>
          <w:lang w:val="en-IN"/>
        </w:rPr>
        <w:t xml:space="preserve">1. Introduction </w:t>
      </w:r>
    </w:p>
    <w:p w:rsidR="005D6C12" w:rsidRPr="00BE7491" w:rsidRDefault="005D6C12" w:rsidP="005D6C12">
      <w:pPr>
        <w:widowControl/>
        <w:adjustRightInd w:val="0"/>
        <w:rPr>
          <w:rFonts w:ascii="Arial" w:eastAsiaTheme="minorHAnsi" w:hAnsi="Arial" w:cs="Arial"/>
          <w:color w:val="000000"/>
          <w:sz w:val="20"/>
          <w:szCs w:val="20"/>
          <w:lang w:val="en-IN"/>
        </w:rPr>
      </w:pPr>
    </w:p>
    <w:p w:rsidR="005D6C12" w:rsidRPr="00BE7491" w:rsidRDefault="005D6C12" w:rsidP="005D6C12">
      <w:pPr>
        <w:widowControl/>
        <w:adjustRightInd w:val="0"/>
        <w:spacing w:after="38"/>
        <w:rPr>
          <w:rFonts w:ascii="Arial" w:eastAsiaTheme="minorHAnsi" w:hAnsi="Arial" w:cs="Arial"/>
          <w:color w:val="000000"/>
          <w:sz w:val="20"/>
          <w:szCs w:val="20"/>
          <w:lang w:val="en-IN"/>
        </w:rPr>
      </w:pPr>
      <w:r w:rsidRPr="00BE7491">
        <w:rPr>
          <w:rFonts w:ascii="Arial" w:eastAsiaTheme="minorHAnsi" w:hAnsi="Arial" w:cs="Arial"/>
          <w:b/>
          <w:bCs/>
          <w:color w:val="000000"/>
          <w:sz w:val="20"/>
          <w:szCs w:val="20"/>
          <w:lang w:val="en-IN"/>
        </w:rPr>
        <w:t xml:space="preserve">2. Critical analysis of the Employments Requirements (Section 6) </w:t>
      </w:r>
    </w:p>
    <w:p w:rsidR="005D6C12" w:rsidRPr="00BE7491" w:rsidRDefault="005D6C12" w:rsidP="005D6C12">
      <w:pPr>
        <w:widowControl/>
        <w:adjustRightInd w:val="0"/>
        <w:spacing w:after="38"/>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Critical assessment of the Employments Requirements (presented in Section 6) </w:t>
      </w:r>
    </w:p>
    <w:p w:rsidR="005D6C12" w:rsidRPr="00BE7491" w:rsidRDefault="005D6C12" w:rsidP="005D6C12">
      <w:pPr>
        <w:widowControl/>
        <w:adjustRightInd w:val="0"/>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Key issues and challenges and suggest solutions or mitigation measures. </w:t>
      </w:r>
    </w:p>
    <w:p w:rsidR="005D6C12" w:rsidRPr="00BE7491" w:rsidRDefault="005D6C12" w:rsidP="005D6C12">
      <w:pPr>
        <w:widowControl/>
        <w:adjustRightInd w:val="0"/>
        <w:rPr>
          <w:rFonts w:ascii="Arial" w:eastAsiaTheme="minorHAnsi" w:hAnsi="Arial" w:cs="Arial"/>
          <w:color w:val="000000"/>
          <w:sz w:val="20"/>
          <w:szCs w:val="20"/>
          <w:lang w:val="en-IN"/>
        </w:rPr>
      </w:pPr>
    </w:p>
    <w:p w:rsidR="005D6C12" w:rsidRPr="00BE7491" w:rsidRDefault="005D6C12" w:rsidP="005D6C12">
      <w:pPr>
        <w:widowControl/>
        <w:adjustRightInd w:val="0"/>
        <w:rPr>
          <w:rFonts w:ascii="Arial" w:eastAsiaTheme="minorHAnsi" w:hAnsi="Arial" w:cs="Arial"/>
          <w:color w:val="000000"/>
          <w:sz w:val="20"/>
          <w:szCs w:val="20"/>
          <w:lang w:val="en-IN"/>
        </w:rPr>
      </w:pPr>
      <w:r w:rsidRPr="00BE7491">
        <w:rPr>
          <w:rFonts w:ascii="Arial" w:eastAsiaTheme="minorHAnsi" w:hAnsi="Arial" w:cs="Arial"/>
          <w:b/>
          <w:bCs/>
          <w:color w:val="000000"/>
          <w:sz w:val="20"/>
          <w:szCs w:val="20"/>
          <w:lang w:val="en-IN"/>
        </w:rPr>
        <w:t xml:space="preserve">3. Contractor’s proposed organization </w:t>
      </w:r>
    </w:p>
    <w:p w:rsidR="005D6C12" w:rsidRPr="00BE7491" w:rsidRDefault="005D6C12" w:rsidP="005D6C12">
      <w:pPr>
        <w:widowControl/>
        <w:adjustRightInd w:val="0"/>
        <w:rPr>
          <w:rFonts w:ascii="Arial" w:eastAsiaTheme="minorHAnsi" w:hAnsi="Arial" w:cs="Arial"/>
          <w:color w:val="000000"/>
          <w:sz w:val="20"/>
          <w:szCs w:val="20"/>
          <w:lang w:val="en-IN"/>
        </w:rPr>
      </w:pPr>
    </w:p>
    <w:p w:rsidR="005D6C12" w:rsidRPr="00BE7491" w:rsidRDefault="005D6C12" w:rsidP="005D6C12">
      <w:pPr>
        <w:widowControl/>
        <w:adjustRightInd w:val="0"/>
        <w:spacing w:after="38"/>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Relationships between JV partners and subcontractors </w:t>
      </w:r>
    </w:p>
    <w:p w:rsidR="005D6C12" w:rsidRPr="00BE7491" w:rsidRDefault="005D6C12" w:rsidP="005D6C12">
      <w:pPr>
        <w:widowControl/>
        <w:adjustRightInd w:val="0"/>
        <w:spacing w:after="38"/>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Lead partner description </w:t>
      </w:r>
    </w:p>
    <w:p w:rsidR="005D6C12" w:rsidRPr="00BE7491" w:rsidRDefault="005D6C12" w:rsidP="005D6C12">
      <w:pPr>
        <w:widowControl/>
        <w:adjustRightInd w:val="0"/>
        <w:spacing w:after="38"/>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Other partner descriptions </w:t>
      </w:r>
    </w:p>
    <w:p w:rsidR="005D6C12" w:rsidRPr="00BE7491" w:rsidRDefault="005D6C12" w:rsidP="005D6C12">
      <w:pPr>
        <w:widowControl/>
        <w:adjustRightInd w:val="0"/>
        <w:spacing w:after="38"/>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Proposed sub-contractors/suppliers for major plant and materials </w:t>
      </w:r>
    </w:p>
    <w:p w:rsidR="005D6C12" w:rsidRPr="00BE7491" w:rsidRDefault="005D6C12" w:rsidP="005D6C12">
      <w:pPr>
        <w:widowControl/>
        <w:adjustRightInd w:val="0"/>
        <w:spacing w:after="38"/>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Staffing during the design-build period </w:t>
      </w:r>
    </w:p>
    <w:p w:rsidR="005D6C12" w:rsidRPr="00BE7491" w:rsidRDefault="005D6C12" w:rsidP="005D6C12">
      <w:pPr>
        <w:widowControl/>
        <w:adjustRightInd w:val="0"/>
        <w:spacing w:after="38"/>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Staffing during the Operation Service Period Key personnel (CVs included in an annex) </w:t>
      </w:r>
    </w:p>
    <w:p w:rsidR="005D6C12" w:rsidRPr="00BE7491" w:rsidRDefault="005D6C12" w:rsidP="005D6C12">
      <w:pPr>
        <w:widowControl/>
        <w:adjustRightInd w:val="0"/>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Coordination with Employer and Employer’s Representative </w:t>
      </w:r>
    </w:p>
    <w:p w:rsidR="005D6C12" w:rsidRPr="00BE7491" w:rsidRDefault="005D6C12" w:rsidP="005D6C12">
      <w:pPr>
        <w:widowControl/>
        <w:adjustRightInd w:val="0"/>
        <w:rPr>
          <w:rFonts w:ascii="Arial" w:eastAsiaTheme="minorHAnsi" w:hAnsi="Arial" w:cs="Arial"/>
          <w:color w:val="000000"/>
          <w:sz w:val="20"/>
          <w:szCs w:val="20"/>
          <w:lang w:val="en-IN"/>
        </w:rPr>
      </w:pPr>
    </w:p>
    <w:p w:rsidR="005D6C12" w:rsidRPr="00BE7491" w:rsidRDefault="005D6C12" w:rsidP="005D6C12">
      <w:pPr>
        <w:widowControl/>
        <w:adjustRightInd w:val="0"/>
        <w:rPr>
          <w:rFonts w:ascii="Arial" w:eastAsiaTheme="minorHAnsi" w:hAnsi="Arial" w:cs="Arial"/>
          <w:color w:val="000000"/>
          <w:sz w:val="20"/>
          <w:szCs w:val="20"/>
          <w:lang w:val="en-IN"/>
        </w:rPr>
      </w:pPr>
      <w:r w:rsidRPr="00BE7491">
        <w:rPr>
          <w:rFonts w:ascii="Arial" w:eastAsiaTheme="minorHAnsi" w:hAnsi="Arial" w:cs="Arial"/>
          <w:b/>
          <w:bCs/>
          <w:color w:val="000000"/>
          <w:sz w:val="20"/>
          <w:szCs w:val="20"/>
          <w:lang w:val="en-IN"/>
        </w:rPr>
        <w:t xml:space="preserve">4. Mobilisation and planning </w:t>
      </w:r>
    </w:p>
    <w:p w:rsidR="005D6C12" w:rsidRPr="00BE7491" w:rsidRDefault="005D6C12" w:rsidP="005D6C12">
      <w:pPr>
        <w:widowControl/>
        <w:adjustRightInd w:val="0"/>
        <w:rPr>
          <w:rFonts w:ascii="Arial" w:eastAsiaTheme="minorHAnsi" w:hAnsi="Arial" w:cs="Arial"/>
          <w:color w:val="000000"/>
          <w:sz w:val="20"/>
          <w:szCs w:val="20"/>
          <w:lang w:val="en-IN"/>
        </w:rPr>
      </w:pPr>
    </w:p>
    <w:p w:rsidR="005D6C12" w:rsidRPr="00BE7491" w:rsidRDefault="005D6C12" w:rsidP="005D6C12">
      <w:pPr>
        <w:widowControl/>
        <w:adjustRightInd w:val="0"/>
        <w:spacing w:after="38"/>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Mobilisation, </w:t>
      </w:r>
    </w:p>
    <w:p w:rsidR="005D6C12" w:rsidRPr="00BE7491" w:rsidRDefault="005D6C12" w:rsidP="005D6C12">
      <w:pPr>
        <w:widowControl/>
        <w:adjustRightInd w:val="0"/>
        <w:spacing w:after="38"/>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Planning, </w:t>
      </w:r>
    </w:p>
    <w:p w:rsidR="005D6C12" w:rsidRPr="00BE7491" w:rsidRDefault="005D6C12" w:rsidP="005D6C12">
      <w:pPr>
        <w:widowControl/>
        <w:adjustRightInd w:val="0"/>
        <w:spacing w:after="38"/>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Site investigations, </w:t>
      </w:r>
    </w:p>
    <w:p w:rsidR="005D6C12" w:rsidRPr="00BE7491" w:rsidRDefault="005D6C12" w:rsidP="005D6C12">
      <w:pPr>
        <w:widowControl/>
        <w:adjustRightInd w:val="0"/>
        <w:ind w:left="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Approvals </w:t>
      </w:r>
    </w:p>
    <w:p w:rsidR="005D6C12" w:rsidRPr="00BE7491" w:rsidRDefault="005D6C12" w:rsidP="005D6C12">
      <w:pPr>
        <w:widowControl/>
        <w:adjustRightInd w:val="0"/>
        <w:rPr>
          <w:rFonts w:ascii="Arial" w:eastAsiaTheme="minorHAnsi" w:hAnsi="Arial" w:cs="Arial"/>
          <w:color w:val="000000"/>
          <w:sz w:val="20"/>
          <w:szCs w:val="20"/>
          <w:lang w:val="en-IN"/>
        </w:rPr>
      </w:pPr>
    </w:p>
    <w:p w:rsidR="005D6C12" w:rsidRPr="00BE7491" w:rsidRDefault="005D6C12" w:rsidP="005D6C12">
      <w:pPr>
        <w:widowControl/>
        <w:adjustRightInd w:val="0"/>
        <w:rPr>
          <w:rFonts w:ascii="Arial" w:eastAsiaTheme="minorHAnsi" w:hAnsi="Arial" w:cs="Arial"/>
          <w:color w:val="000000"/>
          <w:sz w:val="20"/>
          <w:szCs w:val="20"/>
          <w:lang w:val="en-IN"/>
        </w:rPr>
      </w:pPr>
      <w:r w:rsidRPr="00BE7491">
        <w:rPr>
          <w:rFonts w:ascii="Arial" w:eastAsiaTheme="minorHAnsi" w:hAnsi="Arial" w:cs="Arial"/>
          <w:b/>
          <w:bCs/>
          <w:color w:val="000000"/>
          <w:sz w:val="20"/>
          <w:szCs w:val="20"/>
          <w:lang w:val="en-IN"/>
        </w:rPr>
        <w:t xml:space="preserve">5. Design proposals </w:t>
      </w:r>
    </w:p>
    <w:p w:rsidR="005D6C12" w:rsidRPr="00BE7491" w:rsidRDefault="005D6C12" w:rsidP="005D6C12">
      <w:pPr>
        <w:widowControl/>
        <w:adjustRightInd w:val="0"/>
        <w:rPr>
          <w:rFonts w:ascii="Arial" w:eastAsiaTheme="minorHAnsi" w:hAnsi="Arial" w:cs="Arial"/>
          <w:color w:val="000000"/>
          <w:sz w:val="20"/>
          <w:szCs w:val="20"/>
          <w:lang w:val="en-IN"/>
        </w:rPr>
      </w:pPr>
    </w:p>
    <w:p w:rsidR="005D6C12" w:rsidRPr="00BE7491" w:rsidRDefault="005D6C12" w:rsidP="005D6C12">
      <w:pPr>
        <w:widowControl/>
        <w:adjustRightInd w:val="0"/>
        <w:jc w:val="both"/>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The Bidder shall prepare preliminary design documentation in sufficient details, as a basis for his financial offer and to allow a proper evaluation of the submitted bid. The documentation shall include the below listed information, which shall prove (considering both design horizons) the adequacy of the design and the performance of the various treatment processes comprised as well as of the individual items of plant/equipment proposed. </w:t>
      </w:r>
    </w:p>
    <w:p w:rsidR="005D6C12" w:rsidRPr="00BE7491" w:rsidRDefault="005D6C12" w:rsidP="005D6C12">
      <w:pPr>
        <w:widowControl/>
        <w:adjustRightInd w:val="0"/>
        <w:jc w:val="both"/>
        <w:rPr>
          <w:rFonts w:ascii="Arial" w:eastAsiaTheme="minorHAnsi" w:hAnsi="Arial" w:cs="Arial"/>
          <w:color w:val="000000"/>
          <w:sz w:val="20"/>
          <w:szCs w:val="20"/>
          <w:lang w:val="en-IN"/>
        </w:rPr>
      </w:pPr>
    </w:p>
    <w:p w:rsidR="005D6C12" w:rsidRPr="00BE7491" w:rsidRDefault="005D6C12" w:rsidP="005D6C12">
      <w:pPr>
        <w:widowControl/>
        <w:adjustRightInd w:val="0"/>
        <w:jc w:val="both"/>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The Bid Design documentation shall include an outline technical description of the processes and equipment proposed for the STP with sufficient evidence for its justification. The design documentation shall contain, but is not limited </w:t>
      </w:r>
    </w:p>
    <w:p w:rsidR="005D6C12" w:rsidRPr="00BE7491" w:rsidRDefault="005D6C12" w:rsidP="005D6C12">
      <w:pPr>
        <w:widowControl/>
        <w:adjustRightInd w:val="0"/>
        <w:jc w:val="both"/>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Design report containing: </w:t>
      </w:r>
    </w:p>
    <w:p w:rsidR="005D6C12" w:rsidRPr="00BE7491" w:rsidRDefault="005D6C12" w:rsidP="005D6C12">
      <w:pPr>
        <w:widowControl/>
        <w:adjustRightInd w:val="0"/>
        <w:jc w:val="both"/>
        <w:rPr>
          <w:rFonts w:ascii="Arial" w:eastAsiaTheme="minorHAnsi" w:hAnsi="Arial" w:cs="Arial"/>
          <w:color w:val="000000"/>
          <w:sz w:val="20"/>
          <w:szCs w:val="20"/>
          <w:lang w:val="en-IN"/>
        </w:rPr>
      </w:pPr>
    </w:p>
    <w:p w:rsidR="005D6C12" w:rsidRPr="00BE7491" w:rsidRDefault="005D6C12" w:rsidP="005D6C12">
      <w:pPr>
        <w:widowControl/>
        <w:adjustRightInd w:val="0"/>
        <w:jc w:val="both"/>
        <w:rPr>
          <w:rFonts w:ascii="Arial" w:eastAsiaTheme="minorHAnsi" w:hAnsi="Arial" w:cs="Arial"/>
          <w:color w:val="000000"/>
          <w:sz w:val="20"/>
          <w:szCs w:val="20"/>
          <w:lang w:val="en-IN"/>
        </w:rPr>
      </w:pPr>
    </w:p>
    <w:p w:rsidR="005D6C12" w:rsidRPr="00BE7491" w:rsidRDefault="005D6C12" w:rsidP="005D6C12">
      <w:pPr>
        <w:widowControl/>
        <w:adjustRightInd w:val="0"/>
        <w:spacing w:after="158"/>
        <w:ind w:firstLine="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 Detailed process description </w:t>
      </w:r>
    </w:p>
    <w:p w:rsidR="005D6C12" w:rsidRPr="00BE7491" w:rsidRDefault="005D6C12" w:rsidP="005D6C12">
      <w:pPr>
        <w:widowControl/>
        <w:adjustRightInd w:val="0"/>
        <w:ind w:firstLine="567"/>
        <w:rPr>
          <w:rFonts w:ascii="Arial" w:eastAsiaTheme="minorHAnsi" w:hAnsi="Arial" w:cs="Arial"/>
          <w:color w:val="000000"/>
          <w:sz w:val="20"/>
          <w:szCs w:val="20"/>
          <w:lang w:val="en-IN"/>
        </w:rPr>
      </w:pPr>
      <w:r w:rsidRPr="00BE7491">
        <w:rPr>
          <w:rFonts w:ascii="Arial" w:eastAsiaTheme="minorHAnsi" w:hAnsi="Arial" w:cs="Arial"/>
          <w:color w:val="000000"/>
          <w:sz w:val="20"/>
          <w:szCs w:val="20"/>
          <w:lang w:val="en-IN"/>
        </w:rPr>
        <w:t xml:space="preserve">• Detailed description of individual process elements </w:t>
      </w:r>
    </w:p>
    <w:p w:rsidR="005D6C12" w:rsidRPr="00BE7491" w:rsidRDefault="005D6C12" w:rsidP="005D6C12">
      <w:pPr>
        <w:widowControl/>
        <w:adjustRightInd w:val="0"/>
        <w:ind w:firstLine="567"/>
        <w:rPr>
          <w:rFonts w:ascii="Arial" w:eastAsiaTheme="minorHAnsi" w:hAnsi="Arial" w:cs="Arial"/>
          <w:sz w:val="20"/>
          <w:szCs w:val="20"/>
          <w:lang w:val="en-IN"/>
        </w:rPr>
      </w:pPr>
    </w:p>
    <w:p w:rsidR="005D6C12" w:rsidRPr="00BE7491" w:rsidRDefault="005D6C12" w:rsidP="005D6C12">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Justifying process calculations </w:t>
      </w:r>
    </w:p>
    <w:p w:rsidR="005D6C12" w:rsidRPr="00BE7491" w:rsidRDefault="005D6C12" w:rsidP="005D6C12">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Detailed hydraulic calculations;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Proposed civil works and facilities’ placement </w:t>
      </w:r>
    </w:p>
    <w:p w:rsidR="00BE7491" w:rsidRPr="00BE7491" w:rsidRDefault="00BE7491" w:rsidP="00BE7491">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Structural designs and detailed drawings</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Mass-balance calculations for earthworks </w:t>
      </w:r>
    </w:p>
    <w:p w:rsidR="005D6C12" w:rsidRPr="00BE7491" w:rsidRDefault="005D6C12" w:rsidP="003A27E6">
      <w:pPr>
        <w:widowControl/>
        <w:adjustRightInd w:val="0"/>
        <w:spacing w:after="158"/>
        <w:ind w:left="709" w:hanging="142"/>
        <w:rPr>
          <w:rFonts w:ascii="Arial" w:eastAsiaTheme="minorHAnsi" w:hAnsi="Arial" w:cs="Arial"/>
          <w:sz w:val="20"/>
          <w:szCs w:val="20"/>
          <w:lang w:val="en-IN"/>
        </w:rPr>
      </w:pPr>
      <w:r w:rsidRPr="00BE7491">
        <w:rPr>
          <w:rFonts w:ascii="Arial" w:eastAsiaTheme="minorHAnsi" w:hAnsi="Arial" w:cs="Arial"/>
          <w:sz w:val="20"/>
          <w:szCs w:val="20"/>
          <w:lang w:val="en-IN"/>
        </w:rPr>
        <w:lastRenderedPageBreak/>
        <w:t xml:space="preserve">• Specifications of major/principal quantities of civil works, piping installations, and M &amp; E works </w:t>
      </w:r>
      <w:r w:rsidR="003A27E6" w:rsidRPr="00BE7491">
        <w:rPr>
          <w:rFonts w:ascii="Arial" w:eastAsiaTheme="minorHAnsi" w:hAnsi="Arial" w:cs="Arial"/>
          <w:sz w:val="20"/>
          <w:szCs w:val="20"/>
          <w:lang w:val="en-IN"/>
        </w:rPr>
        <w:t xml:space="preserve">       </w:t>
      </w:r>
      <w:r w:rsidRPr="00BE7491">
        <w:rPr>
          <w:rFonts w:ascii="Arial" w:eastAsiaTheme="minorHAnsi" w:hAnsi="Arial" w:cs="Arial"/>
          <w:sz w:val="20"/>
          <w:szCs w:val="20"/>
          <w:lang w:val="en-IN"/>
        </w:rPr>
        <w:t xml:space="preserve">per each facility/system, including all necessary works to be executed </w:t>
      </w:r>
    </w:p>
    <w:p w:rsidR="005D6C12" w:rsidRPr="00BE7491" w:rsidRDefault="005D6C12" w:rsidP="003A27E6">
      <w:pPr>
        <w:widowControl/>
        <w:adjustRightInd w:val="0"/>
        <w:spacing w:after="158"/>
        <w:ind w:left="709" w:hanging="142"/>
        <w:rPr>
          <w:rFonts w:ascii="Arial" w:eastAsiaTheme="minorHAnsi" w:hAnsi="Arial" w:cs="Arial"/>
          <w:sz w:val="20"/>
          <w:szCs w:val="20"/>
          <w:lang w:val="en-IN"/>
        </w:rPr>
      </w:pPr>
      <w:r w:rsidRPr="00BE7491">
        <w:rPr>
          <w:rFonts w:ascii="Arial" w:eastAsiaTheme="minorHAnsi" w:hAnsi="Arial" w:cs="Arial"/>
          <w:sz w:val="20"/>
          <w:szCs w:val="20"/>
          <w:lang w:val="en-IN"/>
        </w:rPr>
        <w:t xml:space="preserve">• Schedule of plant and equipment cross-referenced to P&amp;I diagram with details of manufacturer, model, performance characteristics and power rating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Operation and maintenance cost calculations (incl. power demands &amp; chemicals consumption);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Outline description of the process control and automation systems; </w:t>
      </w:r>
    </w:p>
    <w:p w:rsidR="005D6C12" w:rsidRPr="00BE7491" w:rsidRDefault="005D6C12" w:rsidP="003A27E6">
      <w:pPr>
        <w:widowControl/>
        <w:adjustRightInd w:val="0"/>
        <w:spacing w:after="158"/>
        <w:ind w:left="709" w:hanging="142"/>
        <w:rPr>
          <w:rFonts w:ascii="Arial" w:eastAsiaTheme="minorHAnsi" w:hAnsi="Arial" w:cs="Arial"/>
          <w:sz w:val="20"/>
          <w:szCs w:val="20"/>
          <w:lang w:val="en-IN"/>
        </w:rPr>
      </w:pPr>
      <w:r w:rsidRPr="00BE7491">
        <w:rPr>
          <w:rFonts w:ascii="Arial" w:eastAsiaTheme="minorHAnsi" w:hAnsi="Arial" w:cs="Arial"/>
          <w:sz w:val="20"/>
          <w:szCs w:val="20"/>
          <w:lang w:val="en-IN"/>
        </w:rPr>
        <w:t xml:space="preserve">• Preliminary comments to the specific design conditions provided in the attachment to the Vol.-II, Section 6: Employer’s requirements </w:t>
      </w:r>
    </w:p>
    <w:p w:rsidR="005D6C12" w:rsidRPr="00BE7491" w:rsidRDefault="005D6C12" w:rsidP="003A27E6">
      <w:pPr>
        <w:widowControl/>
        <w:adjustRightInd w:val="0"/>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Plant Risk Assessment. </w:t>
      </w:r>
    </w:p>
    <w:p w:rsidR="005D6C12" w:rsidRPr="00BE7491" w:rsidRDefault="005D6C12" w:rsidP="005D6C12">
      <w:pPr>
        <w:widowControl/>
        <w:adjustRightInd w:val="0"/>
        <w:rPr>
          <w:rFonts w:ascii="Arial" w:eastAsiaTheme="minorHAnsi" w:hAnsi="Arial" w:cs="Arial"/>
          <w:sz w:val="20"/>
          <w:szCs w:val="20"/>
          <w:lang w:val="en-IN"/>
        </w:rPr>
      </w:pPr>
    </w:p>
    <w:p w:rsidR="005D6C12" w:rsidRPr="00BE7491" w:rsidRDefault="005D6C12" w:rsidP="005D6C12">
      <w:pPr>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t xml:space="preserve">The technical proposal shall be of enough detail to enable proper understanding of the proposed solution, and shall include the following elements, as appropriate </w:t>
      </w:r>
    </w:p>
    <w:p w:rsidR="003A27E6" w:rsidRPr="00BE7491" w:rsidRDefault="003A27E6" w:rsidP="005D6C12">
      <w:pPr>
        <w:widowControl/>
        <w:adjustRightInd w:val="0"/>
        <w:rPr>
          <w:rFonts w:ascii="Arial" w:eastAsiaTheme="minorHAnsi" w:hAnsi="Arial" w:cs="Arial"/>
          <w:sz w:val="20"/>
          <w:szCs w:val="20"/>
          <w:lang w:val="en-IN"/>
        </w:rPr>
      </w:pP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Reasons for the choice of any particular type of equipment or process;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Function, duty and capacity;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Materials of construction;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Landscaping and beautification;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Approach to promoting durability and preventing corrosion;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Standards for design and manufacturing;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Performance characteristics of all parts including source of such data; </w:t>
      </w:r>
    </w:p>
    <w:p w:rsidR="005D6C12" w:rsidRPr="00BE7491" w:rsidRDefault="005D6C12" w:rsidP="003A27E6">
      <w:pPr>
        <w:widowControl/>
        <w:adjustRightInd w:val="0"/>
        <w:spacing w:after="158"/>
        <w:ind w:firstLine="567"/>
        <w:rPr>
          <w:rFonts w:ascii="Arial" w:eastAsiaTheme="minorHAnsi" w:hAnsi="Arial" w:cs="Arial"/>
          <w:sz w:val="20"/>
          <w:szCs w:val="20"/>
          <w:lang w:val="en-IN"/>
        </w:rPr>
      </w:pPr>
      <w:r w:rsidRPr="00BE7491">
        <w:rPr>
          <w:rFonts w:ascii="Arial" w:eastAsiaTheme="minorHAnsi" w:hAnsi="Arial" w:cs="Arial"/>
          <w:sz w:val="20"/>
          <w:szCs w:val="20"/>
          <w:lang w:val="en-IN"/>
        </w:rPr>
        <w:t xml:space="preserve">• Standby provisions;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Power Supply distribution;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Motor list;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Instrument and control systems;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Details of any special tools required for the equipment erection/maintenance;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Testing and monitoring equipment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Schedules of Spare Parts; </w:t>
      </w:r>
    </w:p>
    <w:p w:rsidR="005D6C12" w:rsidRPr="00BE7491" w:rsidRDefault="005D6C12" w:rsidP="003A27E6">
      <w:pPr>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t xml:space="preserve">• Environmental measures, including control of smell, control of noise, other design measures to minimize local impacts </w:t>
      </w:r>
    </w:p>
    <w:p w:rsidR="005D6C12" w:rsidRPr="00BE7491" w:rsidRDefault="005D6C12" w:rsidP="005D6C12">
      <w:pPr>
        <w:pageBreakBefore/>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lastRenderedPageBreak/>
        <w:t xml:space="preserve">Drawings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Process flow block diagrams (for stages I and II)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Process and Instrumentation diagrams (P&amp;ID), (for stages I and II)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Electrical single line diagrams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w:t>
      </w:r>
      <w:r w:rsidR="003A27E6" w:rsidRPr="00BE7491">
        <w:rPr>
          <w:rFonts w:ascii="Arial" w:eastAsiaTheme="minorHAnsi" w:hAnsi="Arial" w:cs="Arial"/>
          <w:sz w:val="20"/>
          <w:szCs w:val="20"/>
          <w:lang w:val="en-IN"/>
        </w:rPr>
        <w:t>S</w:t>
      </w:r>
      <w:r w:rsidRPr="00BE7491">
        <w:rPr>
          <w:rFonts w:ascii="Arial" w:eastAsiaTheme="minorHAnsi" w:hAnsi="Arial" w:cs="Arial"/>
          <w:sz w:val="20"/>
          <w:szCs w:val="20"/>
          <w:lang w:val="en-IN"/>
        </w:rPr>
        <w:t xml:space="preserve">TP layout and main sections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units, buildings, roads, main pipelines, finished ground levels with excavation lines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Hydraulic profile through the plant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Outline general arrangement drawing for all process units, presenting the main items of equipment to be supplied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Outline configuration diagrams of the plant control and automation systems (including SCADA system). </w:t>
      </w:r>
    </w:p>
    <w:p w:rsidR="005D6C12" w:rsidRPr="00BE7491" w:rsidRDefault="005D6C12" w:rsidP="003A27E6">
      <w:pPr>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t xml:space="preserve">• Civil engineering and architectural general arrangements and outline drawings with plans and sections for each facility (showing proposed building finishes and materials) </w:t>
      </w:r>
    </w:p>
    <w:p w:rsidR="005D6C12" w:rsidRPr="00BE7491" w:rsidRDefault="005D6C12" w:rsidP="005D6C12">
      <w:pPr>
        <w:widowControl/>
        <w:adjustRightInd w:val="0"/>
        <w:rPr>
          <w:rFonts w:ascii="Arial" w:eastAsiaTheme="minorHAnsi" w:hAnsi="Arial" w:cs="Arial"/>
          <w:sz w:val="20"/>
          <w:szCs w:val="20"/>
          <w:lang w:val="en-IN"/>
        </w:rPr>
      </w:pPr>
    </w:p>
    <w:p w:rsidR="005D6C12" w:rsidRPr="00BE7491" w:rsidRDefault="005D6C12" w:rsidP="005D6C12">
      <w:pPr>
        <w:widowControl/>
        <w:adjustRightInd w:val="0"/>
        <w:rPr>
          <w:rFonts w:ascii="Arial" w:eastAsiaTheme="minorHAnsi" w:hAnsi="Arial" w:cs="Arial"/>
          <w:sz w:val="20"/>
          <w:szCs w:val="20"/>
          <w:lang w:val="en-IN"/>
        </w:rPr>
      </w:pPr>
      <w:r w:rsidRPr="00BE7491">
        <w:rPr>
          <w:rFonts w:ascii="Arial" w:eastAsiaTheme="minorHAnsi" w:hAnsi="Arial" w:cs="Arial"/>
          <w:b/>
          <w:bCs/>
          <w:sz w:val="20"/>
          <w:szCs w:val="20"/>
          <w:lang w:val="en-IN"/>
        </w:rPr>
        <w:t xml:space="preserve">6. Construction </w:t>
      </w:r>
    </w:p>
    <w:p w:rsidR="005D6C12" w:rsidRPr="00BE7491" w:rsidRDefault="005D6C12" w:rsidP="005D6C12">
      <w:pPr>
        <w:widowControl/>
        <w:adjustRightInd w:val="0"/>
        <w:rPr>
          <w:rFonts w:ascii="Arial" w:eastAsiaTheme="minorHAnsi" w:hAnsi="Arial" w:cs="Arial"/>
          <w:sz w:val="20"/>
          <w:szCs w:val="20"/>
          <w:lang w:val="en-IN"/>
        </w:rPr>
      </w:pP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Construction method statement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Plan for tests on completion of Design-Build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Measures to minimise local impacts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Opportunities for local contractors </w:t>
      </w:r>
    </w:p>
    <w:p w:rsidR="005D6C12" w:rsidRPr="00BE7491" w:rsidRDefault="005D6C12" w:rsidP="003A27E6">
      <w:pPr>
        <w:widowControl/>
        <w:adjustRightInd w:val="0"/>
        <w:spacing w:after="158"/>
        <w:rPr>
          <w:rFonts w:ascii="Arial" w:eastAsiaTheme="minorHAnsi" w:hAnsi="Arial" w:cs="Arial"/>
          <w:sz w:val="20"/>
          <w:szCs w:val="20"/>
          <w:lang w:val="en-IN"/>
        </w:rPr>
      </w:pPr>
      <w:r w:rsidRPr="00BE7491">
        <w:rPr>
          <w:rFonts w:ascii="Arial" w:eastAsiaTheme="minorHAnsi" w:hAnsi="Arial" w:cs="Arial"/>
          <w:sz w:val="20"/>
          <w:szCs w:val="20"/>
          <w:lang w:val="en-IN"/>
        </w:rPr>
        <w:t xml:space="preserve">• Quality Assurance </w:t>
      </w:r>
    </w:p>
    <w:p w:rsidR="005D6C12" w:rsidRPr="00BE7491" w:rsidRDefault="005D6C12" w:rsidP="003A27E6">
      <w:pPr>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t xml:space="preserve">• Health and safety </w:t>
      </w:r>
    </w:p>
    <w:p w:rsidR="005D6C12" w:rsidRPr="00BE7491" w:rsidRDefault="005D6C12" w:rsidP="005D6C12">
      <w:pPr>
        <w:widowControl/>
        <w:adjustRightInd w:val="0"/>
        <w:rPr>
          <w:rFonts w:ascii="Arial" w:eastAsiaTheme="minorHAnsi" w:hAnsi="Arial" w:cs="Arial"/>
          <w:sz w:val="20"/>
          <w:szCs w:val="20"/>
          <w:lang w:val="en-IN"/>
        </w:rPr>
      </w:pPr>
    </w:p>
    <w:p w:rsidR="005D6C12" w:rsidRPr="00BE7491" w:rsidRDefault="005D6C12" w:rsidP="005D6C12">
      <w:pPr>
        <w:widowControl/>
        <w:adjustRightInd w:val="0"/>
        <w:spacing w:after="146"/>
        <w:rPr>
          <w:rFonts w:ascii="Arial" w:eastAsiaTheme="minorHAnsi" w:hAnsi="Arial" w:cs="Arial"/>
          <w:sz w:val="20"/>
          <w:szCs w:val="20"/>
          <w:lang w:val="en-IN"/>
        </w:rPr>
      </w:pPr>
      <w:r w:rsidRPr="00BE7491">
        <w:rPr>
          <w:rFonts w:ascii="Arial" w:eastAsiaTheme="minorHAnsi" w:hAnsi="Arial" w:cs="Arial"/>
          <w:b/>
          <w:bCs/>
          <w:sz w:val="20"/>
          <w:szCs w:val="20"/>
          <w:lang w:val="en-IN"/>
        </w:rPr>
        <w:t xml:space="preserve">7. Operation and Maintenance Plan </w:t>
      </w:r>
      <w:r w:rsidRPr="00BE7491">
        <w:rPr>
          <w:rFonts w:ascii="Arial" w:eastAsiaTheme="minorHAnsi" w:hAnsi="Arial" w:cs="Arial"/>
          <w:sz w:val="20"/>
          <w:szCs w:val="20"/>
          <w:lang w:val="en-IN"/>
        </w:rPr>
        <w:t xml:space="preserve">(as per GC 1.1.56 and GC 10.1) </w:t>
      </w:r>
    </w:p>
    <w:p w:rsidR="005D6C12" w:rsidRPr="00BE7491" w:rsidRDefault="005D6C12" w:rsidP="005D6C12">
      <w:pPr>
        <w:widowControl/>
        <w:adjustRightInd w:val="0"/>
        <w:spacing w:after="146"/>
        <w:rPr>
          <w:rFonts w:ascii="Arial" w:eastAsiaTheme="minorHAnsi" w:hAnsi="Arial" w:cs="Arial"/>
          <w:sz w:val="20"/>
          <w:szCs w:val="20"/>
          <w:lang w:val="en-IN"/>
        </w:rPr>
      </w:pPr>
      <w:r w:rsidRPr="00BE7491">
        <w:rPr>
          <w:rFonts w:ascii="Arial" w:eastAsiaTheme="minorHAnsi" w:hAnsi="Arial" w:cs="Arial"/>
          <w:sz w:val="20"/>
          <w:szCs w:val="20"/>
          <w:lang w:val="en-IN"/>
        </w:rPr>
        <w:t xml:space="preserve">• Monitoring and compliance </w:t>
      </w:r>
    </w:p>
    <w:p w:rsidR="005D6C12" w:rsidRPr="00BE7491" w:rsidRDefault="005D6C12" w:rsidP="005D6C12">
      <w:pPr>
        <w:widowControl/>
        <w:adjustRightInd w:val="0"/>
        <w:spacing w:after="146"/>
        <w:rPr>
          <w:rFonts w:ascii="Arial" w:eastAsiaTheme="minorHAnsi" w:hAnsi="Arial" w:cs="Arial"/>
          <w:sz w:val="20"/>
          <w:szCs w:val="20"/>
          <w:lang w:val="en-IN"/>
        </w:rPr>
      </w:pPr>
      <w:r w:rsidRPr="00BE7491">
        <w:rPr>
          <w:rFonts w:ascii="Arial" w:eastAsiaTheme="minorHAnsi" w:hAnsi="Arial" w:cs="Arial"/>
          <w:sz w:val="20"/>
          <w:szCs w:val="20"/>
          <w:lang w:val="en-IN"/>
        </w:rPr>
        <w:t xml:space="preserve">• Sludge management </w:t>
      </w:r>
    </w:p>
    <w:p w:rsidR="005D6C12" w:rsidRPr="00BE7491" w:rsidRDefault="005D6C12" w:rsidP="005D6C12">
      <w:pPr>
        <w:widowControl/>
        <w:adjustRightInd w:val="0"/>
        <w:spacing w:after="146"/>
        <w:rPr>
          <w:rFonts w:ascii="Arial" w:eastAsiaTheme="minorHAnsi" w:hAnsi="Arial" w:cs="Arial"/>
          <w:sz w:val="20"/>
          <w:szCs w:val="20"/>
          <w:lang w:val="en-IN"/>
        </w:rPr>
      </w:pPr>
      <w:r w:rsidRPr="00BE7491">
        <w:rPr>
          <w:rFonts w:ascii="Arial" w:eastAsiaTheme="minorHAnsi" w:hAnsi="Arial" w:cs="Arial"/>
          <w:sz w:val="20"/>
          <w:szCs w:val="20"/>
          <w:lang w:val="en-IN"/>
        </w:rPr>
        <w:t xml:space="preserve">• Training and development of local staff </w:t>
      </w:r>
    </w:p>
    <w:p w:rsidR="005D6C12" w:rsidRPr="00BE7491" w:rsidRDefault="005D6C12" w:rsidP="005D6C12">
      <w:pPr>
        <w:widowControl/>
        <w:adjustRightInd w:val="0"/>
        <w:spacing w:after="146"/>
        <w:rPr>
          <w:rFonts w:ascii="Arial" w:eastAsiaTheme="minorHAnsi" w:hAnsi="Arial" w:cs="Arial"/>
          <w:sz w:val="20"/>
          <w:szCs w:val="20"/>
          <w:lang w:val="en-IN"/>
        </w:rPr>
      </w:pPr>
      <w:r w:rsidRPr="00BE7491">
        <w:rPr>
          <w:rFonts w:ascii="Arial" w:eastAsiaTheme="minorHAnsi" w:hAnsi="Arial" w:cs="Arial"/>
          <w:sz w:val="20"/>
          <w:szCs w:val="20"/>
          <w:lang w:val="en-IN"/>
        </w:rPr>
        <w:t xml:space="preserve">• Maintenance and repair </w:t>
      </w:r>
    </w:p>
    <w:p w:rsidR="005D6C12" w:rsidRPr="00BE7491" w:rsidRDefault="005D6C12" w:rsidP="005D6C12">
      <w:pPr>
        <w:widowControl/>
        <w:adjustRightInd w:val="0"/>
        <w:spacing w:after="146"/>
        <w:rPr>
          <w:rFonts w:ascii="Arial" w:eastAsiaTheme="minorHAnsi" w:hAnsi="Arial" w:cs="Arial"/>
          <w:sz w:val="20"/>
          <w:szCs w:val="20"/>
          <w:lang w:val="en-IN"/>
        </w:rPr>
      </w:pPr>
      <w:r w:rsidRPr="00BE7491">
        <w:rPr>
          <w:rFonts w:ascii="Arial" w:eastAsiaTheme="minorHAnsi" w:hAnsi="Arial" w:cs="Arial"/>
          <w:sz w:val="20"/>
          <w:szCs w:val="20"/>
          <w:lang w:val="en-IN"/>
        </w:rPr>
        <w:t xml:space="preserve">• Quality Assurance </w:t>
      </w:r>
    </w:p>
    <w:p w:rsidR="005D6C12" w:rsidRPr="00BE7491" w:rsidRDefault="005D6C12" w:rsidP="005D6C12">
      <w:pPr>
        <w:widowControl/>
        <w:adjustRightInd w:val="0"/>
        <w:spacing w:after="146"/>
        <w:rPr>
          <w:rFonts w:ascii="Arial" w:eastAsiaTheme="minorHAnsi" w:hAnsi="Arial" w:cs="Arial"/>
          <w:sz w:val="20"/>
          <w:szCs w:val="20"/>
          <w:lang w:val="en-IN"/>
        </w:rPr>
      </w:pPr>
      <w:r w:rsidRPr="00BE7491">
        <w:rPr>
          <w:rFonts w:ascii="Arial" w:eastAsiaTheme="minorHAnsi" w:hAnsi="Arial" w:cs="Arial"/>
          <w:sz w:val="20"/>
          <w:szCs w:val="20"/>
          <w:lang w:val="en-IN"/>
        </w:rPr>
        <w:t xml:space="preserve">• Health and safety </w:t>
      </w:r>
    </w:p>
    <w:p w:rsidR="005D6C12" w:rsidRDefault="005D6C12" w:rsidP="005D6C12">
      <w:pPr>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t xml:space="preserve">• Emergency planning </w:t>
      </w:r>
    </w:p>
    <w:p w:rsidR="008E395D" w:rsidRDefault="008E395D" w:rsidP="005D6C12">
      <w:pPr>
        <w:widowControl/>
        <w:adjustRightInd w:val="0"/>
        <w:rPr>
          <w:rFonts w:ascii="Arial" w:eastAsiaTheme="minorHAnsi" w:hAnsi="Arial" w:cs="Arial"/>
          <w:sz w:val="20"/>
          <w:szCs w:val="20"/>
          <w:lang w:val="en-IN"/>
        </w:rPr>
      </w:pPr>
    </w:p>
    <w:p w:rsidR="008E395D" w:rsidRPr="00CD527B" w:rsidRDefault="008E395D" w:rsidP="008E395D">
      <w:pPr>
        <w:pStyle w:val="SectionVHeader"/>
        <w:jc w:val="left"/>
        <w:rPr>
          <w:rFonts w:cs="Arial"/>
          <w:i/>
          <w:iCs/>
          <w:sz w:val="20"/>
          <w:lang w:val="en-US"/>
        </w:rPr>
      </w:pPr>
      <w:r w:rsidRPr="00CD527B">
        <w:rPr>
          <w:rFonts w:cs="Arial"/>
          <w:i/>
          <w:iCs/>
          <w:sz w:val="20"/>
          <w:lang w:val="en-US"/>
        </w:rPr>
        <w:t>Work Health and Safety Plans</w:t>
      </w:r>
    </w:p>
    <w:p w:rsidR="008E395D" w:rsidRPr="00BE7491" w:rsidRDefault="008E395D" w:rsidP="008E395D">
      <w:pPr>
        <w:widowControl/>
        <w:adjustRightInd w:val="0"/>
        <w:rPr>
          <w:rFonts w:ascii="Arial" w:eastAsiaTheme="minorHAnsi" w:hAnsi="Arial" w:cs="Arial"/>
          <w:sz w:val="20"/>
          <w:szCs w:val="20"/>
          <w:lang w:val="en-IN"/>
        </w:rPr>
      </w:pPr>
      <w:r w:rsidRPr="00CD527B">
        <w:rPr>
          <w:rFonts w:ascii="Arial" w:hAnsi="Arial" w:cs="Arial"/>
          <w:i/>
          <w:iCs/>
          <w:sz w:val="20"/>
          <w:szCs w:val="20"/>
        </w:rPr>
        <w:t>The Bidder shall submit an outline Construction Work Health and Safety Plan and an outline Operation Service Work Health and Safety Plan (WHSPs) that includes corresponding Health and Safety COVID-19 Plan (HS-C19 Plan) as required by ITB 16.1 of the Bid Data Sheet. These strategies and plans shall describe in detail the actions, materials, equipment, management processes etc. that will be implemented by the Contractor, and its subcontractors.</w:t>
      </w:r>
    </w:p>
    <w:p w:rsidR="008E395D" w:rsidRPr="00BE7491" w:rsidRDefault="008E395D" w:rsidP="005D6C12">
      <w:pPr>
        <w:widowControl/>
        <w:adjustRightInd w:val="0"/>
        <w:rPr>
          <w:rFonts w:ascii="Arial" w:eastAsiaTheme="minorHAnsi" w:hAnsi="Arial" w:cs="Arial"/>
          <w:sz w:val="20"/>
          <w:szCs w:val="20"/>
          <w:lang w:val="en-IN"/>
        </w:rPr>
      </w:pPr>
    </w:p>
    <w:p w:rsidR="005D6C12" w:rsidRDefault="005D6C12" w:rsidP="005D6C12">
      <w:pPr>
        <w:widowControl/>
        <w:adjustRightInd w:val="0"/>
        <w:rPr>
          <w:rFonts w:ascii="Arial" w:eastAsiaTheme="minorHAnsi" w:hAnsi="Arial" w:cs="Arial"/>
          <w:sz w:val="20"/>
          <w:szCs w:val="20"/>
          <w:lang w:val="en-IN"/>
        </w:rPr>
      </w:pPr>
    </w:p>
    <w:p w:rsidR="008E395D" w:rsidRDefault="008E395D" w:rsidP="005D6C12">
      <w:pPr>
        <w:widowControl/>
        <w:adjustRightInd w:val="0"/>
        <w:rPr>
          <w:rFonts w:ascii="Arial" w:eastAsiaTheme="minorHAnsi" w:hAnsi="Arial" w:cs="Arial"/>
          <w:sz w:val="20"/>
          <w:szCs w:val="20"/>
          <w:lang w:val="en-IN"/>
        </w:rPr>
      </w:pPr>
    </w:p>
    <w:p w:rsidR="008E395D" w:rsidRDefault="008E395D" w:rsidP="005D6C12">
      <w:pPr>
        <w:widowControl/>
        <w:adjustRightInd w:val="0"/>
        <w:rPr>
          <w:rFonts w:ascii="Arial" w:eastAsiaTheme="minorHAnsi" w:hAnsi="Arial" w:cs="Arial"/>
          <w:sz w:val="20"/>
          <w:szCs w:val="20"/>
          <w:lang w:val="en-IN"/>
        </w:rPr>
      </w:pPr>
    </w:p>
    <w:p w:rsidR="008E395D" w:rsidRPr="00BE7491" w:rsidRDefault="008E395D" w:rsidP="005D6C12">
      <w:pPr>
        <w:widowControl/>
        <w:adjustRightInd w:val="0"/>
        <w:rPr>
          <w:rFonts w:ascii="Arial" w:eastAsiaTheme="minorHAnsi" w:hAnsi="Arial" w:cs="Arial"/>
          <w:sz w:val="20"/>
          <w:szCs w:val="20"/>
          <w:lang w:val="en-IN"/>
        </w:rPr>
      </w:pPr>
    </w:p>
    <w:p w:rsidR="005D6C12" w:rsidRPr="00BE7491" w:rsidRDefault="005D6C12" w:rsidP="005D6C12">
      <w:pPr>
        <w:widowControl/>
        <w:adjustRightInd w:val="0"/>
        <w:spacing w:after="146"/>
        <w:rPr>
          <w:rFonts w:ascii="Arial" w:eastAsiaTheme="minorHAnsi" w:hAnsi="Arial" w:cs="Arial"/>
          <w:sz w:val="20"/>
          <w:szCs w:val="20"/>
          <w:lang w:val="en-IN"/>
        </w:rPr>
      </w:pPr>
      <w:r w:rsidRPr="00BE7491">
        <w:rPr>
          <w:rFonts w:ascii="Arial" w:eastAsiaTheme="minorHAnsi" w:hAnsi="Arial" w:cs="Arial"/>
          <w:b/>
          <w:bCs/>
          <w:sz w:val="20"/>
          <w:szCs w:val="20"/>
          <w:lang w:val="en-IN"/>
        </w:rPr>
        <w:lastRenderedPageBreak/>
        <w:t xml:space="preserve">8. Handover </w:t>
      </w:r>
    </w:p>
    <w:p w:rsidR="00FA2FCF" w:rsidRDefault="005D6C12" w:rsidP="00FA2FCF">
      <w:pPr>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t>• Handover transition plan</w:t>
      </w:r>
      <w:r w:rsidR="00FA2FCF">
        <w:rPr>
          <w:rFonts w:ascii="Arial" w:eastAsiaTheme="minorHAnsi" w:hAnsi="Arial" w:cs="Arial"/>
          <w:sz w:val="20"/>
          <w:szCs w:val="20"/>
          <w:lang w:val="en-IN"/>
        </w:rPr>
        <w:t xml:space="preserve"> </w:t>
      </w:r>
    </w:p>
    <w:p w:rsidR="00FA2FCF" w:rsidRDefault="00FA2FCF" w:rsidP="00FA2FCF">
      <w:pPr>
        <w:widowControl/>
        <w:adjustRightInd w:val="0"/>
        <w:rPr>
          <w:rFonts w:ascii="Arial" w:eastAsiaTheme="minorHAnsi" w:hAnsi="Arial" w:cs="Arial"/>
          <w:sz w:val="20"/>
          <w:szCs w:val="20"/>
          <w:lang w:val="en-IN"/>
        </w:rPr>
      </w:pPr>
    </w:p>
    <w:p w:rsidR="005D6C12" w:rsidRDefault="00FA2FCF" w:rsidP="00FA2FCF">
      <w:pPr>
        <w:widowControl/>
        <w:adjustRightInd w:val="0"/>
        <w:rPr>
          <w:rFonts w:ascii="Arial" w:eastAsiaTheme="minorHAnsi" w:hAnsi="Arial" w:cs="Arial"/>
          <w:sz w:val="20"/>
          <w:szCs w:val="20"/>
          <w:lang w:val="en-IN"/>
        </w:rPr>
      </w:pPr>
      <w:r>
        <w:rPr>
          <w:rFonts w:ascii="Arial" w:eastAsiaTheme="minorHAnsi" w:hAnsi="Arial" w:cs="Arial"/>
          <w:sz w:val="20"/>
          <w:szCs w:val="20"/>
          <w:lang w:val="en-IN"/>
        </w:rPr>
        <w:t xml:space="preserve"> </w:t>
      </w:r>
      <w:r w:rsidRPr="00BE7491">
        <w:rPr>
          <w:rFonts w:ascii="Arial" w:eastAsiaTheme="minorHAnsi" w:hAnsi="Arial" w:cs="Arial"/>
          <w:sz w:val="20"/>
          <w:szCs w:val="20"/>
          <w:lang w:val="en-IN"/>
        </w:rPr>
        <w:t>•</w:t>
      </w:r>
      <w:r w:rsidR="005D6C12" w:rsidRPr="00BE7491">
        <w:rPr>
          <w:rFonts w:ascii="Arial" w:eastAsiaTheme="minorHAnsi" w:hAnsi="Arial" w:cs="Arial"/>
          <w:sz w:val="20"/>
          <w:szCs w:val="20"/>
          <w:lang w:val="en-IN"/>
        </w:rPr>
        <w:t xml:space="preserve"> Plan for tests on contract completion </w:t>
      </w:r>
    </w:p>
    <w:p w:rsidR="00FA2FCF" w:rsidRPr="00BE7491" w:rsidRDefault="00FA2FCF" w:rsidP="00FA2FCF">
      <w:pPr>
        <w:widowControl/>
        <w:adjustRightInd w:val="0"/>
        <w:rPr>
          <w:rFonts w:ascii="Arial" w:eastAsiaTheme="minorHAnsi" w:hAnsi="Arial" w:cs="Arial"/>
          <w:sz w:val="20"/>
          <w:szCs w:val="20"/>
          <w:lang w:val="en-IN"/>
        </w:rPr>
      </w:pPr>
    </w:p>
    <w:p w:rsidR="005D6C12" w:rsidRDefault="005D6C12" w:rsidP="003A27E6">
      <w:pPr>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t xml:space="preserve">• Training of follow-on O&amp;M personnel </w:t>
      </w:r>
    </w:p>
    <w:p w:rsidR="00FA2FCF" w:rsidRDefault="00FA2FCF" w:rsidP="003A27E6">
      <w:pPr>
        <w:widowControl/>
        <w:adjustRightInd w:val="0"/>
        <w:rPr>
          <w:rFonts w:ascii="Arial" w:eastAsiaTheme="minorHAnsi" w:hAnsi="Arial" w:cs="Arial"/>
          <w:sz w:val="20"/>
          <w:szCs w:val="20"/>
          <w:lang w:val="en-IN"/>
        </w:rPr>
      </w:pPr>
    </w:p>
    <w:p w:rsidR="005D6C12" w:rsidRPr="00BE7491" w:rsidRDefault="005D6C12" w:rsidP="005D6C12">
      <w:pPr>
        <w:widowControl/>
        <w:adjustRightInd w:val="0"/>
        <w:rPr>
          <w:rFonts w:ascii="Arial" w:eastAsiaTheme="minorHAnsi" w:hAnsi="Arial" w:cs="Arial"/>
          <w:sz w:val="20"/>
          <w:szCs w:val="20"/>
          <w:lang w:val="en-IN"/>
        </w:rPr>
      </w:pPr>
    </w:p>
    <w:p w:rsidR="005D6C12" w:rsidRPr="00BE7491" w:rsidRDefault="005D6C12" w:rsidP="005D6C12">
      <w:pPr>
        <w:widowControl/>
        <w:adjustRightInd w:val="0"/>
        <w:rPr>
          <w:rFonts w:ascii="Arial" w:eastAsiaTheme="minorHAnsi" w:hAnsi="Arial" w:cs="Arial"/>
          <w:sz w:val="20"/>
          <w:szCs w:val="20"/>
          <w:lang w:val="en-IN"/>
        </w:rPr>
      </w:pPr>
      <w:r w:rsidRPr="00BE7491">
        <w:rPr>
          <w:rFonts w:ascii="Arial" w:eastAsiaTheme="minorHAnsi" w:hAnsi="Arial" w:cs="Arial"/>
          <w:b/>
          <w:bCs/>
          <w:sz w:val="20"/>
          <w:szCs w:val="20"/>
          <w:lang w:val="en-IN"/>
        </w:rPr>
        <w:t xml:space="preserve">9. Time Schedule </w:t>
      </w:r>
    </w:p>
    <w:p w:rsidR="005D6C12" w:rsidRPr="00BE7491" w:rsidRDefault="005D6C12" w:rsidP="005D6C12">
      <w:pPr>
        <w:widowControl/>
        <w:adjustRightInd w:val="0"/>
        <w:rPr>
          <w:rFonts w:ascii="Arial" w:eastAsiaTheme="minorHAnsi" w:hAnsi="Arial" w:cs="Arial"/>
          <w:sz w:val="20"/>
          <w:szCs w:val="20"/>
          <w:lang w:val="en-IN"/>
        </w:rPr>
      </w:pPr>
    </w:p>
    <w:p w:rsidR="005D6C12" w:rsidRPr="00BE7491" w:rsidRDefault="005D6C12" w:rsidP="003A27E6">
      <w:pPr>
        <w:widowControl/>
        <w:adjustRightInd w:val="0"/>
        <w:spacing w:after="140"/>
        <w:rPr>
          <w:rFonts w:ascii="Arial" w:eastAsiaTheme="minorHAnsi" w:hAnsi="Arial" w:cs="Arial"/>
          <w:sz w:val="20"/>
          <w:szCs w:val="20"/>
          <w:lang w:val="en-IN"/>
        </w:rPr>
      </w:pPr>
      <w:r w:rsidRPr="00BE7491">
        <w:rPr>
          <w:rFonts w:ascii="Arial" w:eastAsiaTheme="minorHAnsi" w:hAnsi="Arial" w:cs="Arial"/>
          <w:sz w:val="20"/>
          <w:szCs w:val="20"/>
          <w:lang w:val="en-IN"/>
        </w:rPr>
        <w:t xml:space="preserve">• Contractors programmes </w:t>
      </w:r>
    </w:p>
    <w:p w:rsidR="005D6C12" w:rsidRPr="00BE7491" w:rsidRDefault="005D6C12" w:rsidP="003A27E6">
      <w:pPr>
        <w:widowControl/>
        <w:adjustRightInd w:val="0"/>
        <w:spacing w:after="140"/>
        <w:rPr>
          <w:rFonts w:ascii="Arial" w:eastAsiaTheme="minorHAnsi" w:hAnsi="Arial" w:cs="Arial"/>
          <w:sz w:val="20"/>
          <w:szCs w:val="20"/>
          <w:lang w:val="en-IN"/>
        </w:rPr>
      </w:pPr>
      <w:r w:rsidRPr="00BE7491">
        <w:rPr>
          <w:rFonts w:ascii="Arial" w:eastAsiaTheme="minorHAnsi" w:hAnsi="Arial" w:cs="Arial"/>
          <w:sz w:val="20"/>
          <w:szCs w:val="20"/>
          <w:lang w:val="en-IN"/>
        </w:rPr>
        <w:t xml:space="preserve">• Programme for the Design-Build Period </w:t>
      </w:r>
    </w:p>
    <w:p w:rsidR="005D6C12" w:rsidRPr="00BE7491" w:rsidRDefault="005D6C12" w:rsidP="003A27E6">
      <w:pPr>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t xml:space="preserve">• Timetable for the Operation Service Period </w:t>
      </w:r>
    </w:p>
    <w:p w:rsidR="005D6C12" w:rsidRPr="00BE7491" w:rsidRDefault="005D6C12" w:rsidP="005D6C12">
      <w:pPr>
        <w:widowControl/>
        <w:adjustRightInd w:val="0"/>
        <w:rPr>
          <w:rFonts w:ascii="Arial" w:eastAsiaTheme="minorHAnsi" w:hAnsi="Arial" w:cs="Arial"/>
          <w:sz w:val="20"/>
          <w:szCs w:val="20"/>
          <w:lang w:val="en-IN"/>
        </w:rPr>
      </w:pPr>
    </w:p>
    <w:p w:rsidR="005D6C12" w:rsidRPr="00BE7491" w:rsidRDefault="005D6C12" w:rsidP="005D6C12">
      <w:pPr>
        <w:widowControl/>
        <w:adjustRightInd w:val="0"/>
        <w:rPr>
          <w:rFonts w:ascii="Arial" w:eastAsiaTheme="minorHAnsi" w:hAnsi="Arial" w:cs="Arial"/>
          <w:sz w:val="20"/>
          <w:szCs w:val="20"/>
          <w:lang w:val="en-IN"/>
        </w:rPr>
      </w:pPr>
      <w:r w:rsidRPr="00BE7491">
        <w:rPr>
          <w:rFonts w:ascii="Arial" w:eastAsiaTheme="minorHAnsi" w:hAnsi="Arial" w:cs="Arial"/>
          <w:b/>
          <w:bCs/>
          <w:sz w:val="20"/>
          <w:szCs w:val="20"/>
          <w:lang w:val="en-IN"/>
        </w:rPr>
        <w:t xml:space="preserve">Annexes: </w:t>
      </w:r>
    </w:p>
    <w:p w:rsidR="005D6C12" w:rsidRPr="00BE7491" w:rsidRDefault="005D6C12" w:rsidP="003A27E6">
      <w:pPr>
        <w:widowControl/>
        <w:adjustRightInd w:val="0"/>
        <w:spacing w:after="130"/>
        <w:rPr>
          <w:rFonts w:ascii="Arial" w:eastAsiaTheme="minorHAnsi" w:hAnsi="Arial" w:cs="Arial"/>
          <w:sz w:val="20"/>
          <w:szCs w:val="20"/>
          <w:lang w:val="en-IN"/>
        </w:rPr>
      </w:pPr>
      <w:r w:rsidRPr="00BE7491">
        <w:rPr>
          <w:rFonts w:ascii="Arial" w:eastAsiaTheme="minorHAnsi" w:hAnsi="Arial" w:cs="Arial"/>
          <w:sz w:val="20"/>
          <w:szCs w:val="20"/>
          <w:lang w:val="en-IN"/>
        </w:rPr>
        <w:t xml:space="preserve">• Completed Schedules of Performance Guarantees </w:t>
      </w:r>
    </w:p>
    <w:p w:rsidR="005D6C12" w:rsidRDefault="005D6C12" w:rsidP="003A27E6">
      <w:pPr>
        <w:widowControl/>
        <w:adjustRightInd w:val="0"/>
        <w:rPr>
          <w:rFonts w:ascii="Arial" w:eastAsiaTheme="minorHAnsi" w:hAnsi="Arial" w:cs="Arial"/>
          <w:sz w:val="20"/>
          <w:szCs w:val="20"/>
          <w:lang w:val="en-IN"/>
        </w:rPr>
      </w:pPr>
      <w:r w:rsidRPr="00BE7491">
        <w:rPr>
          <w:rFonts w:ascii="Arial" w:eastAsiaTheme="minorHAnsi" w:hAnsi="Arial" w:cs="Arial"/>
          <w:sz w:val="20"/>
          <w:szCs w:val="20"/>
          <w:lang w:val="en-IN"/>
        </w:rPr>
        <w:t>• CVs of Key Personnel</w:t>
      </w:r>
    </w:p>
    <w:p w:rsidR="008E395D" w:rsidRDefault="008E395D" w:rsidP="003A27E6">
      <w:pPr>
        <w:widowControl/>
        <w:adjustRightInd w:val="0"/>
        <w:rPr>
          <w:rFonts w:ascii="Arial" w:eastAsiaTheme="minorHAnsi" w:hAnsi="Arial" w:cs="Arial"/>
          <w:sz w:val="20"/>
          <w:szCs w:val="20"/>
          <w:lang w:val="en-IN"/>
        </w:rPr>
      </w:pPr>
    </w:p>
    <w:p w:rsidR="004030E1" w:rsidRPr="00BE7491" w:rsidRDefault="004030E1" w:rsidP="004030E1">
      <w:pPr>
        <w:rPr>
          <w:rFonts w:ascii="Arial" w:hAnsi="Arial" w:cs="Arial"/>
          <w:iCs/>
          <w:color w:val="000000" w:themeColor="text1"/>
          <w:sz w:val="20"/>
          <w:szCs w:val="20"/>
        </w:rPr>
      </w:pPr>
    </w:p>
    <w:p w:rsidR="004030E1" w:rsidRPr="00BE7491" w:rsidRDefault="004030E1" w:rsidP="004030E1">
      <w:pPr>
        <w:spacing w:before="241"/>
        <w:ind w:left="90"/>
        <w:rPr>
          <w:rFonts w:ascii="Arial" w:hAnsi="Arial" w:cs="Arial"/>
          <w:i/>
          <w:iCs/>
          <w:color w:val="000000" w:themeColor="text1"/>
          <w:sz w:val="20"/>
          <w:szCs w:val="20"/>
        </w:rPr>
      </w:pPr>
    </w:p>
    <w:p w:rsidR="004030E1" w:rsidRPr="00F95B64" w:rsidRDefault="004030E1" w:rsidP="004030E1">
      <w:pPr>
        <w:pStyle w:val="ListParagraph"/>
        <w:tabs>
          <w:tab w:val="left" w:pos="535"/>
        </w:tabs>
        <w:spacing w:before="100"/>
        <w:ind w:left="534" w:firstLine="0"/>
        <w:rPr>
          <w:rFonts w:ascii="Comic Sans MS" w:hAnsi="Comic Sans MS" w:cs="Arial"/>
          <w:i/>
          <w:iCs/>
          <w:color w:val="000000" w:themeColor="text1"/>
          <w:sz w:val="16"/>
          <w:szCs w:val="16"/>
        </w:rPr>
      </w:pPr>
    </w:p>
    <w:p w:rsidR="004C7B89" w:rsidRPr="005D6C12" w:rsidRDefault="004C7B89" w:rsidP="004C7B89">
      <w:pPr>
        <w:rPr>
          <w:rFonts w:ascii="Comic Sans MS" w:hAnsi="Comic Sans MS" w:cs="Arial"/>
          <w:iCs/>
          <w:color w:val="000000" w:themeColor="text1"/>
          <w:sz w:val="16"/>
          <w:szCs w:val="16"/>
        </w:rPr>
      </w:pPr>
    </w:p>
    <w:p w:rsidR="00C8482F" w:rsidRPr="00896A50" w:rsidRDefault="00C8482F" w:rsidP="00C8482F">
      <w:pPr>
        <w:pStyle w:val="BodyText"/>
        <w:rPr>
          <w:rFonts w:ascii="Arial" w:hAnsi="Arial" w:cs="Arial"/>
          <w:color w:val="000000" w:themeColor="text1"/>
          <w:sz w:val="20"/>
          <w:szCs w:val="20"/>
        </w:rPr>
      </w:pPr>
    </w:p>
    <w:p w:rsidR="00C8482F" w:rsidRPr="00896A50" w:rsidRDefault="00C8482F" w:rsidP="00C8482F">
      <w:pPr>
        <w:rPr>
          <w:rFonts w:ascii="Arial" w:hAnsi="Arial" w:cs="Arial"/>
          <w:color w:val="000000" w:themeColor="text1"/>
          <w:sz w:val="20"/>
          <w:szCs w:val="20"/>
        </w:rPr>
        <w:sectPr w:rsidR="00C8482F" w:rsidRPr="00896A50" w:rsidSect="003E5BEE">
          <w:pgSz w:w="12240" w:h="15840"/>
          <w:pgMar w:top="1440" w:right="1440" w:bottom="1440" w:left="1440" w:header="720" w:footer="720" w:gutter="0"/>
          <w:cols w:space="720"/>
          <w:docGrid w:linePitch="299"/>
        </w:sectPr>
      </w:pPr>
    </w:p>
    <w:p w:rsidR="005169DF" w:rsidRPr="00C360B9" w:rsidRDefault="005169DF" w:rsidP="005169DF">
      <w:pPr>
        <w:widowControl/>
        <w:autoSpaceDE/>
        <w:autoSpaceDN/>
        <w:rPr>
          <w:rFonts w:ascii="Arial" w:eastAsia="Times New Roman" w:hAnsi="Arial" w:cs="Arial"/>
          <w:b/>
          <w:sz w:val="24"/>
          <w:szCs w:val="24"/>
        </w:rPr>
      </w:pPr>
      <w:r w:rsidRPr="00C360B9">
        <w:rPr>
          <w:rFonts w:ascii="Arial" w:eastAsia="Times New Roman" w:hAnsi="Arial" w:cs="Arial"/>
          <w:b/>
          <w:sz w:val="24"/>
          <w:szCs w:val="24"/>
        </w:rPr>
        <w:lastRenderedPageBreak/>
        <w:t>Proposed Subcontractors and/or Suppliers of Major Items of Plant, Materials, and Services</w:t>
      </w:r>
    </w:p>
    <w:p w:rsidR="005169DF" w:rsidRDefault="005169DF" w:rsidP="005169DF">
      <w:pPr>
        <w:widowControl/>
        <w:autoSpaceDE/>
        <w:autoSpaceDN/>
        <w:rPr>
          <w:rFonts w:ascii="Arial" w:hAnsi="Arial" w:cs="Arial"/>
          <w:color w:val="000000" w:themeColor="text1"/>
          <w:sz w:val="20"/>
          <w:szCs w:val="20"/>
        </w:rPr>
      </w:pPr>
    </w:p>
    <w:p w:rsidR="005169DF" w:rsidRDefault="005169DF" w:rsidP="005169DF">
      <w:pPr>
        <w:widowControl/>
        <w:autoSpaceDE/>
        <w:autoSpaceDN/>
        <w:rPr>
          <w:rFonts w:ascii="Arial" w:hAnsi="Arial" w:cs="Arial"/>
          <w:color w:val="000000" w:themeColor="text1"/>
          <w:sz w:val="20"/>
          <w:szCs w:val="20"/>
        </w:rPr>
      </w:pPr>
    </w:p>
    <w:p w:rsidR="005169DF" w:rsidRPr="00B522C1" w:rsidRDefault="005169DF" w:rsidP="005169DF">
      <w:pPr>
        <w:widowControl/>
        <w:autoSpaceDE/>
        <w:autoSpaceDN/>
        <w:jc w:val="both"/>
        <w:rPr>
          <w:rFonts w:ascii="Arial" w:hAnsi="Arial" w:cs="Arial"/>
          <w:color w:val="000000" w:themeColor="text1"/>
          <w:sz w:val="20"/>
          <w:szCs w:val="20"/>
        </w:rPr>
      </w:pPr>
      <w:r w:rsidRPr="00B522C1">
        <w:rPr>
          <w:rFonts w:ascii="Arial" w:hAnsi="Arial" w:cs="Arial"/>
          <w:color w:val="000000" w:themeColor="text1"/>
          <w:sz w:val="20"/>
          <w:szCs w:val="20"/>
        </w:rPr>
        <w:t>The</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following</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Subcontractors</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and/or</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Suppliers</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are</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proposed</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for</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carrying</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out</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item</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of</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the</w:t>
      </w:r>
      <w:r w:rsidR="00D04011">
        <w:rPr>
          <w:rFonts w:ascii="Arial" w:hAnsi="Arial" w:cs="Arial"/>
          <w:color w:val="000000" w:themeColor="text1"/>
          <w:sz w:val="20"/>
          <w:szCs w:val="20"/>
        </w:rPr>
        <w:t xml:space="preserve"> </w:t>
      </w:r>
      <w:r w:rsidRPr="00B522C1">
        <w:rPr>
          <w:rFonts w:ascii="Arial" w:hAnsi="Arial" w:cs="Arial"/>
          <w:color w:val="000000" w:themeColor="text1"/>
          <w:spacing w:val="-3"/>
          <w:sz w:val="20"/>
          <w:szCs w:val="20"/>
        </w:rPr>
        <w:t>Works</w:t>
      </w:r>
      <w:r w:rsidR="00D04011">
        <w:rPr>
          <w:rFonts w:ascii="Arial" w:hAnsi="Arial" w:cs="Arial"/>
          <w:color w:val="000000" w:themeColor="text1"/>
          <w:spacing w:val="-3"/>
          <w:sz w:val="20"/>
          <w:szCs w:val="20"/>
        </w:rPr>
        <w:t xml:space="preserve"> </w:t>
      </w:r>
      <w:r w:rsidRPr="00B522C1">
        <w:rPr>
          <w:rFonts w:ascii="Arial" w:hAnsi="Arial" w:cs="Arial"/>
          <w:color w:val="000000" w:themeColor="text1"/>
          <w:sz w:val="20"/>
          <w:szCs w:val="20"/>
        </w:rPr>
        <w:t>indicated based</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on</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Criterion</w:t>
      </w:r>
      <w:r w:rsidRPr="00B522C1">
        <w:rPr>
          <w:rFonts w:ascii="Arial" w:hAnsi="Arial" w:cs="Arial"/>
          <w:color w:val="000000" w:themeColor="text1"/>
          <w:w w:val="105"/>
          <w:sz w:val="20"/>
          <w:szCs w:val="20"/>
        </w:rPr>
        <w:t>1.5</w:t>
      </w:r>
      <w:r w:rsidR="00D04011">
        <w:rPr>
          <w:rFonts w:ascii="Arial" w:hAnsi="Arial" w:cs="Arial"/>
          <w:color w:val="000000" w:themeColor="text1"/>
          <w:w w:val="105"/>
          <w:sz w:val="20"/>
          <w:szCs w:val="20"/>
        </w:rPr>
        <w:t xml:space="preserve"> </w:t>
      </w:r>
      <w:r w:rsidRPr="00B522C1">
        <w:rPr>
          <w:rFonts w:ascii="Arial" w:hAnsi="Arial" w:cs="Arial"/>
          <w:color w:val="000000" w:themeColor="text1"/>
          <w:sz w:val="20"/>
          <w:szCs w:val="20"/>
        </w:rPr>
        <w:t>of</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Section3</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(Evaluation</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and</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Qualification</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Criteria).</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Bidders</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are</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free</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to</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propose</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more</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than one for each</w:t>
      </w:r>
      <w:r w:rsidR="00D04011">
        <w:rPr>
          <w:rFonts w:ascii="Arial" w:hAnsi="Arial" w:cs="Arial"/>
          <w:color w:val="000000" w:themeColor="text1"/>
          <w:sz w:val="20"/>
          <w:szCs w:val="20"/>
        </w:rPr>
        <w:t xml:space="preserve"> </w:t>
      </w:r>
      <w:r w:rsidRPr="00B522C1">
        <w:rPr>
          <w:rFonts w:ascii="Arial" w:hAnsi="Arial" w:cs="Arial"/>
          <w:color w:val="000000" w:themeColor="text1"/>
          <w:sz w:val="20"/>
          <w:szCs w:val="20"/>
        </w:rPr>
        <w:t>item.</w:t>
      </w:r>
    </w:p>
    <w:p w:rsidR="005169DF" w:rsidRPr="00B522C1" w:rsidRDefault="005169DF" w:rsidP="005169DF">
      <w:pPr>
        <w:pStyle w:val="BodyText"/>
        <w:rPr>
          <w:rFonts w:ascii="Arial" w:hAnsi="Arial" w:cs="Arial"/>
          <w:color w:val="000000" w:themeColor="text1"/>
          <w:sz w:val="20"/>
          <w:szCs w:val="20"/>
        </w:rPr>
      </w:pPr>
    </w:p>
    <w:p w:rsidR="005169DF" w:rsidRPr="00B522C1" w:rsidRDefault="005169DF" w:rsidP="005169DF">
      <w:pPr>
        <w:pStyle w:val="BodyText"/>
        <w:rPr>
          <w:rFonts w:ascii="Arial" w:hAnsi="Arial" w:cs="Arial"/>
          <w:color w:val="000000" w:themeColor="text1"/>
          <w:sz w:val="20"/>
          <w:szCs w:val="20"/>
        </w:rPr>
      </w:pPr>
    </w:p>
    <w:p w:rsidR="005169DF" w:rsidRPr="00B522C1" w:rsidRDefault="005169DF" w:rsidP="005169DF">
      <w:pPr>
        <w:pStyle w:val="BodyText"/>
        <w:rPr>
          <w:rFonts w:ascii="Arial" w:hAnsi="Arial" w:cs="Arial"/>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708"/>
        <w:gridCol w:w="4283"/>
        <w:gridCol w:w="1239"/>
      </w:tblGrid>
      <w:tr w:rsidR="005169DF" w:rsidRPr="00B522C1" w:rsidTr="00447D63">
        <w:trPr>
          <w:trHeight w:val="555"/>
        </w:trPr>
        <w:tc>
          <w:tcPr>
            <w:tcW w:w="3708" w:type="dxa"/>
            <w:tcBorders>
              <w:top w:val="nil"/>
              <w:left w:val="nil"/>
              <w:bottom w:val="nil"/>
            </w:tcBorders>
            <w:shd w:val="clear" w:color="auto" w:fill="000000" w:themeFill="text1"/>
          </w:tcPr>
          <w:p w:rsidR="005169DF" w:rsidRPr="00C360B9" w:rsidRDefault="005169DF" w:rsidP="00447D63">
            <w:pPr>
              <w:pStyle w:val="TableParagraph"/>
              <w:spacing w:before="48"/>
              <w:ind w:left="402" w:right="455"/>
              <w:jc w:val="center"/>
              <w:rPr>
                <w:rFonts w:ascii="Arial" w:hAnsi="Arial" w:cs="Arial"/>
                <w:b/>
                <w:bCs/>
                <w:color w:val="FFFFFF" w:themeColor="background1"/>
                <w:sz w:val="20"/>
                <w:szCs w:val="20"/>
              </w:rPr>
            </w:pPr>
            <w:r w:rsidRPr="00C360B9">
              <w:rPr>
                <w:rFonts w:ascii="Arial" w:hAnsi="Arial" w:cs="Arial"/>
                <w:b/>
                <w:bCs/>
                <w:color w:val="FFFFFF" w:themeColor="background1"/>
                <w:sz w:val="20"/>
                <w:szCs w:val="20"/>
              </w:rPr>
              <w:t>Major</w:t>
            </w:r>
            <w:r w:rsidR="00D04011">
              <w:rPr>
                <w:rFonts w:ascii="Arial" w:hAnsi="Arial" w:cs="Arial"/>
                <w:b/>
                <w:bCs/>
                <w:color w:val="FFFFFF" w:themeColor="background1"/>
                <w:sz w:val="20"/>
                <w:szCs w:val="20"/>
              </w:rPr>
              <w:t xml:space="preserve"> </w:t>
            </w:r>
            <w:r w:rsidRPr="00C360B9">
              <w:rPr>
                <w:rFonts w:ascii="Arial" w:hAnsi="Arial" w:cs="Arial"/>
                <w:b/>
                <w:bCs/>
                <w:color w:val="FFFFFF" w:themeColor="background1"/>
                <w:sz w:val="20"/>
                <w:szCs w:val="20"/>
              </w:rPr>
              <w:t>Items</w:t>
            </w:r>
            <w:r w:rsidR="00D04011">
              <w:rPr>
                <w:rFonts w:ascii="Arial" w:hAnsi="Arial" w:cs="Arial"/>
                <w:b/>
                <w:bCs/>
                <w:color w:val="FFFFFF" w:themeColor="background1"/>
                <w:sz w:val="20"/>
                <w:szCs w:val="20"/>
              </w:rPr>
              <w:t xml:space="preserve"> </w:t>
            </w:r>
            <w:r w:rsidRPr="00C360B9">
              <w:rPr>
                <w:rFonts w:ascii="Arial" w:hAnsi="Arial" w:cs="Arial"/>
                <w:b/>
                <w:bCs/>
                <w:color w:val="FFFFFF" w:themeColor="background1"/>
                <w:sz w:val="20"/>
                <w:szCs w:val="20"/>
              </w:rPr>
              <w:t>of</w:t>
            </w:r>
            <w:r w:rsidR="00D04011">
              <w:rPr>
                <w:rFonts w:ascii="Arial" w:hAnsi="Arial" w:cs="Arial"/>
                <w:b/>
                <w:bCs/>
                <w:color w:val="FFFFFF" w:themeColor="background1"/>
                <w:sz w:val="20"/>
                <w:szCs w:val="20"/>
              </w:rPr>
              <w:t xml:space="preserve"> </w:t>
            </w:r>
            <w:r w:rsidRPr="00C360B9">
              <w:rPr>
                <w:rFonts w:ascii="Arial" w:hAnsi="Arial" w:cs="Arial"/>
                <w:b/>
                <w:bCs/>
                <w:color w:val="FFFFFF" w:themeColor="background1"/>
                <w:sz w:val="20"/>
                <w:szCs w:val="20"/>
              </w:rPr>
              <w:t>Plant,</w:t>
            </w:r>
            <w:r w:rsidR="00D04011">
              <w:rPr>
                <w:rFonts w:ascii="Arial" w:hAnsi="Arial" w:cs="Arial"/>
                <w:b/>
                <w:bCs/>
                <w:color w:val="FFFFFF" w:themeColor="background1"/>
                <w:sz w:val="20"/>
                <w:szCs w:val="20"/>
              </w:rPr>
              <w:t xml:space="preserve"> </w:t>
            </w:r>
            <w:r w:rsidRPr="00C360B9">
              <w:rPr>
                <w:rFonts w:ascii="Arial" w:hAnsi="Arial" w:cs="Arial"/>
                <w:b/>
                <w:bCs/>
                <w:color w:val="FFFFFF" w:themeColor="background1"/>
                <w:sz w:val="20"/>
                <w:szCs w:val="20"/>
              </w:rPr>
              <w:t>Materials, and</w:t>
            </w:r>
            <w:r w:rsidR="00D04011">
              <w:rPr>
                <w:rFonts w:ascii="Arial" w:hAnsi="Arial" w:cs="Arial"/>
                <w:b/>
                <w:bCs/>
                <w:color w:val="FFFFFF" w:themeColor="background1"/>
                <w:sz w:val="20"/>
                <w:szCs w:val="20"/>
              </w:rPr>
              <w:t xml:space="preserve"> </w:t>
            </w:r>
            <w:r w:rsidRPr="00C360B9">
              <w:rPr>
                <w:rFonts w:ascii="Arial" w:hAnsi="Arial" w:cs="Arial"/>
                <w:b/>
                <w:bCs/>
                <w:color w:val="FFFFFF" w:themeColor="background1"/>
                <w:sz w:val="20"/>
                <w:szCs w:val="20"/>
              </w:rPr>
              <w:t>Services</w:t>
            </w:r>
          </w:p>
        </w:tc>
        <w:tc>
          <w:tcPr>
            <w:tcW w:w="4283" w:type="dxa"/>
            <w:tcBorders>
              <w:top w:val="nil"/>
              <w:bottom w:val="nil"/>
            </w:tcBorders>
            <w:shd w:val="clear" w:color="auto" w:fill="000000" w:themeFill="text1"/>
          </w:tcPr>
          <w:p w:rsidR="005169DF" w:rsidRPr="00C360B9" w:rsidRDefault="005169DF" w:rsidP="00447D63">
            <w:pPr>
              <w:pStyle w:val="TableParagraph"/>
              <w:spacing w:before="11"/>
              <w:jc w:val="center"/>
              <w:rPr>
                <w:rFonts w:ascii="Arial" w:hAnsi="Arial" w:cs="Arial"/>
                <w:b/>
                <w:bCs/>
                <w:color w:val="FFFFFF" w:themeColor="background1"/>
                <w:sz w:val="20"/>
                <w:szCs w:val="20"/>
              </w:rPr>
            </w:pPr>
          </w:p>
          <w:p w:rsidR="005169DF" w:rsidRPr="00C360B9" w:rsidRDefault="005169DF" w:rsidP="00447D63">
            <w:pPr>
              <w:pStyle w:val="TableParagraph"/>
              <w:spacing w:before="1"/>
              <w:ind w:left="73"/>
              <w:jc w:val="center"/>
              <w:rPr>
                <w:rFonts w:ascii="Arial" w:hAnsi="Arial" w:cs="Arial"/>
                <w:b/>
                <w:bCs/>
                <w:color w:val="FFFFFF" w:themeColor="background1"/>
                <w:sz w:val="20"/>
                <w:szCs w:val="20"/>
              </w:rPr>
            </w:pPr>
            <w:r w:rsidRPr="00C360B9">
              <w:rPr>
                <w:rFonts w:ascii="Arial" w:hAnsi="Arial" w:cs="Arial"/>
                <w:b/>
                <w:bCs/>
                <w:color w:val="FFFFFF" w:themeColor="background1"/>
                <w:sz w:val="20"/>
                <w:szCs w:val="20"/>
              </w:rPr>
              <w:t>Proposed Subcontractors or Suppliers</w:t>
            </w:r>
          </w:p>
        </w:tc>
        <w:tc>
          <w:tcPr>
            <w:tcW w:w="1239" w:type="dxa"/>
            <w:tcBorders>
              <w:top w:val="nil"/>
              <w:bottom w:val="nil"/>
              <w:right w:val="nil"/>
            </w:tcBorders>
            <w:shd w:val="clear" w:color="auto" w:fill="000000" w:themeFill="text1"/>
          </w:tcPr>
          <w:p w:rsidR="005169DF" w:rsidRPr="00C360B9" w:rsidRDefault="005169DF" w:rsidP="00447D63">
            <w:pPr>
              <w:pStyle w:val="TableParagraph"/>
              <w:spacing w:before="11"/>
              <w:jc w:val="center"/>
              <w:rPr>
                <w:rFonts w:ascii="Arial" w:hAnsi="Arial" w:cs="Arial"/>
                <w:b/>
                <w:bCs/>
                <w:color w:val="FFFFFF" w:themeColor="background1"/>
                <w:sz w:val="20"/>
                <w:szCs w:val="20"/>
              </w:rPr>
            </w:pPr>
          </w:p>
          <w:p w:rsidR="005169DF" w:rsidRPr="00C360B9" w:rsidRDefault="005169DF" w:rsidP="00447D63">
            <w:pPr>
              <w:pStyle w:val="TableParagraph"/>
              <w:spacing w:before="1"/>
              <w:ind w:left="26"/>
              <w:jc w:val="center"/>
              <w:rPr>
                <w:rFonts w:ascii="Arial" w:hAnsi="Arial" w:cs="Arial"/>
                <w:b/>
                <w:bCs/>
                <w:color w:val="FFFFFF" w:themeColor="background1"/>
                <w:sz w:val="20"/>
                <w:szCs w:val="20"/>
              </w:rPr>
            </w:pPr>
            <w:r w:rsidRPr="00C360B9">
              <w:rPr>
                <w:rFonts w:ascii="Arial" w:hAnsi="Arial" w:cs="Arial"/>
                <w:b/>
                <w:bCs/>
                <w:color w:val="FFFFFF" w:themeColor="background1"/>
                <w:sz w:val="20"/>
                <w:szCs w:val="20"/>
              </w:rPr>
              <w:t>Nationality</w:t>
            </w:r>
          </w:p>
        </w:tc>
      </w:tr>
      <w:tr w:rsidR="005169DF" w:rsidRPr="00B522C1" w:rsidTr="00447D63">
        <w:trPr>
          <w:trHeight w:val="309"/>
        </w:trPr>
        <w:tc>
          <w:tcPr>
            <w:tcW w:w="3708" w:type="dxa"/>
            <w:tcBorders>
              <w:top w:val="single" w:sz="4" w:space="0" w:color="636466"/>
              <w:left w:val="single" w:sz="4" w:space="0" w:color="636466"/>
              <w:bottom w:val="single" w:sz="4" w:space="0" w:color="636466"/>
              <w:right w:val="single" w:sz="4" w:space="0" w:color="636466"/>
            </w:tcBorders>
          </w:tcPr>
          <w:p w:rsidR="005169DF" w:rsidRPr="00B522C1" w:rsidRDefault="005169DF" w:rsidP="00447D63">
            <w:pPr>
              <w:pStyle w:val="TableParagraph"/>
              <w:rPr>
                <w:rFonts w:ascii="Arial" w:hAnsi="Arial" w:cs="Arial"/>
                <w:color w:val="000000" w:themeColor="text1"/>
                <w:sz w:val="20"/>
                <w:szCs w:val="20"/>
              </w:rPr>
            </w:pPr>
          </w:p>
        </w:tc>
        <w:tc>
          <w:tcPr>
            <w:tcW w:w="4283" w:type="dxa"/>
            <w:tcBorders>
              <w:top w:val="single" w:sz="4" w:space="0" w:color="636466"/>
              <w:left w:val="single" w:sz="4" w:space="0" w:color="636466"/>
              <w:bottom w:val="single" w:sz="4" w:space="0" w:color="636466"/>
              <w:right w:val="single" w:sz="4" w:space="0" w:color="636466"/>
            </w:tcBorders>
          </w:tcPr>
          <w:p w:rsidR="005169DF" w:rsidRPr="00B522C1" w:rsidRDefault="005169DF" w:rsidP="00447D63">
            <w:pPr>
              <w:pStyle w:val="TableParagraph"/>
              <w:rPr>
                <w:rFonts w:ascii="Arial" w:hAnsi="Arial" w:cs="Arial"/>
                <w:color w:val="000000" w:themeColor="text1"/>
                <w:sz w:val="20"/>
                <w:szCs w:val="20"/>
              </w:rPr>
            </w:pPr>
          </w:p>
        </w:tc>
        <w:tc>
          <w:tcPr>
            <w:tcW w:w="1239" w:type="dxa"/>
            <w:tcBorders>
              <w:top w:val="single" w:sz="4" w:space="0" w:color="636466"/>
              <w:left w:val="single" w:sz="4" w:space="0" w:color="636466"/>
              <w:bottom w:val="single" w:sz="4" w:space="0" w:color="636466"/>
              <w:right w:val="single" w:sz="4" w:space="0" w:color="636466"/>
            </w:tcBorders>
          </w:tcPr>
          <w:p w:rsidR="005169DF" w:rsidRPr="00B522C1" w:rsidRDefault="005169DF" w:rsidP="00447D63">
            <w:pPr>
              <w:pStyle w:val="TableParagraph"/>
              <w:rPr>
                <w:rFonts w:ascii="Arial" w:hAnsi="Arial" w:cs="Arial"/>
                <w:color w:val="000000" w:themeColor="text1"/>
                <w:sz w:val="20"/>
                <w:szCs w:val="20"/>
              </w:rPr>
            </w:pPr>
          </w:p>
        </w:tc>
      </w:tr>
      <w:tr w:rsidR="005169DF" w:rsidRPr="00B522C1" w:rsidTr="00447D63">
        <w:trPr>
          <w:trHeight w:val="309"/>
        </w:trPr>
        <w:tc>
          <w:tcPr>
            <w:tcW w:w="3708" w:type="dxa"/>
            <w:tcBorders>
              <w:top w:val="single" w:sz="4" w:space="0" w:color="636466"/>
              <w:left w:val="single" w:sz="4" w:space="0" w:color="636466"/>
              <w:bottom w:val="single" w:sz="4" w:space="0" w:color="636466"/>
              <w:right w:val="single" w:sz="4" w:space="0" w:color="636466"/>
            </w:tcBorders>
          </w:tcPr>
          <w:p w:rsidR="005169DF" w:rsidRPr="00B522C1" w:rsidRDefault="005169DF" w:rsidP="00447D63">
            <w:pPr>
              <w:pStyle w:val="TableParagraph"/>
              <w:rPr>
                <w:rFonts w:ascii="Arial" w:hAnsi="Arial" w:cs="Arial"/>
                <w:color w:val="000000" w:themeColor="text1"/>
                <w:sz w:val="20"/>
                <w:szCs w:val="20"/>
              </w:rPr>
            </w:pPr>
          </w:p>
        </w:tc>
        <w:tc>
          <w:tcPr>
            <w:tcW w:w="4283" w:type="dxa"/>
            <w:tcBorders>
              <w:top w:val="single" w:sz="4" w:space="0" w:color="636466"/>
              <w:left w:val="single" w:sz="4" w:space="0" w:color="636466"/>
              <w:bottom w:val="single" w:sz="4" w:space="0" w:color="636466"/>
              <w:right w:val="single" w:sz="4" w:space="0" w:color="636466"/>
            </w:tcBorders>
          </w:tcPr>
          <w:p w:rsidR="005169DF" w:rsidRPr="00B522C1" w:rsidRDefault="005169DF" w:rsidP="00447D63">
            <w:pPr>
              <w:pStyle w:val="TableParagraph"/>
              <w:rPr>
                <w:rFonts w:ascii="Arial" w:hAnsi="Arial" w:cs="Arial"/>
                <w:color w:val="000000" w:themeColor="text1"/>
                <w:sz w:val="20"/>
                <w:szCs w:val="20"/>
              </w:rPr>
            </w:pPr>
          </w:p>
        </w:tc>
        <w:tc>
          <w:tcPr>
            <w:tcW w:w="1239" w:type="dxa"/>
            <w:tcBorders>
              <w:top w:val="single" w:sz="4" w:space="0" w:color="636466"/>
              <w:left w:val="single" w:sz="4" w:space="0" w:color="636466"/>
              <w:bottom w:val="single" w:sz="4" w:space="0" w:color="636466"/>
              <w:right w:val="single" w:sz="4" w:space="0" w:color="636466"/>
            </w:tcBorders>
          </w:tcPr>
          <w:p w:rsidR="005169DF" w:rsidRPr="00B522C1" w:rsidRDefault="005169DF" w:rsidP="00447D63">
            <w:pPr>
              <w:pStyle w:val="TableParagraph"/>
              <w:rPr>
                <w:rFonts w:ascii="Arial" w:hAnsi="Arial" w:cs="Arial"/>
                <w:color w:val="000000" w:themeColor="text1"/>
                <w:sz w:val="20"/>
                <w:szCs w:val="20"/>
              </w:rPr>
            </w:pPr>
          </w:p>
        </w:tc>
      </w:tr>
      <w:tr w:rsidR="005169DF" w:rsidRPr="00B522C1" w:rsidTr="00447D63">
        <w:trPr>
          <w:trHeight w:val="309"/>
        </w:trPr>
        <w:tc>
          <w:tcPr>
            <w:tcW w:w="3708" w:type="dxa"/>
            <w:tcBorders>
              <w:top w:val="single" w:sz="4" w:space="0" w:color="636466"/>
              <w:left w:val="single" w:sz="4" w:space="0" w:color="636466"/>
              <w:bottom w:val="single" w:sz="4" w:space="0" w:color="636466"/>
              <w:right w:val="single" w:sz="4" w:space="0" w:color="636466"/>
            </w:tcBorders>
          </w:tcPr>
          <w:p w:rsidR="005169DF" w:rsidRPr="00B522C1" w:rsidRDefault="005169DF" w:rsidP="00447D63">
            <w:pPr>
              <w:pStyle w:val="TableParagraph"/>
              <w:rPr>
                <w:rFonts w:ascii="Arial" w:hAnsi="Arial" w:cs="Arial"/>
                <w:color w:val="000000" w:themeColor="text1"/>
                <w:sz w:val="20"/>
                <w:szCs w:val="20"/>
              </w:rPr>
            </w:pPr>
          </w:p>
        </w:tc>
        <w:tc>
          <w:tcPr>
            <w:tcW w:w="4283" w:type="dxa"/>
            <w:tcBorders>
              <w:top w:val="single" w:sz="4" w:space="0" w:color="636466"/>
              <w:left w:val="single" w:sz="4" w:space="0" w:color="636466"/>
              <w:bottom w:val="single" w:sz="4" w:space="0" w:color="636466"/>
              <w:right w:val="single" w:sz="4" w:space="0" w:color="636466"/>
            </w:tcBorders>
          </w:tcPr>
          <w:p w:rsidR="005169DF" w:rsidRPr="00B522C1" w:rsidRDefault="005169DF" w:rsidP="00447D63">
            <w:pPr>
              <w:pStyle w:val="TableParagraph"/>
              <w:rPr>
                <w:rFonts w:ascii="Arial" w:hAnsi="Arial" w:cs="Arial"/>
                <w:color w:val="000000" w:themeColor="text1"/>
                <w:sz w:val="20"/>
                <w:szCs w:val="20"/>
              </w:rPr>
            </w:pPr>
          </w:p>
        </w:tc>
        <w:tc>
          <w:tcPr>
            <w:tcW w:w="1239" w:type="dxa"/>
            <w:tcBorders>
              <w:top w:val="single" w:sz="4" w:space="0" w:color="636466"/>
              <w:left w:val="single" w:sz="4" w:space="0" w:color="636466"/>
              <w:bottom w:val="single" w:sz="4" w:space="0" w:color="636466"/>
              <w:right w:val="single" w:sz="4" w:space="0" w:color="636466"/>
            </w:tcBorders>
          </w:tcPr>
          <w:p w:rsidR="005169DF" w:rsidRPr="00B522C1" w:rsidRDefault="005169DF" w:rsidP="00447D63">
            <w:pPr>
              <w:pStyle w:val="TableParagraph"/>
              <w:rPr>
                <w:rFonts w:ascii="Arial" w:hAnsi="Arial" w:cs="Arial"/>
                <w:color w:val="000000" w:themeColor="text1"/>
                <w:sz w:val="20"/>
                <w:szCs w:val="20"/>
              </w:rPr>
            </w:pPr>
          </w:p>
        </w:tc>
      </w:tr>
    </w:tbl>
    <w:p w:rsidR="00C8482F" w:rsidRPr="00896A50" w:rsidRDefault="00C8482F" w:rsidP="00C8482F">
      <w:pPr>
        <w:pStyle w:val="BodyText"/>
        <w:spacing w:before="9"/>
        <w:rPr>
          <w:rFonts w:ascii="Arial" w:hAnsi="Arial" w:cs="Arial"/>
          <w:color w:val="000000" w:themeColor="text1"/>
          <w:sz w:val="20"/>
          <w:szCs w:val="20"/>
        </w:rPr>
      </w:pPr>
    </w:p>
    <w:p w:rsidR="00C8482F" w:rsidRPr="00896A50" w:rsidRDefault="00C8482F" w:rsidP="00C8482F">
      <w:pPr>
        <w:rPr>
          <w:rFonts w:ascii="Arial" w:hAnsi="Arial" w:cs="Arial"/>
          <w:color w:val="000000" w:themeColor="text1"/>
          <w:sz w:val="20"/>
          <w:szCs w:val="20"/>
        </w:rPr>
        <w:sectPr w:rsidR="00C8482F" w:rsidRPr="00896A50" w:rsidSect="003E5BEE">
          <w:pgSz w:w="12240" w:h="15840"/>
          <w:pgMar w:top="1440" w:right="1440" w:bottom="1440" w:left="1440" w:header="720" w:footer="720" w:gutter="0"/>
          <w:cols w:space="720"/>
          <w:docGrid w:linePitch="299"/>
        </w:sectPr>
      </w:pPr>
    </w:p>
    <w:p w:rsidR="003D26D2" w:rsidRPr="003A4F5B" w:rsidRDefault="003D26D2" w:rsidP="003D26D2">
      <w:pPr>
        <w:pStyle w:val="BodyText"/>
        <w:rPr>
          <w:rFonts w:ascii="Arial" w:eastAsia="Times New Roman" w:hAnsi="Arial" w:cs="Arial"/>
          <w:b/>
          <w:sz w:val="24"/>
          <w:szCs w:val="24"/>
        </w:rPr>
      </w:pPr>
      <w:r w:rsidRPr="003A4F5B">
        <w:rPr>
          <w:rFonts w:ascii="Arial" w:eastAsia="Times New Roman" w:hAnsi="Arial" w:cs="Arial"/>
          <w:b/>
          <w:sz w:val="24"/>
          <w:szCs w:val="24"/>
        </w:rPr>
        <w:lastRenderedPageBreak/>
        <w:t>Contractor’s Personnel</w:t>
      </w:r>
    </w:p>
    <w:p w:rsidR="003D26D2" w:rsidRDefault="003D26D2" w:rsidP="003D26D2">
      <w:pPr>
        <w:widowControl/>
        <w:autoSpaceDE/>
        <w:autoSpaceDN/>
        <w:rPr>
          <w:rFonts w:ascii="Arial" w:eastAsia="Times New Roman" w:hAnsi="Arial" w:cs="Arial"/>
          <w:b/>
          <w:sz w:val="21"/>
          <w:szCs w:val="21"/>
        </w:rPr>
      </w:pPr>
    </w:p>
    <w:p w:rsidR="003D26D2" w:rsidRPr="008F3AFE" w:rsidRDefault="003D26D2" w:rsidP="003D26D2">
      <w:pPr>
        <w:widowControl/>
        <w:autoSpaceDE/>
        <w:autoSpaceDN/>
        <w:rPr>
          <w:rFonts w:ascii="Arial" w:eastAsia="Times New Roman" w:hAnsi="Arial" w:cs="Arial"/>
          <w:b/>
          <w:sz w:val="20"/>
          <w:szCs w:val="20"/>
        </w:rPr>
      </w:pPr>
      <w:r w:rsidRPr="008F3AFE">
        <w:rPr>
          <w:rFonts w:ascii="Arial" w:eastAsia="Times New Roman" w:hAnsi="Arial" w:cs="Arial"/>
          <w:b/>
          <w:sz w:val="20"/>
          <w:szCs w:val="20"/>
        </w:rPr>
        <w:t>Form PER–1: Proposed Personnel</w:t>
      </w:r>
    </w:p>
    <w:p w:rsidR="003D26D2" w:rsidRPr="00B522C1" w:rsidRDefault="003D26D2" w:rsidP="003D26D2">
      <w:pPr>
        <w:pStyle w:val="BodyText"/>
        <w:spacing w:before="208" w:line="247" w:lineRule="auto"/>
        <w:jc w:val="both"/>
        <w:rPr>
          <w:rFonts w:ascii="Arial" w:hAnsi="Arial" w:cs="Arial"/>
          <w:color w:val="000000" w:themeColor="text1"/>
          <w:sz w:val="20"/>
          <w:szCs w:val="20"/>
        </w:rPr>
      </w:pPr>
      <w:r w:rsidRPr="003A4F5B">
        <w:rPr>
          <w:rFonts w:ascii="Arial" w:hAnsi="Arial" w:cs="Arial"/>
          <w:color w:val="000000" w:themeColor="text1"/>
          <w:sz w:val="20"/>
          <w:szCs w:val="20"/>
        </w:rPr>
        <w:t xml:space="preserve">Bidders should provide the details of proposed personnel and their experience record in the relevant Information </w:t>
      </w:r>
      <w:r w:rsidRPr="00B522C1">
        <w:rPr>
          <w:rFonts w:ascii="Arial" w:hAnsi="Arial" w:cs="Arial"/>
          <w:color w:val="000000" w:themeColor="text1"/>
          <w:sz w:val="20"/>
          <w:szCs w:val="20"/>
        </w:rPr>
        <w:t>Forms below for each of the candidate.</w:t>
      </w:r>
    </w:p>
    <w:p w:rsidR="003D26D2" w:rsidRPr="00B522C1" w:rsidRDefault="003D26D2" w:rsidP="003D26D2">
      <w:pPr>
        <w:pStyle w:val="BodyText"/>
        <w:rPr>
          <w:rFonts w:ascii="Arial" w:hAnsi="Arial" w:cs="Arial"/>
          <w:color w:val="000000" w:themeColor="text1"/>
          <w:sz w:val="20"/>
          <w:szCs w:val="20"/>
        </w:rPr>
      </w:pPr>
    </w:p>
    <w:p w:rsidR="003D26D2" w:rsidRPr="00B522C1" w:rsidRDefault="003D26D2" w:rsidP="003D26D2">
      <w:pPr>
        <w:pStyle w:val="BodyText"/>
        <w:spacing w:before="6" w:after="1"/>
        <w:rPr>
          <w:rFonts w:ascii="Arial" w:hAnsi="Arial" w:cs="Arial"/>
          <w:color w:val="000000" w:themeColor="text1"/>
          <w:sz w:val="20"/>
          <w:szCs w:val="20"/>
        </w:rPr>
      </w:pPr>
    </w:p>
    <w:tbl>
      <w:tblPr>
        <w:tblW w:w="936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741"/>
        <w:gridCol w:w="8619"/>
      </w:tblGrid>
      <w:tr w:rsidR="003D26D2" w:rsidRPr="00B522C1" w:rsidTr="00447D63">
        <w:trPr>
          <w:trHeight w:val="469"/>
        </w:trPr>
        <w:tc>
          <w:tcPr>
            <w:tcW w:w="741" w:type="dxa"/>
            <w:vMerge w:val="restart"/>
          </w:tcPr>
          <w:p w:rsidR="003D26D2" w:rsidRPr="00896A50" w:rsidRDefault="003D26D2" w:rsidP="00447D63">
            <w:pPr>
              <w:pStyle w:val="TableParagraph"/>
              <w:spacing w:before="123"/>
              <w:ind w:left="80"/>
              <w:rPr>
                <w:rFonts w:ascii="Arial" w:hAnsi="Arial" w:cs="Arial"/>
                <w:color w:val="000000" w:themeColor="text1"/>
                <w:w w:val="125"/>
                <w:sz w:val="20"/>
                <w:szCs w:val="20"/>
              </w:rPr>
            </w:pPr>
            <w:r w:rsidRPr="00896A50">
              <w:rPr>
                <w:rFonts w:ascii="Arial" w:hAnsi="Arial" w:cs="Arial"/>
                <w:color w:val="000000" w:themeColor="text1"/>
                <w:w w:val="125"/>
                <w:sz w:val="20"/>
                <w:szCs w:val="20"/>
              </w:rPr>
              <w:t>1.</w:t>
            </w: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Title of position</w:t>
            </w:r>
          </w:p>
        </w:tc>
      </w:tr>
      <w:tr w:rsidR="003D26D2" w:rsidRPr="00B522C1" w:rsidTr="00447D63">
        <w:trPr>
          <w:trHeight w:val="469"/>
        </w:trPr>
        <w:tc>
          <w:tcPr>
            <w:tcW w:w="741" w:type="dxa"/>
            <w:vMerge/>
            <w:tcBorders>
              <w:top w:val="nil"/>
            </w:tcBorders>
          </w:tcPr>
          <w:p w:rsidR="003D26D2" w:rsidRPr="00896A50" w:rsidRDefault="003D26D2" w:rsidP="00896A50">
            <w:pPr>
              <w:pStyle w:val="TableParagraph"/>
              <w:spacing w:before="123"/>
              <w:ind w:left="80"/>
              <w:rPr>
                <w:rFonts w:ascii="Arial" w:hAnsi="Arial" w:cs="Arial"/>
                <w:color w:val="000000" w:themeColor="text1"/>
                <w:w w:val="125"/>
                <w:sz w:val="20"/>
                <w:szCs w:val="20"/>
              </w:rPr>
            </w:pP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Name</w:t>
            </w:r>
          </w:p>
        </w:tc>
      </w:tr>
      <w:tr w:rsidR="003D26D2" w:rsidRPr="00B522C1" w:rsidTr="00447D63">
        <w:trPr>
          <w:trHeight w:val="469"/>
        </w:trPr>
        <w:tc>
          <w:tcPr>
            <w:tcW w:w="741" w:type="dxa"/>
            <w:vMerge w:val="restart"/>
          </w:tcPr>
          <w:p w:rsidR="003D26D2" w:rsidRPr="00896A50" w:rsidRDefault="003D26D2" w:rsidP="00447D63">
            <w:pPr>
              <w:pStyle w:val="TableParagraph"/>
              <w:spacing w:before="123"/>
              <w:ind w:left="80"/>
              <w:rPr>
                <w:rFonts w:ascii="Arial" w:hAnsi="Arial" w:cs="Arial"/>
                <w:color w:val="000000" w:themeColor="text1"/>
                <w:w w:val="125"/>
                <w:sz w:val="20"/>
                <w:szCs w:val="20"/>
              </w:rPr>
            </w:pPr>
            <w:r w:rsidRPr="00B522C1">
              <w:rPr>
                <w:rFonts w:ascii="Arial" w:hAnsi="Arial" w:cs="Arial"/>
                <w:color w:val="000000" w:themeColor="text1"/>
                <w:w w:val="125"/>
                <w:sz w:val="20"/>
                <w:szCs w:val="20"/>
              </w:rPr>
              <w:t>2.</w:t>
            </w: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Title of position</w:t>
            </w:r>
          </w:p>
        </w:tc>
      </w:tr>
      <w:tr w:rsidR="003D26D2" w:rsidRPr="00B522C1" w:rsidTr="00447D63">
        <w:trPr>
          <w:trHeight w:val="469"/>
        </w:trPr>
        <w:tc>
          <w:tcPr>
            <w:tcW w:w="741" w:type="dxa"/>
            <w:vMerge/>
            <w:tcBorders>
              <w:top w:val="nil"/>
            </w:tcBorders>
          </w:tcPr>
          <w:p w:rsidR="003D26D2" w:rsidRPr="00896A50" w:rsidRDefault="003D26D2" w:rsidP="00896A50">
            <w:pPr>
              <w:pStyle w:val="TableParagraph"/>
              <w:spacing w:before="123"/>
              <w:ind w:left="80"/>
              <w:rPr>
                <w:rFonts w:ascii="Arial" w:hAnsi="Arial" w:cs="Arial"/>
                <w:color w:val="000000" w:themeColor="text1"/>
                <w:w w:val="125"/>
                <w:sz w:val="20"/>
                <w:szCs w:val="20"/>
              </w:rPr>
            </w:pP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Name</w:t>
            </w:r>
          </w:p>
        </w:tc>
      </w:tr>
      <w:tr w:rsidR="003D26D2" w:rsidRPr="00B522C1" w:rsidTr="00447D63">
        <w:trPr>
          <w:trHeight w:val="469"/>
        </w:trPr>
        <w:tc>
          <w:tcPr>
            <w:tcW w:w="741" w:type="dxa"/>
            <w:vMerge w:val="restart"/>
          </w:tcPr>
          <w:p w:rsidR="003D26D2" w:rsidRPr="00896A50" w:rsidRDefault="003D26D2" w:rsidP="00447D63">
            <w:pPr>
              <w:pStyle w:val="TableParagraph"/>
              <w:spacing w:before="123"/>
              <w:ind w:left="80"/>
              <w:rPr>
                <w:rFonts w:ascii="Arial" w:hAnsi="Arial" w:cs="Arial"/>
                <w:color w:val="000000" w:themeColor="text1"/>
                <w:w w:val="125"/>
                <w:sz w:val="20"/>
                <w:szCs w:val="20"/>
              </w:rPr>
            </w:pPr>
            <w:r w:rsidRPr="00B522C1">
              <w:rPr>
                <w:rFonts w:ascii="Arial" w:hAnsi="Arial" w:cs="Arial"/>
                <w:color w:val="000000" w:themeColor="text1"/>
                <w:w w:val="125"/>
                <w:sz w:val="20"/>
                <w:szCs w:val="20"/>
              </w:rPr>
              <w:t>3.</w:t>
            </w: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Title of position</w:t>
            </w:r>
          </w:p>
        </w:tc>
      </w:tr>
      <w:tr w:rsidR="003D26D2" w:rsidRPr="00B522C1" w:rsidTr="00447D63">
        <w:trPr>
          <w:trHeight w:val="469"/>
        </w:trPr>
        <w:tc>
          <w:tcPr>
            <w:tcW w:w="741" w:type="dxa"/>
            <w:vMerge/>
            <w:tcBorders>
              <w:top w:val="nil"/>
            </w:tcBorders>
          </w:tcPr>
          <w:p w:rsidR="003D26D2" w:rsidRPr="00896A50" w:rsidRDefault="003D26D2" w:rsidP="00896A50">
            <w:pPr>
              <w:pStyle w:val="TableParagraph"/>
              <w:spacing w:before="123"/>
              <w:ind w:left="80"/>
              <w:rPr>
                <w:rFonts w:ascii="Arial" w:hAnsi="Arial" w:cs="Arial"/>
                <w:color w:val="000000" w:themeColor="text1"/>
                <w:w w:val="125"/>
                <w:sz w:val="20"/>
                <w:szCs w:val="20"/>
              </w:rPr>
            </w:pP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Name</w:t>
            </w:r>
          </w:p>
        </w:tc>
      </w:tr>
      <w:tr w:rsidR="003D26D2" w:rsidRPr="00B522C1" w:rsidTr="00447D63">
        <w:trPr>
          <w:trHeight w:val="469"/>
        </w:trPr>
        <w:tc>
          <w:tcPr>
            <w:tcW w:w="741" w:type="dxa"/>
            <w:vMerge w:val="restart"/>
          </w:tcPr>
          <w:p w:rsidR="003D26D2" w:rsidRPr="00896A50" w:rsidRDefault="003D26D2" w:rsidP="00447D63">
            <w:pPr>
              <w:pStyle w:val="TableParagraph"/>
              <w:spacing w:before="123"/>
              <w:ind w:left="80"/>
              <w:rPr>
                <w:rFonts w:ascii="Arial" w:hAnsi="Arial" w:cs="Arial"/>
                <w:color w:val="000000" w:themeColor="text1"/>
                <w:w w:val="125"/>
                <w:sz w:val="20"/>
                <w:szCs w:val="20"/>
              </w:rPr>
            </w:pPr>
            <w:r w:rsidRPr="00896A50">
              <w:rPr>
                <w:rFonts w:ascii="Arial" w:hAnsi="Arial" w:cs="Arial"/>
                <w:color w:val="000000" w:themeColor="text1"/>
                <w:w w:val="125"/>
                <w:sz w:val="20"/>
                <w:szCs w:val="20"/>
              </w:rPr>
              <w:t>4.</w:t>
            </w: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Title of position</w:t>
            </w:r>
          </w:p>
        </w:tc>
      </w:tr>
      <w:tr w:rsidR="003D26D2" w:rsidRPr="00B522C1" w:rsidTr="00447D63">
        <w:trPr>
          <w:trHeight w:val="469"/>
        </w:trPr>
        <w:tc>
          <w:tcPr>
            <w:tcW w:w="741" w:type="dxa"/>
            <w:vMerge/>
            <w:tcBorders>
              <w:top w:val="nil"/>
            </w:tcBorders>
          </w:tcPr>
          <w:p w:rsidR="003D26D2" w:rsidRPr="00896A50" w:rsidRDefault="003D26D2" w:rsidP="00896A50">
            <w:pPr>
              <w:pStyle w:val="TableParagraph"/>
              <w:spacing w:before="123"/>
              <w:ind w:left="80"/>
              <w:rPr>
                <w:rFonts w:ascii="Arial" w:hAnsi="Arial" w:cs="Arial"/>
                <w:color w:val="000000" w:themeColor="text1"/>
                <w:w w:val="125"/>
                <w:sz w:val="20"/>
                <w:szCs w:val="20"/>
              </w:rPr>
            </w:pP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Name</w:t>
            </w:r>
          </w:p>
        </w:tc>
      </w:tr>
      <w:tr w:rsidR="003D26D2" w:rsidRPr="00B522C1" w:rsidTr="00447D63">
        <w:trPr>
          <w:trHeight w:val="469"/>
        </w:trPr>
        <w:tc>
          <w:tcPr>
            <w:tcW w:w="741" w:type="dxa"/>
            <w:vMerge w:val="restart"/>
          </w:tcPr>
          <w:p w:rsidR="003D26D2" w:rsidRPr="00896A50" w:rsidRDefault="003D26D2" w:rsidP="00447D63">
            <w:pPr>
              <w:pStyle w:val="TableParagraph"/>
              <w:spacing w:before="123"/>
              <w:ind w:left="80"/>
              <w:rPr>
                <w:rFonts w:ascii="Arial" w:hAnsi="Arial" w:cs="Arial"/>
                <w:color w:val="000000" w:themeColor="text1"/>
                <w:w w:val="125"/>
                <w:sz w:val="20"/>
                <w:szCs w:val="20"/>
              </w:rPr>
            </w:pPr>
            <w:r w:rsidRPr="00896A50">
              <w:rPr>
                <w:rFonts w:ascii="Arial" w:hAnsi="Arial" w:cs="Arial"/>
                <w:color w:val="000000" w:themeColor="text1"/>
                <w:w w:val="125"/>
                <w:sz w:val="20"/>
                <w:szCs w:val="20"/>
              </w:rPr>
              <w:t>etc.</w:t>
            </w: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Title of position</w:t>
            </w:r>
          </w:p>
        </w:tc>
      </w:tr>
      <w:tr w:rsidR="003D26D2" w:rsidRPr="00B522C1" w:rsidTr="00447D63">
        <w:trPr>
          <w:trHeight w:val="469"/>
        </w:trPr>
        <w:tc>
          <w:tcPr>
            <w:tcW w:w="741" w:type="dxa"/>
            <w:vMerge/>
            <w:tcBorders>
              <w:top w:val="nil"/>
            </w:tcBorders>
          </w:tcPr>
          <w:p w:rsidR="003D26D2" w:rsidRPr="00B522C1" w:rsidRDefault="003D26D2" w:rsidP="00447D63">
            <w:pPr>
              <w:rPr>
                <w:rFonts w:ascii="Arial" w:hAnsi="Arial" w:cs="Arial"/>
                <w:color w:val="000000" w:themeColor="text1"/>
                <w:sz w:val="20"/>
                <w:szCs w:val="20"/>
              </w:rPr>
            </w:pPr>
          </w:p>
        </w:tc>
        <w:tc>
          <w:tcPr>
            <w:tcW w:w="8619" w:type="dxa"/>
          </w:tcPr>
          <w:p w:rsidR="003D26D2" w:rsidRPr="00B522C1" w:rsidRDefault="003D26D2" w:rsidP="00447D63">
            <w:pPr>
              <w:pStyle w:val="TableParagraph"/>
              <w:spacing w:before="123"/>
              <w:ind w:left="80"/>
              <w:rPr>
                <w:rFonts w:ascii="Arial" w:hAnsi="Arial" w:cs="Arial"/>
                <w:color w:val="000000" w:themeColor="text1"/>
                <w:sz w:val="20"/>
                <w:szCs w:val="20"/>
              </w:rPr>
            </w:pPr>
            <w:r w:rsidRPr="00B522C1">
              <w:rPr>
                <w:rFonts w:ascii="Arial" w:hAnsi="Arial" w:cs="Arial"/>
                <w:color w:val="000000" w:themeColor="text1"/>
                <w:sz w:val="20"/>
                <w:szCs w:val="20"/>
              </w:rPr>
              <w:t>Name</w:t>
            </w:r>
          </w:p>
        </w:tc>
      </w:tr>
    </w:tbl>
    <w:p w:rsidR="003D26D2" w:rsidRPr="00B522C1" w:rsidRDefault="003D26D2" w:rsidP="003D26D2">
      <w:pPr>
        <w:pStyle w:val="BodyText"/>
        <w:rPr>
          <w:rFonts w:ascii="Arial" w:hAnsi="Arial" w:cs="Arial"/>
          <w:color w:val="000000" w:themeColor="text1"/>
          <w:sz w:val="20"/>
          <w:szCs w:val="20"/>
        </w:rPr>
      </w:pPr>
    </w:p>
    <w:p w:rsidR="00CC3EDA" w:rsidRDefault="00CC3EDA" w:rsidP="003D26D2">
      <w:pPr>
        <w:rPr>
          <w:rFonts w:ascii="Arial Black" w:hAnsi="Arial Black" w:cs="Arial"/>
          <w:bCs/>
          <w:iCs/>
          <w:sz w:val="16"/>
          <w:szCs w:val="16"/>
          <w:shd w:val="solid" w:color="auto" w:fill="auto"/>
        </w:rPr>
      </w:pPr>
    </w:p>
    <w:p w:rsidR="003D26D2" w:rsidRDefault="006244C9" w:rsidP="003D26D2">
      <w:pPr>
        <w:rPr>
          <w:rFonts w:ascii="Arial Black" w:hAnsi="Arial Black" w:cs="Arial"/>
          <w:bCs/>
          <w:iCs/>
          <w:sz w:val="16"/>
          <w:szCs w:val="16"/>
          <w:shd w:val="solid" w:color="auto" w:fill="auto"/>
        </w:rPr>
      </w:pPr>
      <w:r w:rsidRPr="006244C9">
        <w:rPr>
          <w:rFonts w:ascii="Arial" w:hAnsi="Arial" w:cs="Arial"/>
          <w:noProof/>
          <w:color w:val="000000" w:themeColor="text1"/>
          <w:sz w:val="20"/>
          <w:szCs w:val="20"/>
          <w:lang w:val="fr-FR" w:eastAsia="fr-FR"/>
        </w:rPr>
        <w:pict>
          <v:shape id="Text Box 3327" o:spid="_x0000_s1044" type="#_x0000_t202" style="position:absolute;margin-left:1in;margin-top:449pt;width:467.5pt;height:16.4pt;z-index:251768832;visibility:visible;mso-position-horizontal-relative:page;mso-position-vertical-relative:page" filled="f" strokecolor="#636466" strokeweight=".5pt">
            <v:path arrowok="t"/>
            <v:textbox inset="0,0,0,0">
              <w:txbxContent>
                <w:p w:rsidR="005E09E7" w:rsidRPr="00D11AB9" w:rsidRDefault="005E09E7" w:rsidP="003D26D2">
                  <w:pPr>
                    <w:ind w:left="202"/>
                    <w:rPr>
                      <w:rFonts w:ascii="Comic Sans MS" w:hAnsi="Comic Sans MS"/>
                      <w:i/>
                      <w:sz w:val="16"/>
                      <w:szCs w:val="20"/>
                    </w:rPr>
                  </w:pPr>
                  <w:r w:rsidRPr="00D11AB9">
                    <w:rPr>
                      <w:rFonts w:ascii="Comic Sans MS" w:hAnsi="Comic Sans MS"/>
                      <w:i/>
                      <w:color w:val="231F20"/>
                      <w:sz w:val="16"/>
                      <w:szCs w:val="20"/>
                    </w:rPr>
                    <w:t>All titles of positions will be as listed in Section 6 (Employer’s Requirements).</w:t>
                  </w:r>
                </w:p>
              </w:txbxContent>
            </v:textbox>
            <w10:wrap anchorx="page" anchory="page"/>
          </v:shape>
        </w:pict>
      </w:r>
      <w:r w:rsidR="003D26D2" w:rsidRPr="00F94F77">
        <w:rPr>
          <w:rFonts w:ascii="Arial Black" w:hAnsi="Arial Black" w:cs="Arial"/>
          <w:bCs/>
          <w:iCs/>
          <w:sz w:val="16"/>
          <w:szCs w:val="16"/>
          <w:shd w:val="solid" w:color="auto" w:fill="auto"/>
        </w:rPr>
        <w:t>-- Note –</w:t>
      </w:r>
    </w:p>
    <w:p w:rsidR="00CC3EDA" w:rsidRDefault="00CC3EDA" w:rsidP="003D26D2">
      <w:pPr>
        <w:rPr>
          <w:rFonts w:ascii="Arial Black" w:hAnsi="Arial Black" w:cs="Arial"/>
          <w:bCs/>
          <w:iCs/>
          <w:sz w:val="16"/>
          <w:szCs w:val="16"/>
          <w:shd w:val="solid" w:color="auto" w:fill="auto"/>
        </w:rPr>
      </w:pPr>
    </w:p>
    <w:p w:rsidR="00CC3EDA" w:rsidRDefault="00CC3EDA" w:rsidP="003D26D2">
      <w:pPr>
        <w:rPr>
          <w:rFonts w:ascii="Arial Black" w:hAnsi="Arial Black" w:cs="Arial"/>
          <w:bCs/>
          <w:iCs/>
          <w:sz w:val="16"/>
          <w:szCs w:val="16"/>
          <w:shd w:val="solid" w:color="auto" w:fill="auto"/>
        </w:rPr>
      </w:pPr>
    </w:p>
    <w:p w:rsidR="00CC3EDA" w:rsidRDefault="00CC3EDA" w:rsidP="003D26D2">
      <w:pPr>
        <w:rPr>
          <w:rFonts w:ascii="Arial Black" w:hAnsi="Arial Black" w:cs="Arial"/>
          <w:bCs/>
          <w:iCs/>
          <w:sz w:val="16"/>
          <w:szCs w:val="16"/>
          <w:shd w:val="solid" w:color="auto" w:fill="auto"/>
        </w:rPr>
      </w:pPr>
    </w:p>
    <w:p w:rsidR="00CC3EDA" w:rsidRDefault="00CC3EDA" w:rsidP="003D26D2">
      <w:pPr>
        <w:rPr>
          <w:rFonts w:ascii="Arial Black" w:hAnsi="Arial Black" w:cs="Arial"/>
          <w:bCs/>
          <w:iCs/>
          <w:sz w:val="16"/>
          <w:szCs w:val="16"/>
          <w:shd w:val="solid" w:color="auto" w:fill="auto"/>
        </w:rPr>
      </w:pPr>
    </w:p>
    <w:p w:rsidR="00CC3EDA" w:rsidRPr="00B522C1" w:rsidRDefault="00CC3EDA" w:rsidP="003D26D2">
      <w:pPr>
        <w:rPr>
          <w:rFonts w:ascii="Arial" w:hAnsi="Arial" w:cs="Arial"/>
          <w:color w:val="000000" w:themeColor="text1"/>
          <w:sz w:val="20"/>
          <w:szCs w:val="20"/>
        </w:rPr>
        <w:sectPr w:rsidR="00CC3EDA" w:rsidRPr="00B522C1" w:rsidSect="00447D63">
          <w:pgSz w:w="12240" w:h="15840"/>
          <w:pgMar w:top="1440" w:right="1440" w:bottom="1440" w:left="1440" w:header="720" w:footer="720" w:gutter="0"/>
          <w:cols w:space="720"/>
          <w:docGrid w:linePitch="299"/>
        </w:sectPr>
      </w:pPr>
    </w:p>
    <w:p w:rsidR="00C8482F" w:rsidRPr="00896A50" w:rsidRDefault="00C8482F" w:rsidP="00244B3B">
      <w:pPr>
        <w:pStyle w:val="BodyText"/>
        <w:spacing w:before="133"/>
        <w:rPr>
          <w:rFonts w:ascii="Arial" w:hAnsi="Arial" w:cs="Arial"/>
          <w:b/>
          <w:color w:val="000000" w:themeColor="text1"/>
          <w:sz w:val="20"/>
          <w:szCs w:val="20"/>
        </w:rPr>
      </w:pPr>
      <w:r w:rsidRPr="00896A50">
        <w:rPr>
          <w:rFonts w:ascii="Arial" w:hAnsi="Arial" w:cs="Arial"/>
          <w:b/>
          <w:color w:val="000000" w:themeColor="text1"/>
          <w:w w:val="105"/>
          <w:sz w:val="20"/>
          <w:szCs w:val="20"/>
        </w:rPr>
        <w:lastRenderedPageBreak/>
        <w:t>Form PER–2: Resume of Proposed Personnel</w:t>
      </w:r>
    </w:p>
    <w:p w:rsidR="00C8482F" w:rsidRPr="00896A50" w:rsidRDefault="00C8482F" w:rsidP="00244B3B">
      <w:pPr>
        <w:pStyle w:val="BodyText"/>
        <w:spacing w:before="208"/>
        <w:rPr>
          <w:rFonts w:ascii="Arial" w:hAnsi="Arial" w:cs="Arial"/>
          <w:color w:val="000000" w:themeColor="text1"/>
          <w:sz w:val="20"/>
          <w:szCs w:val="20"/>
        </w:rPr>
      </w:pPr>
      <w:r w:rsidRPr="00896A50">
        <w:rPr>
          <w:rFonts w:ascii="Arial" w:hAnsi="Arial" w:cs="Arial"/>
          <w:color w:val="000000" w:themeColor="text1"/>
          <w:sz w:val="20"/>
          <w:szCs w:val="20"/>
        </w:rPr>
        <w:t>The Bidder shall provide all the information requested below. Use one form for each position.</w:t>
      </w:r>
    </w:p>
    <w:p w:rsidR="00C8482F" w:rsidRPr="00896A50" w:rsidRDefault="00C8482F" w:rsidP="00C8482F">
      <w:pPr>
        <w:pStyle w:val="BodyText"/>
        <w:spacing w:before="2"/>
        <w:rPr>
          <w:rFonts w:ascii="Arial" w:hAnsi="Arial" w:cs="Arial"/>
          <w:color w:val="000000" w:themeColor="text1"/>
          <w:sz w:val="20"/>
          <w:szCs w:val="20"/>
        </w:rPr>
      </w:pPr>
    </w:p>
    <w:tbl>
      <w:tblPr>
        <w:tblW w:w="0" w:type="auto"/>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708"/>
        <w:gridCol w:w="3692"/>
        <w:gridCol w:w="3950"/>
      </w:tblGrid>
      <w:tr w:rsidR="00C12141" w:rsidRPr="0066370F" w:rsidTr="00244B3B">
        <w:trPr>
          <w:trHeight w:val="709"/>
        </w:trPr>
        <w:tc>
          <w:tcPr>
            <w:tcW w:w="9350" w:type="dxa"/>
            <w:gridSpan w:val="3"/>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Position</w:t>
            </w:r>
          </w:p>
        </w:tc>
      </w:tr>
      <w:tr w:rsidR="00C12141" w:rsidRPr="0066370F" w:rsidTr="00244B3B">
        <w:trPr>
          <w:trHeight w:val="709"/>
        </w:trPr>
        <w:tc>
          <w:tcPr>
            <w:tcW w:w="1708" w:type="dxa"/>
            <w:vMerge w:val="restart"/>
          </w:tcPr>
          <w:p w:rsidR="00C8482F" w:rsidRPr="00896A50" w:rsidRDefault="00C8482F" w:rsidP="00A9198E">
            <w:pPr>
              <w:pStyle w:val="TableParagraph"/>
              <w:spacing w:before="123"/>
              <w:ind w:left="80" w:right="318"/>
              <w:rPr>
                <w:rFonts w:ascii="Arial" w:hAnsi="Arial" w:cs="Arial"/>
                <w:b/>
                <w:color w:val="000000" w:themeColor="text1"/>
                <w:sz w:val="18"/>
                <w:szCs w:val="18"/>
              </w:rPr>
            </w:pPr>
            <w:r w:rsidRPr="00896A50">
              <w:rPr>
                <w:rFonts w:ascii="Arial" w:hAnsi="Arial" w:cs="Arial"/>
                <w:b/>
                <w:color w:val="000000" w:themeColor="text1"/>
                <w:sz w:val="18"/>
                <w:szCs w:val="18"/>
              </w:rPr>
              <w:t>Personnel information</w:t>
            </w:r>
          </w:p>
        </w:tc>
        <w:tc>
          <w:tcPr>
            <w:tcW w:w="3692" w:type="dxa"/>
          </w:tcPr>
          <w:p w:rsidR="00C8482F" w:rsidRPr="00896A50" w:rsidRDefault="00C8482F" w:rsidP="00C8482F">
            <w:pPr>
              <w:pStyle w:val="TableParagraph"/>
              <w:spacing w:before="123"/>
              <w:ind w:left="79"/>
              <w:rPr>
                <w:rFonts w:ascii="Arial" w:hAnsi="Arial" w:cs="Arial"/>
                <w:b/>
                <w:color w:val="000000" w:themeColor="text1"/>
                <w:sz w:val="18"/>
                <w:szCs w:val="18"/>
              </w:rPr>
            </w:pPr>
            <w:r w:rsidRPr="00896A50">
              <w:rPr>
                <w:rFonts w:ascii="Arial" w:hAnsi="Arial" w:cs="Arial"/>
                <w:b/>
                <w:color w:val="000000" w:themeColor="text1"/>
                <w:w w:val="110"/>
                <w:sz w:val="18"/>
                <w:szCs w:val="18"/>
              </w:rPr>
              <w:t>Name</w:t>
            </w:r>
          </w:p>
        </w:tc>
        <w:tc>
          <w:tcPr>
            <w:tcW w:w="3950" w:type="dxa"/>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Date of birth</w:t>
            </w:r>
          </w:p>
        </w:tc>
      </w:tr>
      <w:tr w:rsidR="00C12141" w:rsidRPr="0066370F" w:rsidTr="00244B3B">
        <w:trPr>
          <w:trHeight w:val="709"/>
        </w:trPr>
        <w:tc>
          <w:tcPr>
            <w:tcW w:w="1708" w:type="dxa"/>
            <w:vMerge/>
            <w:tcBorders>
              <w:top w:val="nil"/>
            </w:tcBorders>
          </w:tcPr>
          <w:p w:rsidR="00C8482F" w:rsidRPr="00896A50" w:rsidRDefault="00C8482F" w:rsidP="00C8482F">
            <w:pPr>
              <w:rPr>
                <w:rFonts w:ascii="Arial" w:hAnsi="Arial" w:cs="Arial"/>
                <w:b/>
                <w:color w:val="000000" w:themeColor="text1"/>
                <w:sz w:val="18"/>
                <w:szCs w:val="18"/>
              </w:rPr>
            </w:pPr>
          </w:p>
        </w:tc>
        <w:tc>
          <w:tcPr>
            <w:tcW w:w="7642" w:type="dxa"/>
            <w:gridSpan w:val="2"/>
          </w:tcPr>
          <w:p w:rsidR="00C8482F" w:rsidRPr="00896A50" w:rsidRDefault="00C8482F" w:rsidP="00C8482F">
            <w:pPr>
              <w:pStyle w:val="TableParagraph"/>
              <w:spacing w:before="123"/>
              <w:ind w:left="79"/>
              <w:rPr>
                <w:rFonts w:ascii="Arial" w:hAnsi="Arial" w:cs="Arial"/>
                <w:b/>
                <w:color w:val="000000" w:themeColor="text1"/>
                <w:sz w:val="18"/>
                <w:szCs w:val="18"/>
              </w:rPr>
            </w:pPr>
            <w:r w:rsidRPr="00896A50">
              <w:rPr>
                <w:rFonts w:ascii="Arial" w:hAnsi="Arial" w:cs="Arial"/>
                <w:b/>
                <w:color w:val="000000" w:themeColor="text1"/>
                <w:sz w:val="18"/>
                <w:szCs w:val="18"/>
              </w:rPr>
              <w:t>Professional qualifications</w:t>
            </w:r>
          </w:p>
        </w:tc>
      </w:tr>
      <w:tr w:rsidR="00C12141" w:rsidRPr="0066370F" w:rsidTr="00244B3B">
        <w:trPr>
          <w:trHeight w:val="709"/>
        </w:trPr>
        <w:tc>
          <w:tcPr>
            <w:tcW w:w="1708" w:type="dxa"/>
            <w:vMerge w:val="restart"/>
          </w:tcPr>
          <w:p w:rsidR="00C8482F" w:rsidRPr="00896A50" w:rsidRDefault="00C8482F" w:rsidP="00C8482F">
            <w:pPr>
              <w:pStyle w:val="TableParagraph"/>
              <w:spacing w:before="123"/>
              <w:ind w:left="79"/>
              <w:rPr>
                <w:rFonts w:ascii="Arial" w:hAnsi="Arial" w:cs="Arial"/>
                <w:b/>
                <w:color w:val="000000" w:themeColor="text1"/>
                <w:sz w:val="18"/>
                <w:szCs w:val="18"/>
              </w:rPr>
            </w:pPr>
            <w:r w:rsidRPr="00896A50">
              <w:rPr>
                <w:rFonts w:ascii="Arial" w:hAnsi="Arial" w:cs="Arial"/>
                <w:b/>
                <w:color w:val="000000" w:themeColor="text1"/>
                <w:sz w:val="18"/>
                <w:szCs w:val="18"/>
              </w:rPr>
              <w:t>Present employment</w:t>
            </w:r>
          </w:p>
        </w:tc>
        <w:tc>
          <w:tcPr>
            <w:tcW w:w="7642" w:type="dxa"/>
            <w:gridSpan w:val="2"/>
          </w:tcPr>
          <w:p w:rsidR="00C8482F" w:rsidRPr="00896A50" w:rsidRDefault="00C8482F" w:rsidP="00C8482F">
            <w:pPr>
              <w:pStyle w:val="TableParagraph"/>
              <w:spacing w:before="123"/>
              <w:ind w:left="79"/>
              <w:rPr>
                <w:rFonts w:ascii="Arial" w:hAnsi="Arial" w:cs="Arial"/>
                <w:b/>
                <w:color w:val="000000" w:themeColor="text1"/>
                <w:sz w:val="18"/>
                <w:szCs w:val="18"/>
              </w:rPr>
            </w:pPr>
            <w:r w:rsidRPr="00896A50">
              <w:rPr>
                <w:rFonts w:ascii="Arial" w:hAnsi="Arial" w:cs="Arial"/>
                <w:b/>
                <w:color w:val="000000" w:themeColor="text1"/>
                <w:sz w:val="18"/>
                <w:szCs w:val="18"/>
              </w:rPr>
              <w:t>Name of employer</w:t>
            </w:r>
          </w:p>
        </w:tc>
      </w:tr>
      <w:tr w:rsidR="00C12141" w:rsidRPr="0066370F" w:rsidTr="00244B3B">
        <w:trPr>
          <w:trHeight w:val="709"/>
        </w:trPr>
        <w:tc>
          <w:tcPr>
            <w:tcW w:w="1708" w:type="dxa"/>
            <w:vMerge/>
            <w:tcBorders>
              <w:top w:val="nil"/>
            </w:tcBorders>
          </w:tcPr>
          <w:p w:rsidR="00C8482F" w:rsidRPr="00896A50" w:rsidRDefault="00C8482F" w:rsidP="00C8482F">
            <w:pPr>
              <w:rPr>
                <w:rFonts w:ascii="Arial" w:hAnsi="Arial" w:cs="Arial"/>
                <w:color w:val="000000" w:themeColor="text1"/>
                <w:sz w:val="18"/>
                <w:szCs w:val="18"/>
              </w:rPr>
            </w:pPr>
          </w:p>
        </w:tc>
        <w:tc>
          <w:tcPr>
            <w:tcW w:w="7642" w:type="dxa"/>
            <w:gridSpan w:val="2"/>
          </w:tcPr>
          <w:p w:rsidR="00C8482F" w:rsidRPr="00896A50" w:rsidRDefault="00C8482F" w:rsidP="00C8482F">
            <w:pPr>
              <w:pStyle w:val="TableParagraph"/>
              <w:spacing w:before="123"/>
              <w:ind w:left="79"/>
              <w:rPr>
                <w:rFonts w:ascii="Arial" w:hAnsi="Arial" w:cs="Arial"/>
                <w:b/>
                <w:color w:val="000000" w:themeColor="text1"/>
                <w:sz w:val="18"/>
                <w:szCs w:val="18"/>
              </w:rPr>
            </w:pPr>
            <w:r w:rsidRPr="00896A50">
              <w:rPr>
                <w:rFonts w:ascii="Arial" w:hAnsi="Arial" w:cs="Arial"/>
                <w:b/>
                <w:color w:val="000000" w:themeColor="text1"/>
                <w:sz w:val="18"/>
                <w:szCs w:val="18"/>
              </w:rPr>
              <w:t>Address of employer</w:t>
            </w:r>
          </w:p>
        </w:tc>
      </w:tr>
      <w:tr w:rsidR="00C12141" w:rsidRPr="0066370F" w:rsidTr="00244B3B">
        <w:trPr>
          <w:trHeight w:val="709"/>
        </w:trPr>
        <w:tc>
          <w:tcPr>
            <w:tcW w:w="1708" w:type="dxa"/>
            <w:vMerge/>
            <w:tcBorders>
              <w:top w:val="nil"/>
            </w:tcBorders>
          </w:tcPr>
          <w:p w:rsidR="00C8482F" w:rsidRPr="00896A50" w:rsidRDefault="00C8482F" w:rsidP="00C8482F">
            <w:pPr>
              <w:rPr>
                <w:rFonts w:ascii="Arial" w:hAnsi="Arial" w:cs="Arial"/>
                <w:color w:val="000000" w:themeColor="text1"/>
                <w:sz w:val="18"/>
                <w:szCs w:val="18"/>
              </w:rPr>
            </w:pPr>
          </w:p>
        </w:tc>
        <w:tc>
          <w:tcPr>
            <w:tcW w:w="3692" w:type="dxa"/>
          </w:tcPr>
          <w:p w:rsidR="00C8482F" w:rsidRPr="00896A50" w:rsidRDefault="00C8482F" w:rsidP="00C8482F">
            <w:pPr>
              <w:pStyle w:val="TableParagraph"/>
              <w:spacing w:before="123"/>
              <w:ind w:left="79"/>
              <w:rPr>
                <w:rFonts w:ascii="Arial" w:hAnsi="Arial" w:cs="Arial"/>
                <w:b/>
                <w:color w:val="000000" w:themeColor="text1"/>
                <w:sz w:val="18"/>
                <w:szCs w:val="18"/>
              </w:rPr>
            </w:pPr>
            <w:r w:rsidRPr="00896A50">
              <w:rPr>
                <w:rFonts w:ascii="Arial" w:hAnsi="Arial" w:cs="Arial"/>
                <w:b/>
                <w:color w:val="000000" w:themeColor="text1"/>
                <w:w w:val="110"/>
                <w:sz w:val="18"/>
                <w:szCs w:val="18"/>
              </w:rPr>
              <w:t>Telephone</w:t>
            </w:r>
          </w:p>
        </w:tc>
        <w:tc>
          <w:tcPr>
            <w:tcW w:w="3950" w:type="dxa"/>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Contact (manager/personnel officer)</w:t>
            </w:r>
          </w:p>
        </w:tc>
      </w:tr>
      <w:tr w:rsidR="00C12141" w:rsidRPr="0066370F" w:rsidTr="00244B3B">
        <w:trPr>
          <w:trHeight w:val="709"/>
        </w:trPr>
        <w:tc>
          <w:tcPr>
            <w:tcW w:w="1708" w:type="dxa"/>
            <w:vMerge/>
            <w:tcBorders>
              <w:top w:val="nil"/>
            </w:tcBorders>
          </w:tcPr>
          <w:p w:rsidR="00C8482F" w:rsidRPr="00896A50" w:rsidRDefault="00C8482F" w:rsidP="00C8482F">
            <w:pPr>
              <w:rPr>
                <w:rFonts w:ascii="Arial" w:hAnsi="Arial" w:cs="Arial"/>
                <w:color w:val="000000" w:themeColor="text1"/>
                <w:sz w:val="18"/>
                <w:szCs w:val="18"/>
              </w:rPr>
            </w:pPr>
          </w:p>
        </w:tc>
        <w:tc>
          <w:tcPr>
            <w:tcW w:w="3692" w:type="dxa"/>
          </w:tcPr>
          <w:p w:rsidR="00C8482F" w:rsidRPr="00896A50" w:rsidRDefault="00C8482F" w:rsidP="00C8482F">
            <w:pPr>
              <w:pStyle w:val="TableParagraph"/>
              <w:spacing w:before="123"/>
              <w:ind w:left="79"/>
              <w:rPr>
                <w:rFonts w:ascii="Arial" w:hAnsi="Arial" w:cs="Arial"/>
                <w:b/>
                <w:color w:val="000000" w:themeColor="text1"/>
                <w:sz w:val="18"/>
                <w:szCs w:val="18"/>
              </w:rPr>
            </w:pPr>
            <w:r w:rsidRPr="00896A50">
              <w:rPr>
                <w:rFonts w:ascii="Arial" w:hAnsi="Arial" w:cs="Arial"/>
                <w:b/>
                <w:color w:val="000000" w:themeColor="text1"/>
                <w:w w:val="120"/>
                <w:sz w:val="18"/>
                <w:szCs w:val="18"/>
              </w:rPr>
              <w:t>Fax</w:t>
            </w:r>
          </w:p>
        </w:tc>
        <w:tc>
          <w:tcPr>
            <w:tcW w:w="3950" w:type="dxa"/>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E-mail</w:t>
            </w:r>
          </w:p>
        </w:tc>
      </w:tr>
      <w:tr w:rsidR="00244B3B" w:rsidRPr="0066370F" w:rsidTr="00244B3B">
        <w:trPr>
          <w:trHeight w:val="709"/>
        </w:trPr>
        <w:tc>
          <w:tcPr>
            <w:tcW w:w="1708" w:type="dxa"/>
            <w:vMerge/>
            <w:tcBorders>
              <w:top w:val="nil"/>
            </w:tcBorders>
          </w:tcPr>
          <w:p w:rsidR="00C8482F" w:rsidRPr="00896A50" w:rsidRDefault="00C8482F" w:rsidP="00C8482F">
            <w:pPr>
              <w:rPr>
                <w:rFonts w:ascii="Arial" w:hAnsi="Arial" w:cs="Arial"/>
                <w:color w:val="000000" w:themeColor="text1"/>
                <w:sz w:val="18"/>
                <w:szCs w:val="18"/>
              </w:rPr>
            </w:pPr>
          </w:p>
        </w:tc>
        <w:tc>
          <w:tcPr>
            <w:tcW w:w="3692" w:type="dxa"/>
          </w:tcPr>
          <w:p w:rsidR="00C8482F" w:rsidRPr="00896A50" w:rsidRDefault="00C8482F" w:rsidP="00C8482F">
            <w:pPr>
              <w:pStyle w:val="TableParagraph"/>
              <w:spacing w:before="123"/>
              <w:ind w:left="79"/>
              <w:rPr>
                <w:rFonts w:ascii="Arial" w:hAnsi="Arial" w:cs="Arial"/>
                <w:b/>
                <w:color w:val="000000" w:themeColor="text1"/>
                <w:sz w:val="18"/>
                <w:szCs w:val="18"/>
              </w:rPr>
            </w:pPr>
            <w:r w:rsidRPr="00896A50">
              <w:rPr>
                <w:rFonts w:ascii="Arial" w:hAnsi="Arial" w:cs="Arial"/>
                <w:b/>
                <w:color w:val="000000" w:themeColor="text1"/>
                <w:w w:val="115"/>
                <w:sz w:val="18"/>
                <w:szCs w:val="18"/>
              </w:rPr>
              <w:t>Job title</w:t>
            </w:r>
          </w:p>
        </w:tc>
        <w:tc>
          <w:tcPr>
            <w:tcW w:w="3950" w:type="dxa"/>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Years with present employer</w:t>
            </w:r>
          </w:p>
        </w:tc>
      </w:tr>
    </w:tbl>
    <w:p w:rsidR="00C8482F" w:rsidRPr="00896A50" w:rsidRDefault="00C8482F" w:rsidP="00C8482F">
      <w:pPr>
        <w:pStyle w:val="BodyText"/>
        <w:spacing w:before="10"/>
        <w:rPr>
          <w:rFonts w:ascii="Arial" w:hAnsi="Arial" w:cs="Arial"/>
          <w:color w:val="000000" w:themeColor="text1"/>
          <w:sz w:val="20"/>
          <w:szCs w:val="20"/>
        </w:rPr>
      </w:pPr>
    </w:p>
    <w:p w:rsidR="00C8482F" w:rsidRDefault="00C8482F" w:rsidP="00C8482F">
      <w:pPr>
        <w:rPr>
          <w:rFonts w:ascii="Arial" w:hAnsi="Arial" w:cs="Arial"/>
          <w:color w:val="000000" w:themeColor="text1"/>
          <w:sz w:val="20"/>
          <w:szCs w:val="20"/>
        </w:rPr>
      </w:pPr>
    </w:p>
    <w:p w:rsidR="006C2A47" w:rsidRPr="00B522C1" w:rsidRDefault="006C2A47" w:rsidP="006C2A47">
      <w:pPr>
        <w:pStyle w:val="BodyText"/>
        <w:spacing w:line="247" w:lineRule="auto"/>
        <w:jc w:val="both"/>
        <w:rPr>
          <w:rFonts w:ascii="Arial" w:hAnsi="Arial" w:cs="Arial"/>
          <w:color w:val="000000" w:themeColor="text1"/>
          <w:sz w:val="20"/>
          <w:szCs w:val="20"/>
        </w:rPr>
      </w:pPr>
      <w:r w:rsidRPr="008F3AFE">
        <w:rPr>
          <w:rFonts w:ascii="Arial" w:hAnsi="Arial" w:cs="Arial"/>
          <w:color w:val="000000" w:themeColor="text1"/>
          <w:sz w:val="20"/>
          <w:szCs w:val="20"/>
        </w:rPr>
        <w:t xml:space="preserve">Summarize professional experience in reverse chronological order. Indicate particular technical and managerial </w:t>
      </w:r>
      <w:r w:rsidRPr="00B522C1">
        <w:rPr>
          <w:rFonts w:ascii="Arial" w:hAnsi="Arial" w:cs="Arial"/>
          <w:color w:val="000000" w:themeColor="text1"/>
          <w:sz w:val="20"/>
          <w:szCs w:val="20"/>
        </w:rPr>
        <w:t>experience relevant to the project.</w:t>
      </w:r>
    </w:p>
    <w:p w:rsidR="006C2A47" w:rsidRPr="00B522C1" w:rsidRDefault="006C2A47" w:rsidP="006C2A47">
      <w:pPr>
        <w:pStyle w:val="BodyText"/>
        <w:spacing w:line="247" w:lineRule="auto"/>
        <w:ind w:left="160" w:right="1369"/>
        <w:rPr>
          <w:rFonts w:ascii="Arial" w:hAnsi="Arial" w:cs="Arial"/>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112"/>
        <w:gridCol w:w="1112"/>
        <w:gridCol w:w="7136"/>
      </w:tblGrid>
      <w:tr w:rsidR="006C2A47" w:rsidRPr="00B522C1" w:rsidTr="00447D63">
        <w:trPr>
          <w:trHeight w:val="475"/>
        </w:trPr>
        <w:tc>
          <w:tcPr>
            <w:tcW w:w="1112" w:type="dxa"/>
            <w:tcBorders>
              <w:top w:val="nil"/>
              <w:left w:val="nil"/>
              <w:bottom w:val="nil"/>
            </w:tcBorders>
            <w:shd w:val="clear" w:color="auto" w:fill="000000" w:themeFill="text1"/>
          </w:tcPr>
          <w:p w:rsidR="006C2A47" w:rsidRPr="00F24B53" w:rsidRDefault="006C2A47" w:rsidP="00447D63">
            <w:pPr>
              <w:pStyle w:val="TableParagraph"/>
              <w:spacing w:before="128"/>
              <w:ind w:left="334"/>
              <w:rPr>
                <w:rFonts w:ascii="Arial" w:hAnsi="Arial" w:cs="Arial"/>
                <w:b/>
                <w:bCs/>
                <w:color w:val="FFFFFF" w:themeColor="background1"/>
                <w:sz w:val="20"/>
                <w:szCs w:val="20"/>
              </w:rPr>
            </w:pPr>
            <w:r w:rsidRPr="00F24B53">
              <w:rPr>
                <w:rFonts w:ascii="Arial" w:hAnsi="Arial" w:cs="Arial"/>
                <w:b/>
                <w:bCs/>
                <w:color w:val="FFFFFF" w:themeColor="background1"/>
                <w:sz w:val="20"/>
                <w:szCs w:val="20"/>
              </w:rPr>
              <w:t>From</w:t>
            </w:r>
          </w:p>
        </w:tc>
        <w:tc>
          <w:tcPr>
            <w:tcW w:w="1112" w:type="dxa"/>
            <w:tcBorders>
              <w:top w:val="nil"/>
              <w:bottom w:val="nil"/>
            </w:tcBorders>
            <w:shd w:val="clear" w:color="auto" w:fill="000000" w:themeFill="text1"/>
          </w:tcPr>
          <w:p w:rsidR="006C2A47" w:rsidRPr="00F24B53" w:rsidRDefault="006C2A47" w:rsidP="00447D63">
            <w:pPr>
              <w:pStyle w:val="TableParagraph"/>
              <w:spacing w:before="128"/>
              <w:ind w:left="412" w:right="402"/>
              <w:jc w:val="center"/>
              <w:rPr>
                <w:rFonts w:ascii="Arial" w:hAnsi="Arial" w:cs="Arial"/>
                <w:b/>
                <w:bCs/>
                <w:color w:val="FFFFFF" w:themeColor="background1"/>
                <w:sz w:val="20"/>
                <w:szCs w:val="20"/>
              </w:rPr>
            </w:pPr>
            <w:r w:rsidRPr="00F24B53">
              <w:rPr>
                <w:rFonts w:ascii="Arial" w:hAnsi="Arial" w:cs="Arial"/>
                <w:b/>
                <w:bCs/>
                <w:color w:val="FFFFFF" w:themeColor="background1"/>
                <w:sz w:val="20"/>
                <w:szCs w:val="20"/>
              </w:rPr>
              <w:t>To</w:t>
            </w:r>
          </w:p>
        </w:tc>
        <w:tc>
          <w:tcPr>
            <w:tcW w:w="7136" w:type="dxa"/>
            <w:tcBorders>
              <w:top w:val="nil"/>
              <w:bottom w:val="nil"/>
              <w:right w:val="nil"/>
            </w:tcBorders>
            <w:shd w:val="clear" w:color="auto" w:fill="000000" w:themeFill="text1"/>
          </w:tcPr>
          <w:p w:rsidR="006C2A47" w:rsidRPr="00F24B53" w:rsidRDefault="006C2A47" w:rsidP="00447D63">
            <w:pPr>
              <w:pStyle w:val="TableParagraph"/>
              <w:spacing w:before="128"/>
              <w:ind w:left="116"/>
              <w:jc w:val="center"/>
              <w:rPr>
                <w:rFonts w:ascii="Arial" w:hAnsi="Arial" w:cs="Arial"/>
                <w:b/>
                <w:bCs/>
                <w:color w:val="FFFFFF" w:themeColor="background1"/>
                <w:sz w:val="20"/>
                <w:szCs w:val="20"/>
              </w:rPr>
            </w:pPr>
            <w:r w:rsidRPr="00F24B53">
              <w:rPr>
                <w:rFonts w:ascii="Arial" w:hAnsi="Arial" w:cs="Arial"/>
                <w:b/>
                <w:bCs/>
                <w:color w:val="FFFFFF" w:themeColor="background1"/>
                <w:sz w:val="20"/>
                <w:szCs w:val="20"/>
              </w:rPr>
              <w:t>Company/Project/Position/relevant technical and Management Experience</w:t>
            </w:r>
          </w:p>
        </w:tc>
      </w:tr>
      <w:tr w:rsidR="006C2A47" w:rsidRPr="00B522C1" w:rsidTr="00447D63">
        <w:trPr>
          <w:trHeight w:val="501"/>
        </w:trPr>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7136"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r>
      <w:tr w:rsidR="006C2A47" w:rsidRPr="00B522C1" w:rsidTr="00447D63">
        <w:trPr>
          <w:trHeight w:val="501"/>
        </w:trPr>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7136"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r>
      <w:tr w:rsidR="006C2A47" w:rsidRPr="00B522C1" w:rsidTr="00447D63">
        <w:trPr>
          <w:trHeight w:val="501"/>
        </w:trPr>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7136"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r>
      <w:tr w:rsidR="006C2A47" w:rsidRPr="00B522C1" w:rsidTr="00447D63">
        <w:trPr>
          <w:trHeight w:val="501"/>
        </w:trPr>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7136"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r>
      <w:tr w:rsidR="006C2A47" w:rsidRPr="00B522C1" w:rsidTr="00447D63">
        <w:trPr>
          <w:trHeight w:val="501"/>
        </w:trPr>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7136"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r>
      <w:tr w:rsidR="006C2A47" w:rsidRPr="00B522C1" w:rsidTr="00447D63">
        <w:trPr>
          <w:trHeight w:val="501"/>
        </w:trPr>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7136"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r>
      <w:tr w:rsidR="006C2A47" w:rsidRPr="00B522C1" w:rsidTr="00447D63">
        <w:trPr>
          <w:trHeight w:val="501"/>
        </w:trPr>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1112"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c>
          <w:tcPr>
            <w:tcW w:w="7136" w:type="dxa"/>
            <w:tcBorders>
              <w:top w:val="single" w:sz="4" w:space="0" w:color="636466"/>
              <w:left w:val="single" w:sz="4" w:space="0" w:color="636466"/>
              <w:bottom w:val="single" w:sz="4" w:space="0" w:color="636466"/>
              <w:right w:val="single" w:sz="4" w:space="0" w:color="636466"/>
            </w:tcBorders>
          </w:tcPr>
          <w:p w:rsidR="006C2A47" w:rsidRPr="00B522C1" w:rsidRDefault="006C2A47" w:rsidP="00447D63">
            <w:pPr>
              <w:pStyle w:val="TableParagraph"/>
              <w:rPr>
                <w:rFonts w:ascii="Arial" w:hAnsi="Arial" w:cs="Arial"/>
                <w:color w:val="000000" w:themeColor="text1"/>
                <w:sz w:val="20"/>
                <w:szCs w:val="20"/>
              </w:rPr>
            </w:pPr>
          </w:p>
        </w:tc>
      </w:tr>
    </w:tbl>
    <w:p w:rsidR="006C2A47" w:rsidRPr="00896A50" w:rsidRDefault="006C2A47" w:rsidP="00C8482F">
      <w:pPr>
        <w:rPr>
          <w:rFonts w:ascii="Arial" w:hAnsi="Arial" w:cs="Arial"/>
          <w:color w:val="000000" w:themeColor="text1"/>
          <w:sz w:val="20"/>
          <w:szCs w:val="20"/>
        </w:rPr>
        <w:sectPr w:rsidR="006C2A47" w:rsidRPr="00896A50" w:rsidSect="003E5BEE">
          <w:pgSz w:w="12240" w:h="15840"/>
          <w:pgMar w:top="1440" w:right="1440" w:bottom="1440" w:left="1440" w:header="720" w:footer="720" w:gutter="0"/>
          <w:cols w:space="720"/>
          <w:docGrid w:linePitch="299"/>
        </w:sectPr>
      </w:pPr>
    </w:p>
    <w:p w:rsidR="00C8482F" w:rsidRPr="00896A50" w:rsidRDefault="00C8482F" w:rsidP="00D24133">
      <w:pPr>
        <w:spacing w:before="138"/>
        <w:rPr>
          <w:rFonts w:ascii="Arial" w:hAnsi="Arial" w:cs="Arial"/>
          <w:b/>
          <w:color w:val="000000" w:themeColor="text1"/>
          <w:sz w:val="24"/>
          <w:szCs w:val="24"/>
        </w:rPr>
      </w:pPr>
      <w:r w:rsidRPr="00896A50">
        <w:rPr>
          <w:rFonts w:ascii="Arial" w:hAnsi="Arial" w:cs="Arial"/>
          <w:b/>
          <w:color w:val="000000" w:themeColor="text1"/>
          <w:sz w:val="24"/>
          <w:szCs w:val="24"/>
        </w:rPr>
        <w:lastRenderedPageBreak/>
        <w:t>Contractor’s Equipment</w:t>
      </w:r>
    </w:p>
    <w:p w:rsidR="00C8482F" w:rsidRPr="00896A50" w:rsidRDefault="00C8482F" w:rsidP="00D24133">
      <w:pPr>
        <w:pStyle w:val="BodyText"/>
        <w:spacing w:before="201"/>
        <w:rPr>
          <w:rFonts w:ascii="Arial" w:hAnsi="Arial" w:cs="Arial"/>
          <w:b/>
          <w:color w:val="000000" w:themeColor="text1"/>
          <w:sz w:val="20"/>
          <w:szCs w:val="20"/>
        </w:rPr>
      </w:pPr>
      <w:r w:rsidRPr="00896A50">
        <w:rPr>
          <w:rFonts w:ascii="Arial" w:hAnsi="Arial" w:cs="Arial"/>
          <w:b/>
          <w:color w:val="000000" w:themeColor="text1"/>
          <w:w w:val="105"/>
          <w:sz w:val="20"/>
          <w:szCs w:val="20"/>
        </w:rPr>
        <w:t>Form EQU: Equipment</w:t>
      </w:r>
    </w:p>
    <w:p w:rsidR="00C8482F" w:rsidRPr="00896A50" w:rsidRDefault="00C8482F" w:rsidP="00B75958">
      <w:pPr>
        <w:pStyle w:val="BodyText"/>
        <w:spacing w:before="208"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The Bidder shall provide adequate information and details to demonstrate clearly that it has the capability to meet the equipment requirements indicated in Section 6 (Employer’s Requirements), using the Forms below. A separate Form shall be prepared for each item of equipment listed, or for alternative equipment proposed by the Bidder.</w:t>
      </w:r>
    </w:p>
    <w:p w:rsidR="00C8482F" w:rsidRPr="00896A50" w:rsidRDefault="00C8482F" w:rsidP="00C8482F">
      <w:pPr>
        <w:pStyle w:val="BodyText"/>
        <w:spacing w:before="7"/>
        <w:rPr>
          <w:rFonts w:ascii="Arial" w:hAnsi="Arial" w:cs="Arial"/>
          <w:color w:val="000000" w:themeColor="text1"/>
          <w:sz w:val="20"/>
          <w:szCs w:val="20"/>
        </w:rPr>
      </w:pPr>
    </w:p>
    <w:tbl>
      <w:tblPr>
        <w:tblW w:w="936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440"/>
        <w:gridCol w:w="1980"/>
        <w:gridCol w:w="1980"/>
        <w:gridCol w:w="1550"/>
        <w:gridCol w:w="2410"/>
      </w:tblGrid>
      <w:tr w:rsidR="00C12141" w:rsidRPr="0066370F" w:rsidTr="00B75958">
        <w:trPr>
          <w:trHeight w:val="708"/>
        </w:trPr>
        <w:tc>
          <w:tcPr>
            <w:tcW w:w="9360" w:type="dxa"/>
            <w:gridSpan w:val="5"/>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Item of Contractor’s Equipment</w:t>
            </w:r>
          </w:p>
        </w:tc>
      </w:tr>
      <w:tr w:rsidR="00C12141" w:rsidRPr="0066370F" w:rsidTr="00B75958">
        <w:trPr>
          <w:trHeight w:val="709"/>
        </w:trPr>
        <w:tc>
          <w:tcPr>
            <w:tcW w:w="1440" w:type="dxa"/>
            <w:vMerge w:val="restart"/>
          </w:tcPr>
          <w:p w:rsidR="00C8482F" w:rsidRPr="00896A50" w:rsidRDefault="00C8482F" w:rsidP="00C8482F">
            <w:pPr>
              <w:pStyle w:val="TableParagraph"/>
              <w:spacing w:before="123"/>
              <w:ind w:left="80" w:right="111"/>
              <w:rPr>
                <w:rFonts w:ascii="Arial" w:hAnsi="Arial" w:cs="Arial"/>
                <w:b/>
                <w:color w:val="000000" w:themeColor="text1"/>
                <w:sz w:val="18"/>
                <w:szCs w:val="18"/>
              </w:rPr>
            </w:pPr>
            <w:r w:rsidRPr="00896A50">
              <w:rPr>
                <w:rFonts w:ascii="Arial" w:hAnsi="Arial" w:cs="Arial"/>
                <w:b/>
                <w:color w:val="000000" w:themeColor="text1"/>
                <w:sz w:val="18"/>
                <w:szCs w:val="18"/>
              </w:rPr>
              <w:t>Contractor’s Equipment Information</w:t>
            </w:r>
          </w:p>
        </w:tc>
        <w:tc>
          <w:tcPr>
            <w:tcW w:w="3960" w:type="dxa"/>
            <w:gridSpan w:val="2"/>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Name of manufacturer</w:t>
            </w:r>
          </w:p>
        </w:tc>
        <w:tc>
          <w:tcPr>
            <w:tcW w:w="3960" w:type="dxa"/>
            <w:gridSpan w:val="2"/>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Model and power rating</w:t>
            </w:r>
          </w:p>
        </w:tc>
      </w:tr>
      <w:tr w:rsidR="00C12141" w:rsidRPr="0066370F" w:rsidTr="00B75958">
        <w:trPr>
          <w:trHeight w:val="709"/>
        </w:trPr>
        <w:tc>
          <w:tcPr>
            <w:tcW w:w="1440" w:type="dxa"/>
            <w:vMerge/>
            <w:tcBorders>
              <w:top w:val="nil"/>
            </w:tcBorders>
          </w:tcPr>
          <w:p w:rsidR="00C8482F" w:rsidRPr="00896A50" w:rsidRDefault="00C8482F" w:rsidP="00C8482F">
            <w:pPr>
              <w:rPr>
                <w:rFonts w:ascii="Arial" w:hAnsi="Arial" w:cs="Arial"/>
                <w:b/>
                <w:color w:val="000000" w:themeColor="text1"/>
                <w:sz w:val="18"/>
                <w:szCs w:val="18"/>
              </w:rPr>
            </w:pPr>
          </w:p>
        </w:tc>
        <w:tc>
          <w:tcPr>
            <w:tcW w:w="3960" w:type="dxa"/>
            <w:gridSpan w:val="2"/>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Capacity</w:t>
            </w:r>
          </w:p>
        </w:tc>
        <w:tc>
          <w:tcPr>
            <w:tcW w:w="3960" w:type="dxa"/>
            <w:gridSpan w:val="2"/>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Year of manufacture</w:t>
            </w:r>
          </w:p>
        </w:tc>
      </w:tr>
      <w:tr w:rsidR="00C12141" w:rsidRPr="0066370F" w:rsidTr="00B75958">
        <w:trPr>
          <w:trHeight w:val="709"/>
        </w:trPr>
        <w:tc>
          <w:tcPr>
            <w:tcW w:w="1440" w:type="dxa"/>
            <w:vMerge w:val="restart"/>
          </w:tcPr>
          <w:p w:rsidR="00C8482F" w:rsidRPr="00896A50" w:rsidRDefault="00C8482F" w:rsidP="00A9198E">
            <w:pPr>
              <w:pStyle w:val="TableParagraph"/>
              <w:spacing w:before="123"/>
              <w:ind w:left="80" w:right="334"/>
              <w:rPr>
                <w:rFonts w:ascii="Arial" w:hAnsi="Arial" w:cs="Arial"/>
                <w:b/>
                <w:color w:val="000000" w:themeColor="text1"/>
                <w:sz w:val="18"/>
                <w:szCs w:val="18"/>
              </w:rPr>
            </w:pPr>
            <w:r w:rsidRPr="00896A50">
              <w:rPr>
                <w:rFonts w:ascii="Arial" w:hAnsi="Arial" w:cs="Arial"/>
                <w:b/>
                <w:color w:val="000000" w:themeColor="text1"/>
                <w:sz w:val="18"/>
                <w:szCs w:val="18"/>
              </w:rPr>
              <w:t>Current Status</w:t>
            </w:r>
          </w:p>
        </w:tc>
        <w:tc>
          <w:tcPr>
            <w:tcW w:w="7920" w:type="dxa"/>
            <w:gridSpan w:val="4"/>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Current location</w:t>
            </w:r>
          </w:p>
        </w:tc>
      </w:tr>
      <w:tr w:rsidR="00C12141" w:rsidRPr="0066370F" w:rsidTr="00B75958">
        <w:trPr>
          <w:trHeight w:val="709"/>
        </w:trPr>
        <w:tc>
          <w:tcPr>
            <w:tcW w:w="1440" w:type="dxa"/>
            <w:vMerge/>
            <w:tcBorders>
              <w:top w:val="nil"/>
            </w:tcBorders>
          </w:tcPr>
          <w:p w:rsidR="00C8482F" w:rsidRPr="00896A50" w:rsidRDefault="00C8482F" w:rsidP="00C8482F">
            <w:pPr>
              <w:rPr>
                <w:rFonts w:ascii="Arial" w:hAnsi="Arial" w:cs="Arial"/>
                <w:b/>
                <w:color w:val="000000" w:themeColor="text1"/>
                <w:sz w:val="18"/>
                <w:szCs w:val="18"/>
              </w:rPr>
            </w:pPr>
          </w:p>
        </w:tc>
        <w:tc>
          <w:tcPr>
            <w:tcW w:w="7920" w:type="dxa"/>
            <w:gridSpan w:val="4"/>
            <w:tcBorders>
              <w:bottom w:val="single" w:sz="4" w:space="0" w:color="636466"/>
            </w:tcBorders>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Details of current commitments</w:t>
            </w:r>
          </w:p>
        </w:tc>
      </w:tr>
      <w:tr w:rsidR="00C12141" w:rsidRPr="0066370F" w:rsidTr="00B75958">
        <w:trPr>
          <w:trHeight w:val="484"/>
        </w:trPr>
        <w:tc>
          <w:tcPr>
            <w:tcW w:w="1440" w:type="dxa"/>
            <w:vMerge w:val="restart"/>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w w:val="105"/>
                <w:sz w:val="18"/>
                <w:szCs w:val="18"/>
              </w:rPr>
              <w:t>Source</w:t>
            </w:r>
          </w:p>
        </w:tc>
        <w:tc>
          <w:tcPr>
            <w:tcW w:w="7920" w:type="dxa"/>
            <w:gridSpan w:val="4"/>
            <w:tcBorders>
              <w:bottom w:val="nil"/>
            </w:tcBorders>
          </w:tcPr>
          <w:p w:rsidR="00C8482F" w:rsidRPr="00896A50" w:rsidRDefault="00C8482F" w:rsidP="00C8482F">
            <w:pPr>
              <w:pStyle w:val="TableParagraph"/>
              <w:spacing w:before="123"/>
              <w:ind w:left="80"/>
              <w:rPr>
                <w:rFonts w:ascii="Arial" w:hAnsi="Arial" w:cs="Arial"/>
                <w:b/>
                <w:color w:val="000000" w:themeColor="text1"/>
                <w:sz w:val="18"/>
                <w:szCs w:val="18"/>
              </w:rPr>
            </w:pPr>
            <w:r w:rsidRPr="00896A50">
              <w:rPr>
                <w:rFonts w:ascii="Arial" w:hAnsi="Arial" w:cs="Arial"/>
                <w:b/>
                <w:color w:val="000000" w:themeColor="text1"/>
                <w:sz w:val="18"/>
                <w:szCs w:val="18"/>
              </w:rPr>
              <w:t>Indicate source of the equipment</w:t>
            </w:r>
          </w:p>
        </w:tc>
      </w:tr>
      <w:tr w:rsidR="00C12141" w:rsidRPr="0066370F" w:rsidTr="00B75958">
        <w:trPr>
          <w:trHeight w:val="259"/>
        </w:trPr>
        <w:tc>
          <w:tcPr>
            <w:tcW w:w="1440" w:type="dxa"/>
            <w:vMerge/>
          </w:tcPr>
          <w:p w:rsidR="00C8482F" w:rsidRPr="00896A50" w:rsidRDefault="00C8482F" w:rsidP="00C8482F">
            <w:pPr>
              <w:pStyle w:val="TableParagraph"/>
              <w:spacing w:before="123"/>
              <w:rPr>
                <w:rFonts w:ascii="Arial" w:hAnsi="Arial" w:cs="Arial"/>
                <w:b/>
                <w:color w:val="000000" w:themeColor="text1"/>
                <w:w w:val="105"/>
                <w:sz w:val="18"/>
                <w:szCs w:val="18"/>
              </w:rPr>
            </w:pPr>
          </w:p>
        </w:tc>
        <w:tc>
          <w:tcPr>
            <w:tcW w:w="1980" w:type="dxa"/>
            <w:tcBorders>
              <w:top w:val="nil"/>
              <w:right w:val="nil"/>
            </w:tcBorders>
          </w:tcPr>
          <w:p w:rsidR="00C8482F" w:rsidRPr="00896A50" w:rsidRDefault="00C8482F" w:rsidP="00157647">
            <w:pPr>
              <w:pStyle w:val="TableParagraph"/>
              <w:numPr>
                <w:ilvl w:val="0"/>
                <w:numId w:val="23"/>
              </w:numPr>
              <w:spacing w:before="123"/>
              <w:rPr>
                <w:rFonts w:ascii="Arial" w:hAnsi="Arial" w:cs="Arial"/>
                <w:color w:val="000000" w:themeColor="text1"/>
                <w:sz w:val="18"/>
                <w:szCs w:val="18"/>
              </w:rPr>
            </w:pPr>
            <w:r w:rsidRPr="00896A50">
              <w:rPr>
                <w:rFonts w:ascii="Arial" w:hAnsi="Arial" w:cs="Arial"/>
                <w:color w:val="000000" w:themeColor="text1"/>
                <w:sz w:val="18"/>
                <w:szCs w:val="18"/>
              </w:rPr>
              <w:t>Owned</w:t>
            </w:r>
          </w:p>
        </w:tc>
        <w:tc>
          <w:tcPr>
            <w:tcW w:w="1980" w:type="dxa"/>
            <w:tcBorders>
              <w:top w:val="nil"/>
              <w:left w:val="nil"/>
              <w:right w:val="nil"/>
            </w:tcBorders>
          </w:tcPr>
          <w:p w:rsidR="00C8482F" w:rsidRPr="00896A50" w:rsidRDefault="00C8482F" w:rsidP="00157647">
            <w:pPr>
              <w:pStyle w:val="TableParagraph"/>
              <w:numPr>
                <w:ilvl w:val="0"/>
                <w:numId w:val="23"/>
              </w:numPr>
              <w:spacing w:before="123"/>
              <w:rPr>
                <w:rFonts w:ascii="Arial" w:hAnsi="Arial" w:cs="Arial"/>
                <w:color w:val="000000" w:themeColor="text1"/>
                <w:sz w:val="18"/>
                <w:szCs w:val="18"/>
              </w:rPr>
            </w:pPr>
            <w:r w:rsidRPr="00896A50">
              <w:rPr>
                <w:rFonts w:ascii="Arial" w:hAnsi="Arial" w:cs="Arial"/>
                <w:color w:val="000000" w:themeColor="text1"/>
                <w:sz w:val="18"/>
                <w:szCs w:val="18"/>
              </w:rPr>
              <w:t>Rented</w:t>
            </w:r>
          </w:p>
        </w:tc>
        <w:tc>
          <w:tcPr>
            <w:tcW w:w="1550" w:type="dxa"/>
            <w:tcBorders>
              <w:top w:val="nil"/>
              <w:left w:val="nil"/>
              <w:right w:val="nil"/>
            </w:tcBorders>
          </w:tcPr>
          <w:p w:rsidR="00C8482F" w:rsidRPr="00896A50" w:rsidRDefault="00C8482F" w:rsidP="00157647">
            <w:pPr>
              <w:pStyle w:val="TableParagraph"/>
              <w:numPr>
                <w:ilvl w:val="0"/>
                <w:numId w:val="23"/>
              </w:numPr>
              <w:spacing w:before="123"/>
              <w:rPr>
                <w:rFonts w:ascii="Arial" w:hAnsi="Arial" w:cs="Arial"/>
                <w:color w:val="000000" w:themeColor="text1"/>
                <w:sz w:val="18"/>
                <w:szCs w:val="18"/>
              </w:rPr>
            </w:pPr>
            <w:r w:rsidRPr="00896A50">
              <w:rPr>
                <w:rFonts w:ascii="Arial" w:hAnsi="Arial" w:cs="Arial"/>
                <w:color w:val="000000" w:themeColor="text1"/>
                <w:sz w:val="18"/>
                <w:szCs w:val="18"/>
              </w:rPr>
              <w:t>Leased</w:t>
            </w:r>
          </w:p>
        </w:tc>
        <w:tc>
          <w:tcPr>
            <w:tcW w:w="2410" w:type="dxa"/>
            <w:tcBorders>
              <w:top w:val="nil"/>
              <w:left w:val="nil"/>
            </w:tcBorders>
          </w:tcPr>
          <w:p w:rsidR="00C8482F" w:rsidRPr="00896A50" w:rsidRDefault="00C8482F" w:rsidP="00157647">
            <w:pPr>
              <w:pStyle w:val="TableParagraph"/>
              <w:numPr>
                <w:ilvl w:val="0"/>
                <w:numId w:val="23"/>
              </w:numPr>
              <w:spacing w:before="123"/>
              <w:rPr>
                <w:rFonts w:ascii="Arial" w:hAnsi="Arial" w:cs="Arial"/>
                <w:color w:val="000000" w:themeColor="text1"/>
                <w:sz w:val="18"/>
                <w:szCs w:val="18"/>
              </w:rPr>
            </w:pPr>
            <w:r w:rsidRPr="00896A50">
              <w:rPr>
                <w:rFonts w:ascii="Arial" w:hAnsi="Arial" w:cs="Arial"/>
                <w:color w:val="000000" w:themeColor="text1"/>
                <w:sz w:val="18"/>
                <w:szCs w:val="18"/>
              </w:rPr>
              <w:t>Specially</w:t>
            </w:r>
            <w:r w:rsidR="00D04011">
              <w:rPr>
                <w:rFonts w:ascii="Arial" w:hAnsi="Arial" w:cs="Arial"/>
                <w:color w:val="000000" w:themeColor="text1"/>
                <w:sz w:val="18"/>
                <w:szCs w:val="18"/>
              </w:rPr>
              <w:t xml:space="preserve"> </w:t>
            </w:r>
            <w:r w:rsidRPr="00896A50">
              <w:rPr>
                <w:rFonts w:ascii="Arial" w:hAnsi="Arial" w:cs="Arial"/>
                <w:color w:val="000000" w:themeColor="text1"/>
                <w:sz w:val="18"/>
                <w:szCs w:val="18"/>
              </w:rPr>
              <w:t>manufactured</w:t>
            </w:r>
          </w:p>
        </w:tc>
      </w:tr>
    </w:tbl>
    <w:p w:rsidR="007C5203" w:rsidRDefault="007C5203" w:rsidP="00C8482F">
      <w:pPr>
        <w:pStyle w:val="BodyText"/>
        <w:spacing w:before="178"/>
        <w:ind w:left="160"/>
        <w:jc w:val="both"/>
        <w:rPr>
          <w:rFonts w:ascii="Arial" w:hAnsi="Arial" w:cs="Arial"/>
          <w:color w:val="000000" w:themeColor="text1"/>
          <w:sz w:val="20"/>
          <w:szCs w:val="20"/>
        </w:rPr>
      </w:pPr>
    </w:p>
    <w:p w:rsidR="00C8482F" w:rsidRPr="00896A50" w:rsidRDefault="00C8482F" w:rsidP="00C8482F">
      <w:pPr>
        <w:pStyle w:val="BodyText"/>
        <w:spacing w:before="178"/>
        <w:ind w:left="160"/>
        <w:jc w:val="both"/>
        <w:rPr>
          <w:rFonts w:ascii="Arial" w:hAnsi="Arial" w:cs="Arial"/>
          <w:color w:val="000000" w:themeColor="text1"/>
          <w:sz w:val="20"/>
          <w:szCs w:val="20"/>
        </w:rPr>
      </w:pPr>
      <w:r w:rsidRPr="00896A50">
        <w:rPr>
          <w:rFonts w:ascii="Arial" w:hAnsi="Arial" w:cs="Arial"/>
          <w:color w:val="000000" w:themeColor="text1"/>
          <w:sz w:val="20"/>
          <w:szCs w:val="20"/>
        </w:rPr>
        <w:t>Omit the following information for equipment owned by the Bidder.</w:t>
      </w:r>
    </w:p>
    <w:p w:rsidR="00C8482F" w:rsidRPr="00896A50" w:rsidRDefault="00C8482F" w:rsidP="00C8482F">
      <w:pPr>
        <w:pStyle w:val="BodyText"/>
        <w:spacing w:before="2"/>
        <w:rPr>
          <w:rFonts w:ascii="Arial" w:hAnsi="Arial" w:cs="Arial"/>
          <w:color w:val="000000" w:themeColor="text1"/>
          <w:sz w:val="20"/>
          <w:szCs w:val="20"/>
        </w:rPr>
      </w:pPr>
    </w:p>
    <w:tbl>
      <w:tblPr>
        <w:tblW w:w="0" w:type="auto"/>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440"/>
        <w:gridCol w:w="3960"/>
        <w:gridCol w:w="3950"/>
      </w:tblGrid>
      <w:tr w:rsidR="00C12141" w:rsidRPr="00B75958" w:rsidTr="00B75958">
        <w:trPr>
          <w:trHeight w:val="549"/>
        </w:trPr>
        <w:tc>
          <w:tcPr>
            <w:tcW w:w="1440" w:type="dxa"/>
            <w:vMerge w:val="restart"/>
          </w:tcPr>
          <w:p w:rsidR="00C8482F" w:rsidRPr="00896A50" w:rsidRDefault="00C8482F" w:rsidP="00C8482F">
            <w:pPr>
              <w:pStyle w:val="TableParagraph"/>
              <w:spacing w:before="43"/>
              <w:ind w:left="80"/>
              <w:rPr>
                <w:rFonts w:ascii="Arial" w:hAnsi="Arial" w:cs="Arial"/>
                <w:b/>
                <w:color w:val="000000" w:themeColor="text1"/>
                <w:sz w:val="18"/>
                <w:szCs w:val="18"/>
              </w:rPr>
            </w:pPr>
            <w:r w:rsidRPr="00896A50">
              <w:rPr>
                <w:rFonts w:ascii="Arial" w:hAnsi="Arial" w:cs="Arial"/>
                <w:b/>
                <w:color w:val="000000" w:themeColor="text1"/>
                <w:sz w:val="18"/>
                <w:szCs w:val="18"/>
              </w:rPr>
              <w:t>Owner</w:t>
            </w:r>
          </w:p>
        </w:tc>
        <w:tc>
          <w:tcPr>
            <w:tcW w:w="7910" w:type="dxa"/>
            <w:gridSpan w:val="2"/>
          </w:tcPr>
          <w:p w:rsidR="00C8482F" w:rsidRPr="00896A50" w:rsidRDefault="00C8482F" w:rsidP="00C8482F">
            <w:pPr>
              <w:pStyle w:val="TableParagraph"/>
              <w:spacing w:before="43"/>
              <w:ind w:left="80"/>
              <w:rPr>
                <w:rFonts w:ascii="Arial" w:hAnsi="Arial" w:cs="Arial"/>
                <w:b/>
                <w:color w:val="000000" w:themeColor="text1"/>
                <w:sz w:val="18"/>
                <w:szCs w:val="18"/>
              </w:rPr>
            </w:pPr>
            <w:r w:rsidRPr="00896A50">
              <w:rPr>
                <w:rFonts w:ascii="Arial" w:hAnsi="Arial" w:cs="Arial"/>
                <w:b/>
                <w:color w:val="000000" w:themeColor="text1"/>
                <w:sz w:val="18"/>
                <w:szCs w:val="18"/>
              </w:rPr>
              <w:t>Name of owner</w:t>
            </w:r>
          </w:p>
        </w:tc>
      </w:tr>
      <w:tr w:rsidR="00C12141" w:rsidRPr="00B75958" w:rsidTr="00B75958">
        <w:trPr>
          <w:trHeight w:val="549"/>
        </w:trPr>
        <w:tc>
          <w:tcPr>
            <w:tcW w:w="1440" w:type="dxa"/>
            <w:vMerge/>
            <w:tcBorders>
              <w:top w:val="nil"/>
            </w:tcBorders>
          </w:tcPr>
          <w:p w:rsidR="00C8482F" w:rsidRPr="00896A50" w:rsidRDefault="00C8482F" w:rsidP="00C8482F">
            <w:pPr>
              <w:rPr>
                <w:rFonts w:ascii="Arial" w:hAnsi="Arial" w:cs="Arial"/>
                <w:b/>
                <w:color w:val="000000" w:themeColor="text1"/>
                <w:sz w:val="18"/>
                <w:szCs w:val="18"/>
              </w:rPr>
            </w:pPr>
          </w:p>
        </w:tc>
        <w:tc>
          <w:tcPr>
            <w:tcW w:w="7910" w:type="dxa"/>
            <w:gridSpan w:val="2"/>
          </w:tcPr>
          <w:p w:rsidR="00C8482F" w:rsidRPr="00896A50" w:rsidRDefault="00C8482F" w:rsidP="00C8482F">
            <w:pPr>
              <w:pStyle w:val="TableParagraph"/>
              <w:spacing w:before="43"/>
              <w:ind w:left="80"/>
              <w:rPr>
                <w:rFonts w:ascii="Arial" w:hAnsi="Arial" w:cs="Arial"/>
                <w:b/>
                <w:color w:val="000000" w:themeColor="text1"/>
                <w:sz w:val="18"/>
                <w:szCs w:val="18"/>
              </w:rPr>
            </w:pPr>
            <w:r w:rsidRPr="00896A50">
              <w:rPr>
                <w:rFonts w:ascii="Arial" w:hAnsi="Arial" w:cs="Arial"/>
                <w:b/>
                <w:color w:val="000000" w:themeColor="text1"/>
                <w:sz w:val="18"/>
                <w:szCs w:val="18"/>
              </w:rPr>
              <w:t>Address of owner</w:t>
            </w:r>
          </w:p>
        </w:tc>
      </w:tr>
      <w:tr w:rsidR="00C12141" w:rsidRPr="00B75958" w:rsidTr="00B75958">
        <w:trPr>
          <w:trHeight w:val="549"/>
        </w:trPr>
        <w:tc>
          <w:tcPr>
            <w:tcW w:w="1440" w:type="dxa"/>
            <w:vMerge/>
            <w:tcBorders>
              <w:top w:val="nil"/>
            </w:tcBorders>
          </w:tcPr>
          <w:p w:rsidR="00C8482F" w:rsidRPr="00896A50" w:rsidRDefault="00C8482F" w:rsidP="00C8482F">
            <w:pPr>
              <w:rPr>
                <w:rFonts w:ascii="Arial" w:hAnsi="Arial" w:cs="Arial"/>
                <w:b/>
                <w:color w:val="000000" w:themeColor="text1"/>
                <w:sz w:val="18"/>
                <w:szCs w:val="18"/>
              </w:rPr>
            </w:pPr>
          </w:p>
        </w:tc>
        <w:tc>
          <w:tcPr>
            <w:tcW w:w="3960" w:type="dxa"/>
          </w:tcPr>
          <w:p w:rsidR="00C8482F" w:rsidRPr="00896A50" w:rsidRDefault="00C8482F" w:rsidP="00C8482F">
            <w:pPr>
              <w:pStyle w:val="TableParagraph"/>
              <w:spacing w:before="43"/>
              <w:ind w:left="80"/>
              <w:rPr>
                <w:rFonts w:ascii="Arial" w:hAnsi="Arial" w:cs="Arial"/>
                <w:b/>
                <w:color w:val="000000" w:themeColor="text1"/>
                <w:sz w:val="18"/>
                <w:szCs w:val="18"/>
              </w:rPr>
            </w:pPr>
            <w:r w:rsidRPr="00896A50">
              <w:rPr>
                <w:rFonts w:ascii="Arial" w:hAnsi="Arial" w:cs="Arial"/>
                <w:b/>
                <w:color w:val="000000" w:themeColor="text1"/>
                <w:w w:val="110"/>
                <w:sz w:val="18"/>
                <w:szCs w:val="18"/>
              </w:rPr>
              <w:t>Telephone</w:t>
            </w:r>
          </w:p>
        </w:tc>
        <w:tc>
          <w:tcPr>
            <w:tcW w:w="3950" w:type="dxa"/>
          </w:tcPr>
          <w:p w:rsidR="00C8482F" w:rsidRPr="00896A50" w:rsidRDefault="00C8482F" w:rsidP="00C8482F">
            <w:pPr>
              <w:pStyle w:val="TableParagraph"/>
              <w:spacing w:before="43"/>
              <w:ind w:left="80"/>
              <w:rPr>
                <w:rFonts w:ascii="Arial" w:hAnsi="Arial" w:cs="Arial"/>
                <w:b/>
                <w:color w:val="000000" w:themeColor="text1"/>
                <w:sz w:val="18"/>
                <w:szCs w:val="18"/>
              </w:rPr>
            </w:pPr>
            <w:r w:rsidRPr="00896A50">
              <w:rPr>
                <w:rFonts w:ascii="Arial" w:hAnsi="Arial" w:cs="Arial"/>
                <w:b/>
                <w:color w:val="000000" w:themeColor="text1"/>
                <w:sz w:val="18"/>
                <w:szCs w:val="18"/>
              </w:rPr>
              <w:t>Contact name and title</w:t>
            </w:r>
          </w:p>
        </w:tc>
      </w:tr>
      <w:tr w:rsidR="00C12141" w:rsidRPr="00B75958" w:rsidTr="00B75958">
        <w:trPr>
          <w:trHeight w:val="549"/>
        </w:trPr>
        <w:tc>
          <w:tcPr>
            <w:tcW w:w="1440" w:type="dxa"/>
            <w:vMerge/>
            <w:tcBorders>
              <w:top w:val="nil"/>
            </w:tcBorders>
          </w:tcPr>
          <w:p w:rsidR="00C8482F" w:rsidRPr="00896A50" w:rsidRDefault="00C8482F" w:rsidP="00C8482F">
            <w:pPr>
              <w:rPr>
                <w:rFonts w:ascii="Arial" w:hAnsi="Arial" w:cs="Arial"/>
                <w:b/>
                <w:color w:val="000000" w:themeColor="text1"/>
                <w:sz w:val="18"/>
                <w:szCs w:val="18"/>
              </w:rPr>
            </w:pPr>
          </w:p>
        </w:tc>
        <w:tc>
          <w:tcPr>
            <w:tcW w:w="3960" w:type="dxa"/>
          </w:tcPr>
          <w:p w:rsidR="00C8482F" w:rsidRPr="00896A50" w:rsidRDefault="00C8482F" w:rsidP="00C8482F">
            <w:pPr>
              <w:pStyle w:val="TableParagraph"/>
              <w:spacing w:before="43"/>
              <w:ind w:left="80"/>
              <w:rPr>
                <w:rFonts w:ascii="Arial" w:hAnsi="Arial" w:cs="Arial"/>
                <w:b/>
                <w:color w:val="000000" w:themeColor="text1"/>
                <w:sz w:val="18"/>
                <w:szCs w:val="18"/>
              </w:rPr>
            </w:pPr>
            <w:r w:rsidRPr="00896A50">
              <w:rPr>
                <w:rFonts w:ascii="Arial" w:hAnsi="Arial" w:cs="Arial"/>
                <w:b/>
                <w:color w:val="000000" w:themeColor="text1"/>
                <w:w w:val="120"/>
                <w:sz w:val="18"/>
                <w:szCs w:val="18"/>
              </w:rPr>
              <w:t>Fax</w:t>
            </w:r>
          </w:p>
        </w:tc>
        <w:tc>
          <w:tcPr>
            <w:tcW w:w="3950" w:type="dxa"/>
          </w:tcPr>
          <w:p w:rsidR="00C8482F" w:rsidRPr="00896A50" w:rsidRDefault="00C8482F" w:rsidP="00C8482F">
            <w:pPr>
              <w:pStyle w:val="TableParagraph"/>
              <w:spacing w:before="43"/>
              <w:ind w:left="80"/>
              <w:rPr>
                <w:rFonts w:ascii="Arial" w:hAnsi="Arial" w:cs="Arial"/>
                <w:b/>
                <w:color w:val="000000" w:themeColor="text1"/>
                <w:sz w:val="18"/>
                <w:szCs w:val="18"/>
              </w:rPr>
            </w:pPr>
            <w:r w:rsidRPr="00896A50">
              <w:rPr>
                <w:rFonts w:ascii="Arial" w:hAnsi="Arial" w:cs="Arial"/>
                <w:b/>
                <w:color w:val="000000" w:themeColor="text1"/>
                <w:w w:val="115"/>
                <w:sz w:val="18"/>
                <w:szCs w:val="18"/>
              </w:rPr>
              <w:t>Telex</w:t>
            </w:r>
          </w:p>
        </w:tc>
      </w:tr>
      <w:tr w:rsidR="00C12141" w:rsidRPr="00B75958" w:rsidTr="00B75958">
        <w:trPr>
          <w:trHeight w:val="789"/>
        </w:trPr>
        <w:tc>
          <w:tcPr>
            <w:tcW w:w="1440" w:type="dxa"/>
          </w:tcPr>
          <w:p w:rsidR="00C8482F" w:rsidRPr="00896A50" w:rsidRDefault="00C8482F" w:rsidP="00C8482F">
            <w:pPr>
              <w:pStyle w:val="TableParagraph"/>
              <w:spacing w:before="43"/>
              <w:ind w:left="79"/>
              <w:rPr>
                <w:rFonts w:ascii="Arial" w:hAnsi="Arial" w:cs="Arial"/>
                <w:b/>
                <w:color w:val="000000" w:themeColor="text1"/>
                <w:sz w:val="18"/>
                <w:szCs w:val="18"/>
              </w:rPr>
            </w:pPr>
            <w:r w:rsidRPr="00896A50">
              <w:rPr>
                <w:rFonts w:ascii="Arial" w:hAnsi="Arial" w:cs="Arial"/>
                <w:b/>
                <w:color w:val="000000" w:themeColor="text1"/>
                <w:sz w:val="18"/>
                <w:szCs w:val="18"/>
              </w:rPr>
              <w:t>Agreements</w:t>
            </w:r>
          </w:p>
        </w:tc>
        <w:tc>
          <w:tcPr>
            <w:tcW w:w="7910" w:type="dxa"/>
            <w:gridSpan w:val="2"/>
          </w:tcPr>
          <w:p w:rsidR="00C8482F" w:rsidRPr="00896A50" w:rsidRDefault="00C8482F" w:rsidP="00C8482F">
            <w:pPr>
              <w:pStyle w:val="TableParagraph"/>
              <w:spacing w:before="43"/>
              <w:ind w:left="79"/>
              <w:rPr>
                <w:rFonts w:ascii="Arial" w:hAnsi="Arial" w:cs="Arial"/>
                <w:b/>
                <w:color w:val="000000" w:themeColor="text1"/>
                <w:sz w:val="18"/>
                <w:szCs w:val="18"/>
              </w:rPr>
            </w:pPr>
            <w:r w:rsidRPr="00896A50">
              <w:rPr>
                <w:rFonts w:ascii="Arial" w:hAnsi="Arial" w:cs="Arial"/>
                <w:b/>
                <w:color w:val="000000" w:themeColor="text1"/>
                <w:sz w:val="18"/>
                <w:szCs w:val="18"/>
              </w:rPr>
              <w:t>Details of rental/lease/manufacture agreements specific to the project</w:t>
            </w:r>
          </w:p>
        </w:tc>
      </w:tr>
    </w:tbl>
    <w:p w:rsidR="00C8482F" w:rsidRPr="00896A50" w:rsidRDefault="00C8482F" w:rsidP="00C8482F">
      <w:pPr>
        <w:rPr>
          <w:rFonts w:ascii="Arial" w:hAnsi="Arial" w:cs="Arial"/>
          <w:color w:val="000000" w:themeColor="text1"/>
          <w:sz w:val="20"/>
          <w:szCs w:val="20"/>
        </w:rPr>
        <w:sectPr w:rsidR="00C8482F" w:rsidRPr="00896A50" w:rsidSect="003E5BEE">
          <w:pgSz w:w="12240" w:h="15840"/>
          <w:pgMar w:top="1440" w:right="1440" w:bottom="1440" w:left="1440" w:header="720" w:footer="720" w:gutter="0"/>
          <w:cols w:space="720"/>
          <w:docGrid w:linePitch="299"/>
        </w:sectPr>
      </w:pPr>
    </w:p>
    <w:p w:rsidR="00922CE0" w:rsidRPr="00896A50" w:rsidRDefault="00922CE0" w:rsidP="002035E2">
      <w:pPr>
        <w:widowControl/>
        <w:autoSpaceDE/>
        <w:autoSpaceDN/>
        <w:jc w:val="center"/>
        <w:rPr>
          <w:rFonts w:ascii="Arial" w:eastAsia="Times New Roman" w:hAnsi="Arial" w:cs="Arial"/>
          <w:b/>
          <w:sz w:val="36"/>
          <w:szCs w:val="36"/>
        </w:rPr>
      </w:pPr>
      <w:bookmarkStart w:id="1" w:name="_Toc106000150"/>
      <w:r w:rsidRPr="00896A50">
        <w:rPr>
          <w:rFonts w:ascii="Arial" w:eastAsia="Times New Roman" w:hAnsi="Arial" w:cs="Arial"/>
          <w:b/>
          <w:sz w:val="36"/>
          <w:szCs w:val="36"/>
        </w:rPr>
        <w:lastRenderedPageBreak/>
        <w:t>Manufacturer's Authorization</w:t>
      </w:r>
      <w:bookmarkEnd w:id="1"/>
    </w:p>
    <w:p w:rsidR="00922CE0" w:rsidRPr="00896A50" w:rsidRDefault="00922CE0" w:rsidP="00922CE0">
      <w:pPr>
        <w:pStyle w:val="explanatorynotes"/>
        <w:suppressAutoHyphens w:val="0"/>
        <w:spacing w:before="240" w:line="240" w:lineRule="auto"/>
        <w:ind w:left="187" w:right="288"/>
        <w:rPr>
          <w:rFonts w:cs="Arial"/>
          <w:color w:val="000000" w:themeColor="text1"/>
        </w:rPr>
      </w:pPr>
    </w:p>
    <w:p w:rsidR="00922CE0" w:rsidRPr="00896A50" w:rsidRDefault="00922CE0" w:rsidP="002035E2">
      <w:pPr>
        <w:pStyle w:val="explanatorynotes"/>
        <w:suppressAutoHyphens w:val="0"/>
        <w:spacing w:before="240" w:line="240" w:lineRule="auto"/>
        <w:jc w:val="left"/>
        <w:rPr>
          <w:rFonts w:cs="Arial"/>
          <w:color w:val="000000" w:themeColor="text1"/>
        </w:rPr>
      </w:pPr>
      <w:r w:rsidRPr="00896A50">
        <w:rPr>
          <w:rFonts w:cs="Arial"/>
          <w:color w:val="000000" w:themeColor="text1"/>
        </w:rPr>
        <w:t>Date: [</w:t>
      </w:r>
      <w:r w:rsidRPr="00896A50">
        <w:rPr>
          <w:rFonts w:ascii="Comic Sans MS" w:hAnsi="Comic Sans MS" w:cs="Arial"/>
          <w:i/>
          <w:iCs/>
          <w:color w:val="000000" w:themeColor="text1"/>
          <w:sz w:val="16"/>
          <w:szCs w:val="16"/>
        </w:rPr>
        <w:t>insert date (as day, month and year) of bid submission</w:t>
      </w:r>
      <w:r w:rsidRPr="00896A50">
        <w:rPr>
          <w:rFonts w:cs="Arial"/>
          <w:color w:val="000000" w:themeColor="text1"/>
        </w:rPr>
        <w:t>]</w:t>
      </w:r>
    </w:p>
    <w:p w:rsidR="00922CE0" w:rsidRPr="00896A50" w:rsidRDefault="00922CE0" w:rsidP="002035E2">
      <w:pPr>
        <w:pStyle w:val="explanatorynotes"/>
        <w:suppressAutoHyphens w:val="0"/>
        <w:spacing w:before="240" w:line="240" w:lineRule="auto"/>
        <w:jc w:val="left"/>
        <w:rPr>
          <w:rFonts w:cs="Arial"/>
          <w:color w:val="000000" w:themeColor="text1"/>
        </w:rPr>
      </w:pPr>
      <w:r w:rsidRPr="00896A50">
        <w:rPr>
          <w:rFonts w:cs="Arial"/>
          <w:color w:val="000000" w:themeColor="text1"/>
        </w:rPr>
        <w:t>OCB No.: [</w:t>
      </w:r>
      <w:r w:rsidRPr="00896A50">
        <w:rPr>
          <w:rFonts w:ascii="Comic Sans MS" w:hAnsi="Comic Sans MS" w:cs="Arial"/>
          <w:i/>
          <w:iCs/>
          <w:color w:val="000000" w:themeColor="text1"/>
          <w:sz w:val="16"/>
          <w:szCs w:val="16"/>
        </w:rPr>
        <w:t>insert number of bidding process</w:t>
      </w:r>
      <w:r w:rsidRPr="00896A50">
        <w:rPr>
          <w:rFonts w:cs="Arial"/>
          <w:color w:val="000000" w:themeColor="text1"/>
        </w:rPr>
        <w:t>]</w:t>
      </w:r>
    </w:p>
    <w:p w:rsidR="00922CE0" w:rsidRPr="00896A50" w:rsidRDefault="00922CE0" w:rsidP="002035E2">
      <w:pPr>
        <w:pStyle w:val="explanatorynotes"/>
        <w:suppressAutoHyphens w:val="0"/>
        <w:spacing w:before="240" w:line="240" w:lineRule="auto"/>
        <w:rPr>
          <w:rFonts w:cs="Arial"/>
          <w:color w:val="000000" w:themeColor="text1"/>
        </w:rPr>
      </w:pPr>
    </w:p>
    <w:p w:rsidR="00922CE0" w:rsidRPr="00896A50" w:rsidRDefault="00922CE0" w:rsidP="002035E2">
      <w:pPr>
        <w:pStyle w:val="explanatorynotes"/>
        <w:suppressAutoHyphens w:val="0"/>
        <w:spacing w:before="240" w:line="240" w:lineRule="auto"/>
        <w:rPr>
          <w:rFonts w:cs="Arial"/>
          <w:color w:val="000000" w:themeColor="text1"/>
        </w:rPr>
      </w:pPr>
      <w:r w:rsidRPr="00896A50">
        <w:rPr>
          <w:rFonts w:cs="Arial"/>
          <w:color w:val="000000" w:themeColor="text1"/>
        </w:rPr>
        <w:t>To:  [</w:t>
      </w:r>
      <w:r w:rsidRPr="00896A50">
        <w:rPr>
          <w:rFonts w:ascii="Comic Sans MS" w:hAnsi="Comic Sans MS" w:cs="Arial"/>
          <w:i/>
          <w:iCs/>
          <w:color w:val="000000" w:themeColor="text1"/>
          <w:sz w:val="16"/>
          <w:szCs w:val="16"/>
        </w:rPr>
        <w:t>insert complete name of the Employer</w:t>
      </w:r>
      <w:r w:rsidRPr="00896A50">
        <w:rPr>
          <w:rFonts w:cs="Arial"/>
          <w:color w:val="000000" w:themeColor="text1"/>
        </w:rPr>
        <w:t xml:space="preserve">] </w:t>
      </w:r>
    </w:p>
    <w:p w:rsidR="00922CE0" w:rsidRPr="00896A50" w:rsidRDefault="00922CE0" w:rsidP="002035E2">
      <w:pPr>
        <w:pStyle w:val="explanatorynotes"/>
        <w:suppressAutoHyphens w:val="0"/>
        <w:spacing w:before="240" w:line="240" w:lineRule="auto"/>
        <w:rPr>
          <w:rFonts w:cs="Arial"/>
          <w:color w:val="000000" w:themeColor="text1"/>
        </w:rPr>
      </w:pPr>
    </w:p>
    <w:p w:rsidR="00922CE0" w:rsidRPr="00896A50" w:rsidRDefault="00922CE0" w:rsidP="002035E2">
      <w:pPr>
        <w:pStyle w:val="explanatorynotes"/>
        <w:suppressAutoHyphens w:val="0"/>
        <w:spacing w:before="240" w:line="240" w:lineRule="auto"/>
        <w:rPr>
          <w:rFonts w:cs="Arial"/>
          <w:color w:val="000000" w:themeColor="text1"/>
        </w:rPr>
      </w:pPr>
      <w:r w:rsidRPr="00896A50">
        <w:rPr>
          <w:rFonts w:cs="Arial"/>
          <w:color w:val="000000" w:themeColor="text1"/>
        </w:rPr>
        <w:t>WHEREAS</w:t>
      </w:r>
    </w:p>
    <w:p w:rsidR="00922CE0" w:rsidRPr="00896A50" w:rsidRDefault="00922CE0" w:rsidP="002035E2">
      <w:pPr>
        <w:pStyle w:val="explanatorynotes"/>
        <w:suppressAutoHyphens w:val="0"/>
        <w:spacing w:before="240" w:line="240" w:lineRule="auto"/>
        <w:rPr>
          <w:rFonts w:cs="Arial"/>
          <w:color w:val="000000" w:themeColor="text1"/>
        </w:rPr>
      </w:pPr>
    </w:p>
    <w:p w:rsidR="00922CE0" w:rsidRPr="00896A50" w:rsidRDefault="00922CE0" w:rsidP="002035E2">
      <w:pPr>
        <w:pStyle w:val="explanatorynotes"/>
        <w:suppressAutoHyphens w:val="0"/>
        <w:spacing w:before="240" w:line="240" w:lineRule="auto"/>
        <w:rPr>
          <w:rFonts w:cs="Arial"/>
          <w:color w:val="000000" w:themeColor="text1"/>
        </w:rPr>
      </w:pPr>
      <w:r w:rsidRPr="00896A50">
        <w:rPr>
          <w:rFonts w:cs="Arial"/>
          <w:color w:val="000000" w:themeColor="text1"/>
        </w:rPr>
        <w:t>We [</w:t>
      </w:r>
      <w:r w:rsidRPr="00896A50">
        <w:rPr>
          <w:rFonts w:ascii="Comic Sans MS" w:hAnsi="Comic Sans MS" w:cs="Arial"/>
          <w:i/>
          <w:iCs/>
          <w:color w:val="000000" w:themeColor="text1"/>
          <w:sz w:val="16"/>
          <w:szCs w:val="16"/>
        </w:rPr>
        <w:t>insert complete name of the manufacturer or manufacturer’s authorized agent</w:t>
      </w:r>
      <w:r w:rsidRPr="00896A50">
        <w:rPr>
          <w:rFonts w:cs="Arial"/>
          <w:color w:val="000000" w:themeColor="text1"/>
        </w:rPr>
        <w:t>], who are official manufacturers or agent authorized by the Manufacturer of [</w:t>
      </w:r>
      <w:r w:rsidRPr="00896A50">
        <w:rPr>
          <w:rFonts w:ascii="Comic Sans MS" w:hAnsi="Comic Sans MS" w:cs="Arial"/>
          <w:i/>
          <w:iCs/>
          <w:color w:val="000000" w:themeColor="text1"/>
          <w:sz w:val="16"/>
          <w:szCs w:val="16"/>
        </w:rPr>
        <w:t>insert type of goods manufactured</w:t>
      </w:r>
      <w:r w:rsidRPr="00896A50">
        <w:rPr>
          <w:rFonts w:cs="Arial"/>
          <w:color w:val="000000" w:themeColor="text1"/>
        </w:rPr>
        <w:t>], having factories at [</w:t>
      </w:r>
      <w:r w:rsidRPr="00896A50">
        <w:rPr>
          <w:rFonts w:ascii="Comic Sans MS" w:hAnsi="Comic Sans MS" w:cs="Arial"/>
          <w:i/>
          <w:iCs/>
          <w:color w:val="000000" w:themeColor="text1"/>
          <w:sz w:val="16"/>
          <w:szCs w:val="16"/>
        </w:rPr>
        <w:t>insert full address of manufacturer’s factories</w:t>
      </w:r>
      <w:r w:rsidRPr="00896A50">
        <w:rPr>
          <w:rFonts w:cs="Arial"/>
          <w:color w:val="000000" w:themeColor="text1"/>
        </w:rPr>
        <w:t>], do hereby authorize [</w:t>
      </w:r>
      <w:r w:rsidRPr="00896A50">
        <w:rPr>
          <w:rFonts w:ascii="Comic Sans MS" w:hAnsi="Comic Sans MS" w:cs="Arial"/>
          <w:i/>
          <w:iCs/>
          <w:color w:val="000000" w:themeColor="text1"/>
          <w:sz w:val="16"/>
          <w:szCs w:val="16"/>
        </w:rPr>
        <w:t>insert complete name of the Bidder</w:t>
      </w:r>
      <w:r w:rsidRPr="00896A50">
        <w:rPr>
          <w:rFonts w:cs="Arial"/>
          <w:color w:val="000000" w:themeColor="text1"/>
        </w:rPr>
        <w:t>] to submit a bid the purpose of which is to provide the following goods, manufactured by us [</w:t>
      </w:r>
      <w:r w:rsidRPr="00896A50">
        <w:rPr>
          <w:rFonts w:ascii="Comic Sans MS" w:hAnsi="Comic Sans MS" w:cs="Arial"/>
          <w:i/>
          <w:iCs/>
          <w:color w:val="000000" w:themeColor="text1"/>
          <w:sz w:val="16"/>
          <w:szCs w:val="16"/>
        </w:rPr>
        <w:t>insert name and/or brief description of the goods</w:t>
      </w:r>
      <w:r w:rsidRPr="00896A50">
        <w:rPr>
          <w:rFonts w:cs="Arial"/>
          <w:color w:val="000000" w:themeColor="text1"/>
        </w:rPr>
        <w:t>], and to subsequently negotiate and sign the Contract.</w:t>
      </w:r>
    </w:p>
    <w:p w:rsidR="00922CE0" w:rsidRPr="00896A50" w:rsidRDefault="00922CE0" w:rsidP="002035E2">
      <w:pPr>
        <w:pStyle w:val="explanatorynotes"/>
        <w:suppressAutoHyphens w:val="0"/>
        <w:spacing w:before="240" w:line="240" w:lineRule="auto"/>
        <w:rPr>
          <w:rFonts w:cs="Arial"/>
          <w:color w:val="000000" w:themeColor="text1"/>
        </w:rPr>
      </w:pPr>
    </w:p>
    <w:p w:rsidR="00922CE0" w:rsidRPr="00896A50" w:rsidRDefault="00922CE0" w:rsidP="002035E2">
      <w:pPr>
        <w:pStyle w:val="explanatorynotes"/>
        <w:suppressAutoHyphens w:val="0"/>
        <w:spacing w:before="240" w:line="240" w:lineRule="auto"/>
        <w:rPr>
          <w:rFonts w:cs="Arial"/>
          <w:color w:val="000000" w:themeColor="text1"/>
        </w:rPr>
      </w:pPr>
      <w:r w:rsidRPr="00896A50">
        <w:rPr>
          <w:rFonts w:cs="Arial"/>
          <w:color w:val="000000" w:themeColor="text1"/>
        </w:rPr>
        <w:t>We hereby extend our full guarantee and warranty in accordance with Clause 12 of the General Conditions of Contract, with respect to the goods offered by the above firm.</w:t>
      </w:r>
    </w:p>
    <w:p w:rsidR="00922CE0" w:rsidRPr="00896A50" w:rsidRDefault="00922CE0" w:rsidP="002035E2">
      <w:pPr>
        <w:pStyle w:val="explanatorynotes"/>
        <w:suppressAutoHyphens w:val="0"/>
        <w:spacing w:before="240" w:line="240" w:lineRule="auto"/>
        <w:rPr>
          <w:rFonts w:cs="Arial"/>
          <w:color w:val="000000" w:themeColor="text1"/>
        </w:rPr>
      </w:pPr>
    </w:p>
    <w:p w:rsidR="00922CE0" w:rsidRPr="00896A50" w:rsidRDefault="00922CE0" w:rsidP="002035E2">
      <w:pPr>
        <w:pStyle w:val="explanatorynotes"/>
        <w:suppressAutoHyphens w:val="0"/>
        <w:spacing w:before="240" w:line="240" w:lineRule="auto"/>
        <w:rPr>
          <w:rFonts w:cs="Arial"/>
          <w:color w:val="000000" w:themeColor="text1"/>
        </w:rPr>
      </w:pPr>
      <w:r w:rsidRPr="00896A50">
        <w:rPr>
          <w:rFonts w:cs="Arial"/>
          <w:color w:val="000000" w:themeColor="text1"/>
        </w:rPr>
        <w:t>Signed: [</w:t>
      </w:r>
      <w:r w:rsidRPr="00896A50">
        <w:rPr>
          <w:rFonts w:ascii="Comic Sans MS" w:hAnsi="Comic Sans MS" w:cs="Arial"/>
          <w:i/>
          <w:iCs/>
          <w:color w:val="000000" w:themeColor="text1"/>
          <w:sz w:val="16"/>
          <w:szCs w:val="16"/>
        </w:rPr>
        <w:t>insert signature(s) of authorized representative(s) of the manufacturer</w:t>
      </w:r>
      <w:r w:rsidRPr="00896A50">
        <w:rPr>
          <w:rFonts w:cs="Arial"/>
          <w:color w:val="000000" w:themeColor="text1"/>
        </w:rPr>
        <w:t xml:space="preserve">] </w:t>
      </w:r>
    </w:p>
    <w:p w:rsidR="00922CE0" w:rsidRPr="00896A50" w:rsidRDefault="00922CE0" w:rsidP="002035E2">
      <w:pPr>
        <w:pStyle w:val="explanatorynotes"/>
        <w:suppressAutoHyphens w:val="0"/>
        <w:spacing w:before="240" w:line="240" w:lineRule="auto"/>
        <w:rPr>
          <w:rFonts w:cs="Arial"/>
          <w:color w:val="000000" w:themeColor="text1"/>
        </w:rPr>
      </w:pPr>
      <w:r w:rsidRPr="00896A50">
        <w:rPr>
          <w:rFonts w:cs="Arial"/>
          <w:color w:val="000000" w:themeColor="text1"/>
        </w:rPr>
        <w:t>Name: [</w:t>
      </w:r>
      <w:r w:rsidRPr="00896A50">
        <w:rPr>
          <w:rFonts w:ascii="Comic Sans MS" w:hAnsi="Comic Sans MS" w:cs="Arial"/>
          <w:i/>
          <w:iCs/>
          <w:color w:val="000000" w:themeColor="text1"/>
          <w:sz w:val="16"/>
          <w:szCs w:val="16"/>
        </w:rPr>
        <w:t>insert complete name(s) of authorized representative(s) of the manufacturer</w:t>
      </w:r>
      <w:r w:rsidRPr="00896A50">
        <w:rPr>
          <w:rFonts w:cs="Arial"/>
          <w:color w:val="000000" w:themeColor="text1"/>
        </w:rPr>
        <w:t>]</w:t>
      </w:r>
      <w:r w:rsidRPr="00896A50">
        <w:rPr>
          <w:rFonts w:cs="Arial"/>
          <w:color w:val="000000" w:themeColor="text1"/>
        </w:rPr>
        <w:tab/>
      </w:r>
    </w:p>
    <w:p w:rsidR="00922CE0" w:rsidRPr="00896A50" w:rsidRDefault="00922CE0" w:rsidP="002035E2">
      <w:pPr>
        <w:pStyle w:val="explanatorynotes"/>
        <w:suppressAutoHyphens w:val="0"/>
        <w:spacing w:before="240" w:line="240" w:lineRule="auto"/>
        <w:rPr>
          <w:rFonts w:cs="Arial"/>
          <w:color w:val="000000" w:themeColor="text1"/>
        </w:rPr>
      </w:pPr>
      <w:r w:rsidRPr="00896A50">
        <w:rPr>
          <w:rFonts w:cs="Arial"/>
          <w:color w:val="000000" w:themeColor="text1"/>
        </w:rPr>
        <w:t>Title: [</w:t>
      </w:r>
      <w:r w:rsidRPr="00896A50">
        <w:rPr>
          <w:rFonts w:ascii="Comic Sans MS" w:hAnsi="Comic Sans MS" w:cs="Arial"/>
          <w:i/>
          <w:iCs/>
          <w:color w:val="000000" w:themeColor="text1"/>
          <w:sz w:val="16"/>
          <w:szCs w:val="16"/>
        </w:rPr>
        <w:t>insert title</w:t>
      </w:r>
      <w:r w:rsidRPr="00896A50">
        <w:rPr>
          <w:rFonts w:cs="Arial"/>
          <w:color w:val="000000" w:themeColor="text1"/>
        </w:rPr>
        <w:t xml:space="preserve">] </w:t>
      </w:r>
    </w:p>
    <w:p w:rsidR="00922CE0" w:rsidRPr="00896A50" w:rsidRDefault="00922CE0" w:rsidP="002035E2">
      <w:pPr>
        <w:pStyle w:val="explanatorynotes"/>
        <w:suppressAutoHyphens w:val="0"/>
        <w:spacing w:before="240" w:line="240" w:lineRule="auto"/>
        <w:rPr>
          <w:rFonts w:cs="Arial"/>
          <w:color w:val="000000" w:themeColor="text1"/>
        </w:rPr>
      </w:pPr>
      <w:r w:rsidRPr="00896A50">
        <w:rPr>
          <w:rFonts w:cs="Arial"/>
          <w:color w:val="000000" w:themeColor="text1"/>
        </w:rPr>
        <w:t>Duly authorized to sign this Authorization on behalf of [</w:t>
      </w:r>
      <w:r w:rsidRPr="00896A50">
        <w:rPr>
          <w:rFonts w:ascii="Comic Sans MS" w:hAnsi="Comic Sans MS" w:cs="Arial"/>
          <w:i/>
          <w:iCs/>
          <w:color w:val="000000" w:themeColor="text1"/>
          <w:sz w:val="16"/>
          <w:szCs w:val="16"/>
        </w:rPr>
        <w:t>insert complete name of the manufacturer</w:t>
      </w:r>
      <w:r w:rsidRPr="00896A50">
        <w:rPr>
          <w:rFonts w:cs="Arial"/>
          <w:color w:val="000000" w:themeColor="text1"/>
        </w:rPr>
        <w:t>]</w:t>
      </w:r>
    </w:p>
    <w:p w:rsidR="00922CE0" w:rsidRPr="00896A50" w:rsidRDefault="00922CE0" w:rsidP="002035E2">
      <w:pPr>
        <w:pStyle w:val="explanatorynotes"/>
        <w:suppressAutoHyphens w:val="0"/>
        <w:spacing w:before="240" w:line="240" w:lineRule="auto"/>
        <w:rPr>
          <w:rFonts w:cs="Arial"/>
          <w:color w:val="000000" w:themeColor="text1"/>
        </w:rPr>
      </w:pPr>
      <w:r w:rsidRPr="00896A50">
        <w:rPr>
          <w:rFonts w:cs="Arial"/>
          <w:color w:val="000000" w:themeColor="text1"/>
        </w:rPr>
        <w:t>Dated on ____________ day of __________________, _______ [</w:t>
      </w:r>
      <w:r w:rsidRPr="00896A50">
        <w:rPr>
          <w:rFonts w:ascii="Comic Sans MS" w:hAnsi="Comic Sans MS" w:cs="Arial"/>
          <w:i/>
          <w:iCs/>
          <w:color w:val="000000" w:themeColor="text1"/>
          <w:sz w:val="16"/>
          <w:szCs w:val="16"/>
        </w:rPr>
        <w:t>insert date of signing</w:t>
      </w:r>
      <w:r w:rsidRPr="00896A50">
        <w:rPr>
          <w:rFonts w:cs="Arial"/>
          <w:color w:val="000000" w:themeColor="text1"/>
        </w:rPr>
        <w:t>]</w:t>
      </w:r>
    </w:p>
    <w:p w:rsidR="00922CE0" w:rsidRPr="00896A50" w:rsidRDefault="00922CE0" w:rsidP="00922CE0">
      <w:pPr>
        <w:pStyle w:val="explanatorynotes"/>
        <w:suppressAutoHyphens w:val="0"/>
        <w:spacing w:before="240" w:after="0" w:line="240" w:lineRule="auto"/>
        <w:ind w:left="187" w:right="288"/>
        <w:rPr>
          <w:rFonts w:cs="Arial"/>
          <w:bCs/>
          <w:color w:val="000000" w:themeColor="text1"/>
          <w:shd w:val="solid" w:color="auto" w:fill="auto"/>
        </w:rPr>
      </w:pPr>
    </w:p>
    <w:p w:rsidR="00922CE0" w:rsidRPr="00896A50" w:rsidRDefault="00922CE0" w:rsidP="00922CE0">
      <w:pPr>
        <w:pStyle w:val="explanatorynotes"/>
        <w:suppressAutoHyphens w:val="0"/>
        <w:spacing w:before="240" w:after="0" w:line="240" w:lineRule="auto"/>
        <w:ind w:left="187" w:right="288"/>
        <w:rPr>
          <w:rFonts w:cs="Arial"/>
          <w:color w:val="FFFFFF" w:themeColor="background1"/>
        </w:rPr>
      </w:pPr>
      <w:r w:rsidRPr="00896A50">
        <w:rPr>
          <w:rFonts w:cs="Arial"/>
          <w:bCs/>
          <w:iCs/>
          <w:color w:val="FFFFFF" w:themeColor="background1"/>
          <w:shd w:val="clear" w:color="auto" w:fill="000000" w:themeFill="text1"/>
        </w:rPr>
        <w:t>-- Note -</w:t>
      </w:r>
      <w:r w:rsidRPr="00896A50">
        <w:rPr>
          <w:rFonts w:cs="Arial"/>
          <w:bCs/>
          <w:iCs/>
          <w:color w:val="FFFFFF" w:themeColor="background1"/>
          <w:shd w:val="solid" w:color="auto" w:fill="auto"/>
        </w:rPr>
        <w:t>-</w:t>
      </w:r>
    </w:p>
    <w:p w:rsidR="00922CE0" w:rsidRPr="00896A50" w:rsidRDefault="00922CE0" w:rsidP="00922CE0">
      <w:pPr>
        <w:pStyle w:val="explanatorynotes"/>
        <w:pBdr>
          <w:top w:val="single" w:sz="4" w:space="1" w:color="auto"/>
          <w:left w:val="single" w:sz="4" w:space="4" w:color="auto"/>
          <w:bottom w:val="single" w:sz="4" w:space="1" w:color="auto"/>
          <w:right w:val="single" w:sz="4" w:space="4" w:color="auto"/>
        </w:pBdr>
        <w:suppressAutoHyphens w:val="0"/>
        <w:spacing w:line="240" w:lineRule="auto"/>
        <w:ind w:left="187" w:right="288"/>
        <w:rPr>
          <w:rFonts w:ascii="Comic Sans MS" w:hAnsi="Comic Sans MS"/>
          <w:i/>
          <w:iCs/>
          <w:sz w:val="16"/>
          <w:szCs w:val="16"/>
        </w:rPr>
      </w:pPr>
      <w:r w:rsidRPr="00896A50">
        <w:rPr>
          <w:rFonts w:ascii="Comic Sans MS" w:hAnsi="Comic Sans MS" w:cs="Arial"/>
          <w:i/>
          <w:iCs/>
          <w:color w:val="000000" w:themeColor="text1"/>
          <w:sz w:val="16"/>
          <w:szCs w:val="16"/>
        </w:rPr>
        <w:t xml:space="preserve">The </w:t>
      </w:r>
      <w:r w:rsidR="0067432D">
        <w:rPr>
          <w:rFonts w:ascii="Comic Sans MS" w:hAnsi="Comic Sans MS" w:cs="Arial"/>
          <w:i/>
          <w:iCs/>
          <w:color w:val="000000" w:themeColor="text1"/>
          <w:sz w:val="16"/>
          <w:szCs w:val="16"/>
        </w:rPr>
        <w:t>B</w:t>
      </w:r>
      <w:r w:rsidRPr="00896A50">
        <w:rPr>
          <w:rFonts w:ascii="Comic Sans MS" w:hAnsi="Comic Sans MS" w:cs="Arial"/>
          <w:i/>
          <w:iCs/>
          <w:color w:val="000000" w:themeColor="text1"/>
          <w:sz w:val="16"/>
          <w:szCs w:val="16"/>
        </w:rPr>
        <w:t xml:space="preserve">idder shall require the </w:t>
      </w:r>
      <w:r w:rsidR="0067432D">
        <w:rPr>
          <w:rFonts w:ascii="Comic Sans MS" w:hAnsi="Comic Sans MS" w:cs="Arial"/>
          <w:i/>
          <w:iCs/>
          <w:color w:val="000000" w:themeColor="text1"/>
          <w:sz w:val="16"/>
          <w:szCs w:val="16"/>
        </w:rPr>
        <w:t>M</w:t>
      </w:r>
      <w:r w:rsidRPr="00896A50">
        <w:rPr>
          <w:rFonts w:ascii="Comic Sans MS" w:hAnsi="Comic Sans MS" w:cs="Arial"/>
          <w:i/>
          <w:iCs/>
          <w:color w:val="000000" w:themeColor="text1"/>
          <w:sz w:val="16"/>
          <w:szCs w:val="16"/>
        </w:rPr>
        <w:t xml:space="preserve">anufacturer to fill out this form in accordance with the instructions indicated. This letter of authorization should be signed by a person with the proper authority to sign documents that are binding on the </w:t>
      </w:r>
      <w:r w:rsidR="0067432D">
        <w:rPr>
          <w:rFonts w:ascii="Comic Sans MS" w:hAnsi="Comic Sans MS" w:cs="Arial"/>
          <w:i/>
          <w:iCs/>
          <w:color w:val="000000" w:themeColor="text1"/>
          <w:sz w:val="16"/>
          <w:szCs w:val="16"/>
        </w:rPr>
        <w:t>M</w:t>
      </w:r>
      <w:r w:rsidRPr="00896A50">
        <w:rPr>
          <w:rFonts w:ascii="Comic Sans MS" w:hAnsi="Comic Sans MS" w:cs="Arial"/>
          <w:i/>
          <w:iCs/>
          <w:color w:val="000000" w:themeColor="text1"/>
          <w:sz w:val="16"/>
          <w:szCs w:val="16"/>
        </w:rPr>
        <w:t xml:space="preserve">anufacturer. </w:t>
      </w:r>
    </w:p>
    <w:p w:rsidR="00922CE0" w:rsidRPr="00896A50" w:rsidRDefault="00922CE0" w:rsidP="00A9198E">
      <w:pPr>
        <w:ind w:left="2075"/>
        <w:rPr>
          <w:rFonts w:ascii="Arial" w:hAnsi="Arial" w:cs="Arial"/>
          <w:b/>
          <w:color w:val="000000" w:themeColor="text1"/>
          <w:sz w:val="20"/>
          <w:szCs w:val="20"/>
        </w:rPr>
        <w:sectPr w:rsidR="00922CE0" w:rsidRPr="00896A50" w:rsidSect="003E5BEE">
          <w:pgSz w:w="12240" w:h="15840"/>
          <w:pgMar w:top="1440" w:right="1440" w:bottom="1440" w:left="1440" w:header="720" w:footer="720" w:gutter="0"/>
          <w:cols w:space="720"/>
          <w:docGrid w:linePitch="299"/>
        </w:sectPr>
      </w:pPr>
    </w:p>
    <w:p w:rsidR="00C8482F" w:rsidRPr="00896A50" w:rsidRDefault="00C8482F" w:rsidP="00405814">
      <w:pPr>
        <w:widowControl/>
        <w:autoSpaceDE/>
        <w:autoSpaceDN/>
        <w:jc w:val="center"/>
        <w:rPr>
          <w:rFonts w:ascii="Arial" w:eastAsia="Times New Roman" w:hAnsi="Arial" w:cs="Arial"/>
          <w:b/>
          <w:sz w:val="36"/>
          <w:szCs w:val="36"/>
        </w:rPr>
      </w:pPr>
      <w:r w:rsidRPr="00896A50">
        <w:rPr>
          <w:rFonts w:ascii="Arial" w:eastAsia="Times New Roman" w:hAnsi="Arial" w:cs="Arial"/>
          <w:b/>
          <w:sz w:val="36"/>
          <w:szCs w:val="36"/>
        </w:rPr>
        <w:lastRenderedPageBreak/>
        <w:t>Affiliate Company Guarantee</w:t>
      </w:r>
    </w:p>
    <w:p w:rsidR="00AC1CDF" w:rsidRDefault="00AC1CDF" w:rsidP="00AC1CDF">
      <w:pPr>
        <w:pStyle w:val="BodyText"/>
        <w:tabs>
          <w:tab w:val="left" w:pos="9453"/>
        </w:tabs>
        <w:ind w:right="1480"/>
        <w:rPr>
          <w:rFonts w:ascii="Arial" w:hAnsi="Arial" w:cs="Arial"/>
          <w:color w:val="000000" w:themeColor="text1"/>
          <w:w w:val="105"/>
          <w:sz w:val="20"/>
          <w:szCs w:val="20"/>
        </w:rPr>
      </w:pPr>
    </w:p>
    <w:p w:rsidR="00AC1CDF" w:rsidRPr="00B522C1" w:rsidRDefault="00AC1CDF" w:rsidP="00AC1CDF">
      <w:pPr>
        <w:pStyle w:val="BodyText"/>
        <w:tabs>
          <w:tab w:val="left" w:pos="9453"/>
        </w:tabs>
        <w:ind w:right="1480"/>
        <w:rPr>
          <w:rFonts w:ascii="Arial" w:hAnsi="Arial" w:cs="Arial"/>
          <w:color w:val="000000" w:themeColor="text1"/>
          <w:sz w:val="20"/>
          <w:szCs w:val="20"/>
        </w:rPr>
      </w:pPr>
      <w:r w:rsidRPr="00B522C1">
        <w:rPr>
          <w:rFonts w:ascii="Arial" w:hAnsi="Arial" w:cs="Arial"/>
          <w:color w:val="000000" w:themeColor="text1"/>
          <w:w w:val="105"/>
          <w:sz w:val="20"/>
          <w:szCs w:val="20"/>
        </w:rPr>
        <w:t>Name</w:t>
      </w:r>
      <w:r w:rsidR="00D04011">
        <w:rPr>
          <w:rFonts w:ascii="Arial" w:hAnsi="Arial" w:cs="Arial"/>
          <w:color w:val="000000" w:themeColor="text1"/>
          <w:w w:val="105"/>
          <w:sz w:val="20"/>
          <w:szCs w:val="20"/>
        </w:rPr>
        <w:t xml:space="preserve"> </w:t>
      </w:r>
      <w:r w:rsidRPr="00B522C1">
        <w:rPr>
          <w:rFonts w:ascii="Arial" w:hAnsi="Arial" w:cs="Arial"/>
          <w:color w:val="000000" w:themeColor="text1"/>
          <w:w w:val="105"/>
          <w:sz w:val="20"/>
          <w:szCs w:val="20"/>
        </w:rPr>
        <w:t>of</w:t>
      </w:r>
      <w:r w:rsidR="00D04011">
        <w:rPr>
          <w:rFonts w:ascii="Arial" w:hAnsi="Arial" w:cs="Arial"/>
          <w:color w:val="000000" w:themeColor="text1"/>
          <w:w w:val="105"/>
          <w:sz w:val="20"/>
          <w:szCs w:val="20"/>
        </w:rPr>
        <w:t xml:space="preserve"> </w:t>
      </w:r>
      <w:r w:rsidRPr="00B522C1">
        <w:rPr>
          <w:rFonts w:ascii="Arial" w:hAnsi="Arial" w:cs="Arial"/>
          <w:color w:val="000000" w:themeColor="text1"/>
          <w:w w:val="105"/>
          <w:sz w:val="20"/>
          <w:szCs w:val="20"/>
        </w:rPr>
        <w:t>Contract/Contract</w:t>
      </w:r>
      <w:r w:rsidR="00D04011">
        <w:rPr>
          <w:rFonts w:ascii="Arial" w:hAnsi="Arial" w:cs="Arial"/>
          <w:color w:val="000000" w:themeColor="text1"/>
          <w:w w:val="105"/>
          <w:sz w:val="20"/>
          <w:szCs w:val="20"/>
        </w:rPr>
        <w:t xml:space="preserve"> </w:t>
      </w:r>
      <w:r w:rsidRPr="00B522C1">
        <w:rPr>
          <w:rFonts w:ascii="Arial" w:hAnsi="Arial" w:cs="Arial"/>
          <w:color w:val="000000" w:themeColor="text1"/>
          <w:w w:val="105"/>
          <w:sz w:val="20"/>
          <w:szCs w:val="20"/>
        </w:rPr>
        <w:t>No.:</w:t>
      </w:r>
      <w:r w:rsidRPr="00B522C1">
        <w:rPr>
          <w:rFonts w:ascii="Arial" w:hAnsi="Arial" w:cs="Arial"/>
          <w:color w:val="000000" w:themeColor="text1"/>
          <w:sz w:val="20"/>
          <w:szCs w:val="20"/>
        </w:rPr>
        <w:t xml:space="preserve">  ______________________________________</w:t>
      </w:r>
      <w:r>
        <w:rPr>
          <w:rFonts w:ascii="Arial" w:hAnsi="Arial" w:cs="Arial"/>
          <w:color w:val="000000" w:themeColor="text1"/>
          <w:sz w:val="20"/>
          <w:szCs w:val="20"/>
        </w:rPr>
        <w:t>_____</w:t>
      </w:r>
    </w:p>
    <w:p w:rsidR="00AC1CDF" w:rsidRPr="00B443D2" w:rsidRDefault="00AC1CDF" w:rsidP="00AC1CDF">
      <w:pPr>
        <w:pStyle w:val="BodyText"/>
        <w:tabs>
          <w:tab w:val="left" w:pos="9453"/>
        </w:tabs>
        <w:ind w:right="1480"/>
        <w:rPr>
          <w:rFonts w:ascii="Arial" w:hAnsi="Arial" w:cs="Arial"/>
          <w:color w:val="000000" w:themeColor="text1"/>
          <w:w w:val="105"/>
          <w:sz w:val="20"/>
          <w:szCs w:val="20"/>
        </w:rPr>
      </w:pPr>
      <w:r w:rsidRPr="00B443D2">
        <w:rPr>
          <w:rFonts w:ascii="Arial" w:hAnsi="Arial" w:cs="Arial"/>
          <w:color w:val="000000" w:themeColor="text1"/>
          <w:w w:val="105"/>
          <w:sz w:val="20"/>
          <w:szCs w:val="20"/>
        </w:rPr>
        <w:t xml:space="preserve">Name and address of Employer </w:t>
      </w:r>
      <w:r>
        <w:rPr>
          <w:rFonts w:ascii="Arial" w:hAnsi="Arial" w:cs="Arial"/>
          <w:color w:val="000000" w:themeColor="text1"/>
          <w:w w:val="105"/>
          <w:sz w:val="20"/>
          <w:szCs w:val="20"/>
        </w:rPr>
        <w:t>_________________________________________</w:t>
      </w:r>
    </w:p>
    <w:p w:rsidR="00AC1CDF" w:rsidRPr="00B522C1" w:rsidRDefault="00AC1CDF" w:rsidP="00AC1CDF">
      <w:pPr>
        <w:pStyle w:val="BodyText"/>
        <w:tabs>
          <w:tab w:val="left" w:pos="9453"/>
        </w:tabs>
        <w:ind w:right="1480"/>
        <w:rPr>
          <w:rFonts w:ascii="Arial" w:hAnsi="Arial" w:cs="Arial"/>
          <w:color w:val="000000" w:themeColor="text1"/>
          <w:sz w:val="20"/>
          <w:szCs w:val="20"/>
        </w:rPr>
      </w:pPr>
      <w:r>
        <w:rPr>
          <w:rFonts w:ascii="Arial" w:hAnsi="Arial" w:cs="Arial"/>
          <w:color w:val="000000" w:themeColor="text1"/>
          <w:w w:val="105"/>
          <w:sz w:val="20"/>
          <w:szCs w:val="20"/>
        </w:rPr>
        <w:t>[</w:t>
      </w:r>
      <w:r>
        <w:rPr>
          <w:rFonts w:ascii="Comic Sans MS" w:eastAsia="Times New Roman" w:hAnsi="Comic Sans MS" w:cs="Arial"/>
          <w:i/>
          <w:iCs/>
          <w:color w:val="000000" w:themeColor="text1"/>
          <w:sz w:val="16"/>
          <w:szCs w:val="16"/>
        </w:rPr>
        <w:t>together with s</w:t>
      </w:r>
      <w:r w:rsidRPr="00B443D2">
        <w:rPr>
          <w:rFonts w:ascii="Comic Sans MS" w:eastAsia="Times New Roman" w:hAnsi="Comic Sans MS" w:cs="Arial"/>
          <w:i/>
          <w:iCs/>
          <w:color w:val="000000" w:themeColor="text1"/>
          <w:sz w:val="16"/>
          <w:szCs w:val="16"/>
        </w:rPr>
        <w:t>uccessors and assigns</w:t>
      </w:r>
      <w:r>
        <w:rPr>
          <w:rFonts w:ascii="Arial" w:hAnsi="Arial" w:cs="Arial"/>
          <w:color w:val="000000" w:themeColor="text1"/>
          <w:sz w:val="20"/>
          <w:szCs w:val="20"/>
        </w:rPr>
        <w:t>]</w:t>
      </w:r>
      <w:r w:rsidRPr="00B522C1">
        <w:rPr>
          <w:rFonts w:ascii="Arial" w:hAnsi="Arial" w:cs="Arial"/>
          <w:color w:val="000000" w:themeColor="text1"/>
          <w:sz w:val="20"/>
          <w:szCs w:val="20"/>
        </w:rPr>
        <w:t>.</w:t>
      </w:r>
    </w:p>
    <w:p w:rsidR="00C8482F" w:rsidRPr="00896A50" w:rsidRDefault="00C8482F" w:rsidP="00C8482F">
      <w:pPr>
        <w:pStyle w:val="BodyText"/>
        <w:spacing w:before="8"/>
        <w:rPr>
          <w:rFonts w:ascii="Arial" w:hAnsi="Arial" w:cs="Arial"/>
          <w:color w:val="000000" w:themeColor="text1"/>
          <w:sz w:val="20"/>
          <w:szCs w:val="20"/>
        </w:rPr>
      </w:pPr>
    </w:p>
    <w:p w:rsidR="00C8482F" w:rsidRPr="00896A50" w:rsidRDefault="00C8482F" w:rsidP="00896A50">
      <w:pPr>
        <w:pStyle w:val="BodyText"/>
        <w:spacing w:after="120" w:line="247" w:lineRule="auto"/>
        <w:ind w:hanging="1"/>
        <w:jc w:val="both"/>
        <w:rPr>
          <w:rFonts w:ascii="Arial" w:hAnsi="Arial" w:cs="Arial"/>
          <w:color w:val="000000" w:themeColor="text1"/>
          <w:sz w:val="20"/>
          <w:szCs w:val="20"/>
        </w:rPr>
      </w:pPr>
      <w:r w:rsidRPr="00896A50">
        <w:rPr>
          <w:rFonts w:ascii="Arial" w:hAnsi="Arial" w:cs="Arial"/>
          <w:color w:val="000000" w:themeColor="text1"/>
          <w:sz w:val="20"/>
          <w:szCs w:val="20"/>
        </w:rPr>
        <w:t>We have been informed that [</w:t>
      </w:r>
      <w:r w:rsidRPr="00896A50">
        <w:rPr>
          <w:rFonts w:ascii="Comic Sans MS" w:eastAsia="Times New Roman" w:hAnsi="Comic Sans MS" w:cs="Arial"/>
          <w:i/>
          <w:iCs/>
          <w:color w:val="000000" w:themeColor="text1"/>
          <w:sz w:val="16"/>
          <w:szCs w:val="16"/>
        </w:rPr>
        <w:t>name of Contractor</w:t>
      </w:r>
      <w:r w:rsidRPr="00896A50">
        <w:rPr>
          <w:rFonts w:ascii="Arial" w:hAnsi="Arial" w:cs="Arial"/>
          <w:i/>
          <w:color w:val="000000" w:themeColor="text1"/>
          <w:sz w:val="20"/>
          <w:szCs w:val="20"/>
        </w:rPr>
        <w:t xml:space="preserve">] </w:t>
      </w:r>
      <w:r w:rsidRPr="00896A50">
        <w:rPr>
          <w:rFonts w:ascii="Arial" w:hAnsi="Arial" w:cs="Arial"/>
          <w:color w:val="000000" w:themeColor="text1"/>
          <w:sz w:val="20"/>
          <w:szCs w:val="20"/>
        </w:rPr>
        <w:t>(hereinafter called the “Contractor”) is submitting an offer for the above-referenced Contract in response to your invitation, and that the conditions of your invitation require its offer to be supported by an affiliate company guarantee.</w:t>
      </w:r>
    </w:p>
    <w:p w:rsidR="00C8482F" w:rsidRPr="00896A50" w:rsidRDefault="00C8482F" w:rsidP="00896A50">
      <w:pPr>
        <w:pStyle w:val="BodyText"/>
        <w:spacing w:after="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In consideration of you, the Employer, awarding the Contract to the Contractor, we [</w:t>
      </w:r>
      <w:r w:rsidRPr="00896A50">
        <w:rPr>
          <w:rFonts w:ascii="Comic Sans MS" w:eastAsia="Times New Roman" w:hAnsi="Comic Sans MS" w:cs="Arial"/>
          <w:i/>
          <w:iCs/>
          <w:color w:val="000000" w:themeColor="text1"/>
          <w:sz w:val="16"/>
          <w:szCs w:val="16"/>
        </w:rPr>
        <w:t>name of affiliated company</w:t>
      </w:r>
      <w:r w:rsidRPr="00896A50">
        <w:rPr>
          <w:rFonts w:ascii="Arial" w:hAnsi="Arial" w:cs="Arial"/>
          <w:color w:val="000000" w:themeColor="text1"/>
          <w:sz w:val="20"/>
          <w:szCs w:val="20"/>
        </w:rPr>
        <w:t>] irrevocably and unconditionally guarantee to you, as a primary obligation, that (i)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p>
    <w:p w:rsidR="00C8482F" w:rsidRPr="00896A50" w:rsidRDefault="00C8482F" w:rsidP="00896A50">
      <w:pPr>
        <w:pStyle w:val="BodyText"/>
        <w:spacing w:after="120" w:line="247" w:lineRule="auto"/>
        <w:jc w:val="both"/>
        <w:rPr>
          <w:rFonts w:ascii="Arial" w:hAnsi="Arial" w:cs="Arial"/>
          <w:color w:val="000000" w:themeColor="text1"/>
          <w:sz w:val="20"/>
          <w:szCs w:val="20"/>
        </w:rPr>
      </w:pPr>
      <w:r w:rsidRPr="00896A50">
        <w:rPr>
          <w:rFonts w:ascii="Arial" w:hAnsi="Arial" w:cs="Arial"/>
          <w:color w:val="000000" w:themeColor="text1"/>
          <w:spacing w:val="-3"/>
          <w:sz w:val="20"/>
          <w:szCs w:val="20"/>
        </w:rPr>
        <w:t xml:space="preserve">If </w:t>
      </w:r>
      <w:r w:rsidRPr="00896A50">
        <w:rPr>
          <w:rFonts w:ascii="Arial" w:hAnsi="Arial" w:cs="Arial"/>
          <w:color w:val="000000" w:themeColor="text1"/>
          <w:sz w:val="20"/>
          <w:szCs w:val="20"/>
        </w:rPr>
        <w:t>the Contractor fails to so perform its obligations and liabilities and comply with the Contract, we will indemnify</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Employer</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against</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from</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all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damages,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losses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expenses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(including</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legal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fee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expenses) which arise from any such failure for which the Contractor is liable to the Employer under the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p>
    <w:p w:rsidR="00C8482F" w:rsidRPr="00896A50" w:rsidRDefault="00C8482F" w:rsidP="00896A50">
      <w:pPr>
        <w:pStyle w:val="BodyText"/>
        <w:spacing w:before="1" w:after="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 xml:space="preserve">This guarantee shall come into full force and effect when the Contract comes into full force and effect. </w:t>
      </w:r>
      <w:r w:rsidRPr="00896A50">
        <w:rPr>
          <w:rFonts w:ascii="Arial" w:hAnsi="Arial" w:cs="Arial"/>
          <w:color w:val="000000" w:themeColor="text1"/>
          <w:spacing w:val="-3"/>
          <w:sz w:val="20"/>
          <w:szCs w:val="20"/>
        </w:rPr>
        <w:t xml:space="preserve">If </w:t>
      </w:r>
      <w:r w:rsidRPr="00896A50">
        <w:rPr>
          <w:rFonts w:ascii="Arial" w:hAnsi="Arial" w:cs="Arial"/>
          <w:color w:val="000000" w:themeColor="text1"/>
          <w:sz w:val="20"/>
          <w:szCs w:val="20"/>
        </w:rPr>
        <w:t>the Contract does not come into full force and effect within a year of the date of this guarantee, or if you demonstrate that you do not intend to enter into the Contract with the Contractor, this guarantee shall be voidandineffective.Thisguaranteeshallcontinuein</w:t>
      </w:r>
      <w:r w:rsidR="00EF567B">
        <w:rPr>
          <w:rFonts w:ascii="Arial" w:hAnsi="Arial" w:cs="Arial"/>
          <w:color w:val="000000" w:themeColor="text1"/>
          <w:sz w:val="20"/>
          <w:szCs w:val="20"/>
        </w:rPr>
        <w:t>f</w:t>
      </w:r>
      <w:r w:rsidRPr="00896A50">
        <w:rPr>
          <w:rFonts w:ascii="Arial" w:hAnsi="Arial" w:cs="Arial"/>
          <w:color w:val="000000" w:themeColor="text1"/>
          <w:sz w:val="20"/>
          <w:szCs w:val="20"/>
        </w:rPr>
        <w:t>ullforceandeffectuntilalltheContractor’sobligations and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liabilities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under</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have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been</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discharged,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when</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this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guarantee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shall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expire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shall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returned to us, and our liability hereunder shall be discharged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absolutely.</w:t>
      </w:r>
    </w:p>
    <w:p w:rsidR="00C8482F" w:rsidRPr="00896A50" w:rsidRDefault="00C8482F" w:rsidP="00896A50">
      <w:pPr>
        <w:pStyle w:val="BodyText"/>
        <w:spacing w:after="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This</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guarantee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shall</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apply</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supplemental</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as</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amended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varied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by</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Employer</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D04011">
        <w:rPr>
          <w:rFonts w:ascii="Arial" w:hAnsi="Arial" w:cs="Arial"/>
          <w:color w:val="000000" w:themeColor="text1"/>
          <w:sz w:val="20"/>
          <w:szCs w:val="20"/>
        </w:rPr>
        <w:t xml:space="preserve"> </w:t>
      </w:r>
      <w:r w:rsidRPr="00896A50">
        <w:rPr>
          <w:rFonts w:ascii="Arial" w:hAnsi="Arial" w:cs="Arial"/>
          <w:color w:val="000000" w:themeColor="text1"/>
          <w:sz w:val="20"/>
          <w:szCs w:val="20"/>
        </w:rPr>
        <w:t xml:space="preserve">the Contractor from time to time. </w:t>
      </w:r>
      <w:r w:rsidRPr="00896A50">
        <w:rPr>
          <w:rFonts w:ascii="Arial" w:hAnsi="Arial" w:cs="Arial"/>
          <w:color w:val="000000" w:themeColor="text1"/>
          <w:spacing w:val="-6"/>
          <w:sz w:val="20"/>
          <w:szCs w:val="20"/>
        </w:rPr>
        <w:t xml:space="preserve">We </w:t>
      </w:r>
      <w:r w:rsidRPr="00896A50">
        <w:rPr>
          <w:rFonts w:ascii="Arial" w:hAnsi="Arial" w:cs="Arial"/>
          <w:color w:val="000000" w:themeColor="text1"/>
          <w:sz w:val="20"/>
          <w:szCs w:val="20"/>
        </w:rPr>
        <w:t>hereby authorize them to agree on any such amendment or variation,</w:t>
      </w:r>
      <w:r w:rsidR="006452CA">
        <w:rPr>
          <w:rFonts w:ascii="Arial" w:hAnsi="Arial" w:cs="Arial"/>
          <w:color w:val="000000" w:themeColor="text1"/>
          <w:sz w:val="20"/>
          <w:szCs w:val="20"/>
        </w:rPr>
        <w:t xml:space="preserve"> t</w:t>
      </w:r>
      <w:r w:rsidRPr="00896A50">
        <w:rPr>
          <w:rFonts w:ascii="Arial" w:hAnsi="Arial" w:cs="Arial"/>
          <w:color w:val="000000" w:themeColor="text1"/>
          <w:sz w:val="20"/>
          <w:szCs w:val="20"/>
        </w:rPr>
        <w:t>he due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performance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compliance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with</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which</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by</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Contractor</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are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likewise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guaranteed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hereunder. Our obligations and liabilities under this guarantee shall not be discharged by any allowance of time or other indulgence whatsoever by the Employer to the Contractor, or by any varia</w:t>
      </w:r>
      <w:r w:rsidR="00C618B1" w:rsidRPr="00896A50">
        <w:rPr>
          <w:rFonts w:ascii="Arial" w:hAnsi="Arial" w:cs="Arial"/>
          <w:color w:val="000000" w:themeColor="text1"/>
          <w:sz w:val="20"/>
          <w:szCs w:val="20"/>
        </w:rPr>
        <w:t>tion or suspension of the works</w:t>
      </w:r>
      <w:r w:rsidRPr="00896A50">
        <w:rPr>
          <w:rFonts w:ascii="Arial" w:hAnsi="Arial" w:cs="Arial"/>
          <w:color w:val="000000" w:themeColor="text1"/>
          <w:sz w:val="20"/>
          <w:szCs w:val="20"/>
        </w:rPr>
        <w:t xml:space="preserve"> to be executed under the Contract, or by any amendments to the Contract or to the constitution of the Contractor or the Employer, or by any other matters, whether with or without our knowledge or</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consent.</w:t>
      </w:r>
    </w:p>
    <w:p w:rsidR="00C8482F" w:rsidRPr="00896A50" w:rsidRDefault="00C8482F" w:rsidP="00896A50">
      <w:pPr>
        <w:pStyle w:val="BodyText"/>
        <w:spacing w:after="120"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This guarantee shall be governed by the law of the same country (or other jurisdiction) that governs the Contract and any dispute under this guarantee shall be finally settled under the [</w:t>
      </w:r>
      <w:r w:rsidRPr="00896A50">
        <w:rPr>
          <w:rFonts w:ascii="Comic Sans MS" w:eastAsia="Times New Roman" w:hAnsi="Comic Sans MS" w:cs="Arial"/>
          <w:i/>
          <w:iCs/>
          <w:color w:val="000000" w:themeColor="text1"/>
          <w:sz w:val="16"/>
          <w:szCs w:val="16"/>
        </w:rPr>
        <w:t>Rules or Arbitration provided in the Contract</w:t>
      </w:r>
      <w:r w:rsidRPr="00896A50">
        <w:rPr>
          <w:rFonts w:ascii="Arial" w:hAnsi="Arial" w:cs="Arial"/>
          <w:color w:val="000000" w:themeColor="text1"/>
          <w:sz w:val="20"/>
          <w:szCs w:val="20"/>
        </w:rPr>
        <w:t xml:space="preserve">]. </w:t>
      </w:r>
      <w:r w:rsidRPr="00896A50">
        <w:rPr>
          <w:rFonts w:ascii="Arial" w:hAnsi="Arial" w:cs="Arial"/>
          <w:color w:val="000000" w:themeColor="text1"/>
          <w:spacing w:val="-6"/>
          <w:sz w:val="20"/>
          <w:szCs w:val="20"/>
        </w:rPr>
        <w:t xml:space="preserve">We </w:t>
      </w:r>
      <w:r w:rsidRPr="00896A50">
        <w:rPr>
          <w:rFonts w:ascii="Arial" w:hAnsi="Arial" w:cs="Arial"/>
          <w:color w:val="000000" w:themeColor="text1"/>
          <w:sz w:val="20"/>
          <w:szCs w:val="20"/>
        </w:rPr>
        <w:t>confirm that the benefit of this guarantee may be assigned subject only to the provisions for assignment of the Contract.</w:t>
      </w:r>
    </w:p>
    <w:p w:rsidR="0067432D" w:rsidRDefault="0067432D" w:rsidP="00C60824">
      <w:pPr>
        <w:pStyle w:val="BodyText"/>
        <w:spacing w:line="247" w:lineRule="auto"/>
        <w:ind w:hanging="1"/>
        <w:jc w:val="both"/>
        <w:rPr>
          <w:rFonts w:ascii="Arial" w:hAnsi="Arial" w:cs="Arial"/>
          <w:color w:val="000000" w:themeColor="text1"/>
          <w:sz w:val="20"/>
          <w:szCs w:val="20"/>
        </w:rPr>
      </w:pPr>
    </w:p>
    <w:p w:rsidR="00C60824" w:rsidRPr="00B443D2" w:rsidRDefault="00C60824" w:rsidP="00C60824">
      <w:pPr>
        <w:pStyle w:val="BodyText"/>
        <w:spacing w:line="247" w:lineRule="auto"/>
        <w:ind w:hanging="1"/>
        <w:jc w:val="both"/>
        <w:rPr>
          <w:rFonts w:ascii="Arial" w:hAnsi="Arial" w:cs="Arial"/>
          <w:color w:val="000000" w:themeColor="text1"/>
          <w:sz w:val="20"/>
          <w:szCs w:val="20"/>
        </w:rPr>
      </w:pPr>
      <w:r w:rsidRPr="00B443D2">
        <w:rPr>
          <w:rFonts w:ascii="Arial" w:hAnsi="Arial" w:cs="Arial"/>
          <w:color w:val="000000" w:themeColor="text1"/>
          <w:sz w:val="20"/>
          <w:szCs w:val="20"/>
        </w:rPr>
        <w:t xml:space="preserve">Signed by: …………………………………………… </w:t>
      </w:r>
      <w:r>
        <w:rPr>
          <w:rFonts w:ascii="Arial" w:hAnsi="Arial" w:cs="Arial"/>
          <w:color w:val="000000" w:themeColor="text1"/>
          <w:sz w:val="20"/>
          <w:szCs w:val="20"/>
        </w:rPr>
        <w:tab/>
      </w:r>
      <w:r w:rsidRPr="00B443D2">
        <w:rPr>
          <w:rFonts w:ascii="Arial" w:hAnsi="Arial" w:cs="Arial"/>
          <w:color w:val="000000" w:themeColor="text1"/>
          <w:sz w:val="20"/>
          <w:szCs w:val="20"/>
        </w:rPr>
        <w:t>Signed by: ………………………………</w:t>
      </w:r>
    </w:p>
    <w:p w:rsidR="00C60824" w:rsidRPr="00B522C1" w:rsidRDefault="00C60824" w:rsidP="00C60824">
      <w:pPr>
        <w:pStyle w:val="BodyText"/>
        <w:spacing w:line="247" w:lineRule="auto"/>
        <w:ind w:hanging="1"/>
        <w:jc w:val="both"/>
        <w:rPr>
          <w:rFonts w:ascii="Arial" w:hAnsi="Arial" w:cs="Arial"/>
          <w:color w:val="000000" w:themeColor="text1"/>
          <w:sz w:val="20"/>
          <w:szCs w:val="20"/>
        </w:rPr>
      </w:pP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sidRPr="00B443D2">
        <w:rPr>
          <w:rFonts w:ascii="Arial" w:hAnsi="Arial" w:cs="Arial"/>
          <w:color w:val="000000" w:themeColor="text1"/>
          <w:sz w:val="20"/>
          <w:szCs w:val="20"/>
        </w:rPr>
        <w:tab/>
      </w:r>
      <w:r w:rsidRPr="00B522C1">
        <w:rPr>
          <w:rFonts w:ascii="Arial" w:hAnsi="Arial" w:cs="Arial"/>
          <w:color w:val="000000" w:themeColor="text1"/>
          <w:sz w:val="20"/>
          <w:szCs w:val="20"/>
        </w:rPr>
        <w:t>(</w:t>
      </w:r>
      <w:r w:rsidRPr="00B443D2">
        <w:rPr>
          <w:rFonts w:ascii="Comic Sans MS" w:eastAsia="Times New Roman" w:hAnsi="Comic Sans MS" w:cs="Arial"/>
          <w:i/>
          <w:iCs/>
          <w:color w:val="000000" w:themeColor="text1"/>
          <w:sz w:val="16"/>
          <w:szCs w:val="16"/>
        </w:rPr>
        <w:t>signature</w:t>
      </w:r>
      <w:r w:rsidRPr="00B522C1">
        <w:rPr>
          <w:rFonts w:ascii="Arial" w:hAnsi="Arial" w:cs="Arial"/>
          <w:color w:val="000000" w:themeColor="text1"/>
          <w:sz w:val="20"/>
          <w:szCs w:val="20"/>
        </w:rPr>
        <w:t>)</w:t>
      </w:r>
      <w:r w:rsidRPr="00B522C1">
        <w:rPr>
          <w:rFonts w:ascii="Arial" w:hAnsi="Arial" w:cs="Arial"/>
          <w:color w:val="000000" w:themeColor="text1"/>
          <w:sz w:val="20"/>
          <w:szCs w:val="20"/>
        </w:rPr>
        <w:tab/>
      </w:r>
      <w:r w:rsidRPr="00B522C1">
        <w:rPr>
          <w:rFonts w:ascii="Arial" w:hAnsi="Arial" w:cs="Arial"/>
          <w:color w:val="000000" w:themeColor="text1"/>
          <w:sz w:val="20"/>
          <w:szCs w:val="20"/>
        </w:rPr>
        <w:tab/>
      </w:r>
      <w:r w:rsidRPr="00B522C1">
        <w:rPr>
          <w:rFonts w:ascii="Arial" w:hAnsi="Arial" w:cs="Arial"/>
          <w:color w:val="000000" w:themeColor="text1"/>
          <w:sz w:val="20"/>
          <w:szCs w:val="20"/>
        </w:rPr>
        <w:tab/>
      </w:r>
      <w:r w:rsidRPr="00B522C1">
        <w:rPr>
          <w:rFonts w:ascii="Arial" w:hAnsi="Arial" w:cs="Arial"/>
          <w:color w:val="000000" w:themeColor="text1"/>
          <w:sz w:val="20"/>
          <w:szCs w:val="20"/>
        </w:rPr>
        <w:tab/>
      </w:r>
      <w:r w:rsidRPr="00B522C1">
        <w:rPr>
          <w:rFonts w:ascii="Arial" w:hAnsi="Arial" w:cs="Arial"/>
          <w:color w:val="000000" w:themeColor="text1"/>
          <w:sz w:val="20"/>
          <w:szCs w:val="20"/>
        </w:rPr>
        <w:tab/>
        <w:t>(</w:t>
      </w:r>
      <w:r w:rsidRPr="00B443D2">
        <w:rPr>
          <w:rFonts w:ascii="Comic Sans MS" w:eastAsia="Times New Roman" w:hAnsi="Comic Sans MS" w:cs="Arial"/>
          <w:i/>
          <w:iCs/>
          <w:color w:val="000000" w:themeColor="text1"/>
          <w:sz w:val="16"/>
          <w:szCs w:val="16"/>
        </w:rPr>
        <w:t>signature</w:t>
      </w:r>
      <w:r w:rsidRPr="00B522C1">
        <w:rPr>
          <w:rFonts w:ascii="Arial" w:hAnsi="Arial" w:cs="Arial"/>
          <w:color w:val="000000" w:themeColor="text1"/>
          <w:sz w:val="20"/>
          <w:szCs w:val="20"/>
        </w:rPr>
        <w:t>)</w:t>
      </w:r>
    </w:p>
    <w:p w:rsidR="00C60824" w:rsidRPr="00B522C1" w:rsidRDefault="00C60824" w:rsidP="00C60824">
      <w:pPr>
        <w:pStyle w:val="BodyText"/>
        <w:spacing w:line="247" w:lineRule="auto"/>
        <w:ind w:left="708"/>
        <w:jc w:val="both"/>
        <w:rPr>
          <w:rFonts w:ascii="Arial" w:hAnsi="Arial" w:cs="Arial"/>
          <w:color w:val="000000" w:themeColor="text1"/>
          <w:sz w:val="20"/>
          <w:szCs w:val="20"/>
        </w:rPr>
      </w:pPr>
      <w:r w:rsidRPr="00B443D2">
        <w:rPr>
          <w:rFonts w:ascii="Arial" w:hAnsi="Arial" w:cs="Arial"/>
          <w:color w:val="000000" w:themeColor="text1"/>
          <w:sz w:val="20"/>
          <w:szCs w:val="20"/>
        </w:rPr>
        <w:t>……………………………………………</w:t>
      </w:r>
      <w:r w:rsidRPr="00B443D2">
        <w:rPr>
          <w:rFonts w:ascii="Arial" w:hAnsi="Arial" w:cs="Arial"/>
          <w:color w:val="000000" w:themeColor="text1"/>
          <w:sz w:val="20"/>
          <w:szCs w:val="20"/>
        </w:rPr>
        <w:tab/>
      </w:r>
      <w:r w:rsidRPr="00B443D2">
        <w:rPr>
          <w:rFonts w:ascii="Arial" w:hAnsi="Arial" w:cs="Arial"/>
          <w:color w:val="000000" w:themeColor="text1"/>
          <w:sz w:val="20"/>
          <w:szCs w:val="20"/>
        </w:rPr>
        <w:tab/>
      </w:r>
      <w:r w:rsidRPr="00B443D2">
        <w:rPr>
          <w:rFonts w:ascii="Arial" w:hAnsi="Arial" w:cs="Arial"/>
          <w:color w:val="000000" w:themeColor="text1"/>
          <w:sz w:val="20"/>
          <w:szCs w:val="20"/>
        </w:rPr>
        <w:tab/>
        <w:t>…………………………………</w:t>
      </w:r>
    </w:p>
    <w:p w:rsidR="00C60824" w:rsidRPr="00B522C1" w:rsidRDefault="00C60824" w:rsidP="00C60824">
      <w:pPr>
        <w:pStyle w:val="BodyText"/>
        <w:spacing w:line="247" w:lineRule="auto"/>
        <w:ind w:hanging="1"/>
        <w:jc w:val="both"/>
        <w:rPr>
          <w:rFonts w:ascii="Arial" w:hAnsi="Arial" w:cs="Arial"/>
          <w:color w:val="000000" w:themeColor="text1"/>
          <w:sz w:val="20"/>
          <w:szCs w:val="20"/>
        </w:rPr>
      </w:pP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sidRPr="00B522C1">
        <w:rPr>
          <w:rFonts w:ascii="Arial" w:hAnsi="Arial" w:cs="Arial"/>
          <w:color w:val="000000" w:themeColor="text1"/>
          <w:sz w:val="20"/>
          <w:szCs w:val="20"/>
        </w:rPr>
        <w:tab/>
        <w:t>(</w:t>
      </w:r>
      <w:r w:rsidRPr="00B443D2">
        <w:rPr>
          <w:rFonts w:ascii="Comic Sans MS" w:eastAsia="Times New Roman" w:hAnsi="Comic Sans MS" w:cs="Arial"/>
          <w:i/>
          <w:iCs/>
          <w:color w:val="000000" w:themeColor="text1"/>
          <w:sz w:val="16"/>
          <w:szCs w:val="16"/>
        </w:rPr>
        <w:t>name</w:t>
      </w:r>
      <w:r w:rsidRPr="00B522C1">
        <w:rPr>
          <w:rFonts w:ascii="Arial" w:hAnsi="Arial" w:cs="Arial"/>
          <w:color w:val="000000" w:themeColor="text1"/>
          <w:sz w:val="20"/>
          <w:szCs w:val="20"/>
        </w:rPr>
        <w:t>)</w:t>
      </w:r>
      <w:r w:rsidRPr="00B522C1">
        <w:rPr>
          <w:rFonts w:ascii="Arial" w:hAnsi="Arial" w:cs="Arial"/>
          <w:color w:val="000000" w:themeColor="text1"/>
          <w:sz w:val="20"/>
          <w:szCs w:val="20"/>
        </w:rPr>
        <w:tab/>
      </w:r>
      <w:r w:rsidRPr="00B522C1">
        <w:rPr>
          <w:rFonts w:ascii="Arial" w:hAnsi="Arial" w:cs="Arial"/>
          <w:color w:val="000000" w:themeColor="text1"/>
          <w:sz w:val="20"/>
          <w:szCs w:val="20"/>
        </w:rPr>
        <w:tab/>
      </w:r>
      <w:r w:rsidRPr="00B522C1">
        <w:rPr>
          <w:rFonts w:ascii="Arial" w:hAnsi="Arial" w:cs="Arial"/>
          <w:color w:val="000000" w:themeColor="text1"/>
          <w:sz w:val="20"/>
          <w:szCs w:val="20"/>
        </w:rPr>
        <w:tab/>
      </w:r>
      <w:r w:rsidRPr="00B522C1">
        <w:rPr>
          <w:rFonts w:ascii="Arial" w:hAnsi="Arial" w:cs="Arial"/>
          <w:color w:val="000000" w:themeColor="text1"/>
          <w:sz w:val="20"/>
          <w:szCs w:val="20"/>
        </w:rPr>
        <w:tab/>
      </w:r>
      <w:r w:rsidRPr="00B522C1">
        <w:rPr>
          <w:rFonts w:ascii="Arial" w:hAnsi="Arial" w:cs="Arial"/>
          <w:color w:val="000000" w:themeColor="text1"/>
          <w:sz w:val="20"/>
          <w:szCs w:val="20"/>
        </w:rPr>
        <w:tab/>
      </w:r>
      <w:r>
        <w:rPr>
          <w:rFonts w:ascii="Arial" w:hAnsi="Arial" w:cs="Arial"/>
          <w:color w:val="000000" w:themeColor="text1"/>
          <w:sz w:val="20"/>
          <w:szCs w:val="20"/>
        </w:rPr>
        <w:tab/>
      </w:r>
      <w:r w:rsidRPr="00B522C1">
        <w:rPr>
          <w:rFonts w:ascii="Arial" w:hAnsi="Arial" w:cs="Arial"/>
          <w:color w:val="000000" w:themeColor="text1"/>
          <w:sz w:val="20"/>
          <w:szCs w:val="20"/>
        </w:rPr>
        <w:t>(</w:t>
      </w:r>
      <w:r w:rsidRPr="00B443D2">
        <w:rPr>
          <w:rFonts w:ascii="Comic Sans MS" w:eastAsia="Times New Roman" w:hAnsi="Comic Sans MS" w:cs="Arial"/>
          <w:i/>
          <w:iCs/>
          <w:color w:val="000000" w:themeColor="text1"/>
          <w:sz w:val="16"/>
          <w:szCs w:val="16"/>
        </w:rPr>
        <w:t>name</w:t>
      </w:r>
      <w:r w:rsidRPr="00B522C1">
        <w:rPr>
          <w:rFonts w:ascii="Arial" w:hAnsi="Arial" w:cs="Arial"/>
          <w:color w:val="000000" w:themeColor="text1"/>
          <w:sz w:val="20"/>
          <w:szCs w:val="20"/>
        </w:rPr>
        <w:t>)</w:t>
      </w:r>
    </w:p>
    <w:p w:rsidR="00C60824" w:rsidRPr="00B522C1" w:rsidRDefault="00C60824" w:rsidP="00C60824">
      <w:pPr>
        <w:pStyle w:val="BodyText"/>
        <w:spacing w:line="247" w:lineRule="auto"/>
        <w:ind w:firstLine="708"/>
        <w:jc w:val="both"/>
        <w:rPr>
          <w:rFonts w:ascii="Arial" w:hAnsi="Arial" w:cs="Arial"/>
          <w:color w:val="000000" w:themeColor="text1"/>
          <w:sz w:val="20"/>
          <w:szCs w:val="20"/>
        </w:rPr>
      </w:pPr>
      <w:r w:rsidRPr="00B443D2">
        <w:rPr>
          <w:rFonts w:ascii="Arial" w:hAnsi="Arial" w:cs="Arial"/>
          <w:color w:val="000000" w:themeColor="text1"/>
          <w:sz w:val="20"/>
          <w:szCs w:val="20"/>
        </w:rPr>
        <w:t xml:space="preserve">…………………………………………… </w:t>
      </w:r>
      <w:r w:rsidRPr="00B443D2">
        <w:rPr>
          <w:rFonts w:ascii="Arial" w:hAnsi="Arial" w:cs="Arial"/>
          <w:color w:val="000000" w:themeColor="text1"/>
          <w:sz w:val="20"/>
          <w:szCs w:val="20"/>
        </w:rPr>
        <w:tab/>
      </w:r>
      <w:r w:rsidRPr="00B443D2">
        <w:rPr>
          <w:rFonts w:ascii="Arial" w:hAnsi="Arial" w:cs="Arial"/>
          <w:color w:val="000000" w:themeColor="text1"/>
          <w:sz w:val="20"/>
          <w:szCs w:val="20"/>
        </w:rPr>
        <w:tab/>
      </w:r>
      <w:r w:rsidRPr="00B443D2">
        <w:rPr>
          <w:rFonts w:ascii="Arial" w:hAnsi="Arial" w:cs="Arial"/>
          <w:color w:val="000000" w:themeColor="text1"/>
          <w:sz w:val="20"/>
          <w:szCs w:val="20"/>
        </w:rPr>
        <w:tab/>
      </w:r>
      <w:r w:rsidRPr="00B522C1">
        <w:rPr>
          <w:rFonts w:ascii="Arial" w:hAnsi="Arial" w:cs="Arial"/>
          <w:color w:val="000000" w:themeColor="text1"/>
          <w:sz w:val="20"/>
          <w:szCs w:val="20"/>
        </w:rPr>
        <w:t>……………………………</w:t>
      </w:r>
    </w:p>
    <w:p w:rsidR="0067432D" w:rsidRDefault="00C60824">
      <w:pPr>
        <w:tabs>
          <w:tab w:val="left" w:pos="5529"/>
        </w:tabs>
        <w:spacing w:before="8"/>
        <w:ind w:firstLine="734"/>
        <w:rPr>
          <w:rFonts w:ascii="Arial" w:hAnsi="Arial" w:cs="Arial"/>
          <w:color w:val="000000" w:themeColor="text1"/>
          <w:sz w:val="20"/>
          <w:szCs w:val="20"/>
        </w:rPr>
      </w:pPr>
      <w:r w:rsidRPr="00B522C1">
        <w:rPr>
          <w:rFonts w:ascii="Arial" w:hAnsi="Arial" w:cs="Arial"/>
          <w:color w:val="000000" w:themeColor="text1"/>
          <w:sz w:val="20"/>
          <w:szCs w:val="20"/>
        </w:rPr>
        <w:t>(</w:t>
      </w:r>
      <w:r w:rsidRPr="00B443D2">
        <w:rPr>
          <w:rFonts w:ascii="Comic Sans MS" w:eastAsia="Times New Roman" w:hAnsi="Comic Sans MS" w:cs="Arial"/>
          <w:i/>
          <w:iCs/>
          <w:color w:val="000000" w:themeColor="text1"/>
          <w:sz w:val="16"/>
          <w:szCs w:val="16"/>
        </w:rPr>
        <w:t>position in parent/subsidiary company</w:t>
      </w:r>
      <w:r w:rsidRPr="00B522C1">
        <w:rPr>
          <w:rFonts w:ascii="Arial" w:hAnsi="Arial" w:cs="Arial"/>
          <w:color w:val="000000" w:themeColor="text1"/>
          <w:sz w:val="20"/>
          <w:szCs w:val="20"/>
        </w:rPr>
        <w:t xml:space="preserve">) </w:t>
      </w:r>
      <w:r w:rsidRPr="00B522C1">
        <w:rPr>
          <w:rFonts w:ascii="Arial" w:hAnsi="Arial" w:cs="Arial"/>
          <w:color w:val="000000" w:themeColor="text1"/>
          <w:sz w:val="20"/>
          <w:szCs w:val="20"/>
        </w:rPr>
        <w:tab/>
      </w:r>
      <w:r>
        <w:rPr>
          <w:rFonts w:ascii="Arial" w:hAnsi="Arial" w:cs="Arial"/>
          <w:color w:val="000000" w:themeColor="text1"/>
          <w:sz w:val="20"/>
          <w:szCs w:val="20"/>
        </w:rPr>
        <w:tab/>
      </w:r>
      <w:r w:rsidRPr="00B522C1">
        <w:rPr>
          <w:rFonts w:ascii="Arial" w:hAnsi="Arial" w:cs="Arial"/>
          <w:color w:val="000000" w:themeColor="text1"/>
          <w:sz w:val="20"/>
          <w:szCs w:val="20"/>
        </w:rPr>
        <w:t>(</w:t>
      </w:r>
      <w:r w:rsidRPr="00B443D2">
        <w:rPr>
          <w:rFonts w:ascii="Comic Sans MS" w:eastAsia="Times New Roman" w:hAnsi="Comic Sans MS" w:cs="Arial"/>
          <w:i/>
          <w:iCs/>
          <w:color w:val="000000" w:themeColor="text1"/>
          <w:sz w:val="16"/>
          <w:szCs w:val="16"/>
        </w:rPr>
        <w:t>position in parent/subsidiary company</w:t>
      </w:r>
      <w:r w:rsidRPr="00B522C1">
        <w:rPr>
          <w:rFonts w:ascii="Arial" w:hAnsi="Arial" w:cs="Arial"/>
          <w:color w:val="000000" w:themeColor="text1"/>
          <w:sz w:val="20"/>
          <w:szCs w:val="20"/>
        </w:rPr>
        <w:t xml:space="preserve">) </w:t>
      </w:r>
    </w:p>
    <w:p w:rsidR="0067432D" w:rsidRDefault="0067432D" w:rsidP="0067432D">
      <w:pPr>
        <w:tabs>
          <w:tab w:val="left" w:pos="5529"/>
        </w:tabs>
        <w:spacing w:before="8"/>
        <w:rPr>
          <w:rFonts w:ascii="Arial" w:hAnsi="Arial" w:cs="Arial"/>
          <w:color w:val="000000" w:themeColor="text1"/>
          <w:sz w:val="20"/>
          <w:szCs w:val="20"/>
        </w:rPr>
      </w:pPr>
    </w:p>
    <w:p w:rsidR="00C8482F" w:rsidRPr="00896A50" w:rsidRDefault="00C60824" w:rsidP="00896A50">
      <w:pPr>
        <w:tabs>
          <w:tab w:val="left" w:pos="5529"/>
        </w:tabs>
        <w:spacing w:before="8"/>
        <w:rPr>
          <w:rFonts w:ascii="Arial" w:hAnsi="Arial" w:cs="Arial"/>
          <w:color w:val="000000" w:themeColor="text1"/>
          <w:sz w:val="20"/>
          <w:szCs w:val="20"/>
        </w:rPr>
      </w:pPr>
      <w:r w:rsidRPr="00B522C1">
        <w:rPr>
          <w:rFonts w:ascii="Arial" w:hAnsi="Arial" w:cs="Arial"/>
          <w:color w:val="000000" w:themeColor="text1"/>
          <w:sz w:val="20"/>
          <w:szCs w:val="20"/>
        </w:rPr>
        <w:t>Date:……………………………………………</w:t>
      </w:r>
    </w:p>
    <w:p w:rsidR="0036217E" w:rsidRDefault="0036217E" w:rsidP="00E91E9A">
      <w:pPr>
        <w:rPr>
          <w:rFonts w:ascii="Arial Black" w:hAnsi="Arial Black" w:cs="Arial"/>
          <w:bCs/>
          <w:iCs/>
          <w:sz w:val="16"/>
          <w:szCs w:val="16"/>
          <w:shd w:val="solid" w:color="auto" w:fill="auto"/>
        </w:rPr>
      </w:pPr>
    </w:p>
    <w:p w:rsidR="00E91E9A" w:rsidRPr="00B443D2" w:rsidRDefault="006244C9" w:rsidP="00E91E9A">
      <w:pPr>
        <w:rPr>
          <w:rFonts w:ascii="Arial" w:hAnsi="Arial" w:cs="Arial"/>
          <w:b/>
          <w:bCs/>
          <w:color w:val="FFFFFF" w:themeColor="background1"/>
          <w:sz w:val="13"/>
          <w:szCs w:val="13"/>
        </w:rPr>
        <w:sectPr w:rsidR="00E91E9A" w:rsidRPr="00B443D2" w:rsidSect="00447D63">
          <w:pgSz w:w="12240" w:h="15840"/>
          <w:pgMar w:top="1440" w:right="1440" w:bottom="1440" w:left="1440" w:header="720" w:footer="720" w:gutter="0"/>
          <w:cols w:space="720"/>
          <w:docGrid w:linePitch="299"/>
        </w:sectPr>
      </w:pPr>
      <w:r w:rsidRPr="006244C9">
        <w:rPr>
          <w:rFonts w:ascii="Arial" w:hAnsi="Arial" w:cs="Arial"/>
          <w:noProof/>
          <w:color w:val="000000" w:themeColor="text1"/>
          <w:sz w:val="20"/>
          <w:szCs w:val="20"/>
          <w:lang w:val="fr-FR" w:eastAsia="fr-FR"/>
        </w:rPr>
        <w:pict>
          <v:shape id="Text Box 3320" o:spid="_x0000_s1045" type="#_x0000_t202" style="position:absolute;margin-left:71.3pt;margin-top:680.55pt;width:467.5pt;height:36.65pt;z-index:251770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" filled="f" strokecolor="#636466" strokeweight=".5pt">
            <v:path arrowok="t"/>
            <v:textbox inset="0,0,0,0">
              <w:txbxContent>
                <w:p w:rsidR="005E09E7" w:rsidRPr="00B443D2" w:rsidRDefault="005E09E7" w:rsidP="00E91E9A">
                  <w:pPr>
                    <w:ind w:left="90" w:right="76"/>
                    <w:jc w:val="both"/>
                    <w:rPr>
                      <w:rFonts w:ascii="Comic Sans MS" w:hAnsi="Comic Sans MS"/>
                      <w:i/>
                      <w:sz w:val="16"/>
                      <w:szCs w:val="20"/>
                    </w:rPr>
                  </w:pPr>
                  <w:r w:rsidRPr="00B443D2">
                    <w:rPr>
                      <w:rFonts w:ascii="Comic Sans MS" w:hAnsi="Comic Sans MS"/>
                      <w:i/>
                      <w:color w:val="231F20"/>
                      <w:sz w:val="16"/>
                      <w:szCs w:val="20"/>
                    </w:rPr>
                    <w:t>If permitted in accordance with ITB 31.2 of the BDS, the Bidder shall</w:t>
                  </w:r>
                  <w:r>
                    <w:rPr>
                      <w:rFonts w:ascii="Comic Sans MS" w:hAnsi="Comic Sans MS"/>
                      <w:i/>
                      <w:color w:val="231F20"/>
                      <w:sz w:val="16"/>
                      <w:szCs w:val="20"/>
                    </w:rPr>
                    <w:t xml:space="preserve"> provide</w:t>
                  </w:r>
                  <w:r w:rsidRPr="00B443D2">
                    <w:rPr>
                      <w:rFonts w:ascii="Comic Sans MS" w:hAnsi="Comic Sans MS"/>
                      <w:i/>
                      <w:color w:val="231F20"/>
                      <w:sz w:val="16"/>
                      <w:szCs w:val="20"/>
                    </w:rPr>
                    <w:t xml:space="preserve"> the Affiliate Company Guarantee Form </w:t>
                  </w:r>
                  <w:r>
                    <w:rPr>
                      <w:rFonts w:ascii="Comic Sans MS" w:hAnsi="Comic Sans MS"/>
                      <w:i/>
                      <w:color w:val="231F20"/>
                      <w:sz w:val="16"/>
                      <w:szCs w:val="20"/>
                    </w:rPr>
                    <w:t>filled out by</w:t>
                  </w:r>
                  <w:r w:rsidRPr="00B443D2">
                    <w:rPr>
                      <w:rFonts w:ascii="Comic Sans MS" w:hAnsi="Comic Sans MS"/>
                      <w:i/>
                      <w:color w:val="231F20"/>
                      <w:sz w:val="16"/>
                      <w:szCs w:val="20"/>
                    </w:rPr>
                    <w:t xml:space="preserve"> each subsidiary, parent entity, </w:t>
                  </w:r>
                  <w:r>
                    <w:rPr>
                      <w:rFonts w:ascii="Comic Sans MS" w:hAnsi="Comic Sans MS"/>
                      <w:i/>
                      <w:color w:val="231F20"/>
                      <w:sz w:val="16"/>
                      <w:szCs w:val="20"/>
                    </w:rPr>
                    <w:t xml:space="preserve">or </w:t>
                  </w:r>
                  <w:r w:rsidRPr="00B443D2">
                    <w:rPr>
                      <w:rFonts w:ascii="Comic Sans MS" w:hAnsi="Comic Sans MS"/>
                      <w:i/>
                      <w:color w:val="231F20"/>
                      <w:sz w:val="16"/>
                      <w:szCs w:val="20"/>
                    </w:rPr>
                    <w:t>affiliate, that the Bidder submits for consideration of the Employer in determining its qualifications.</w:t>
                  </w:r>
                </w:p>
              </w:txbxContent>
            </v:textbox>
            <w10:wrap anchorx="page" anchory="page"/>
          </v:shape>
        </w:pict>
      </w:r>
      <w:r w:rsidR="00E91E9A" w:rsidRPr="00F94F77">
        <w:rPr>
          <w:rFonts w:ascii="Arial Black" w:hAnsi="Arial Black" w:cs="Arial"/>
          <w:bCs/>
          <w:iCs/>
          <w:sz w:val="16"/>
          <w:szCs w:val="16"/>
          <w:shd w:val="solid" w:color="auto" w:fill="auto"/>
        </w:rPr>
        <w:t>-- Note –</w:t>
      </w:r>
    </w:p>
    <w:p w:rsidR="00C8482F" w:rsidRPr="00896A50" w:rsidRDefault="00C8482F" w:rsidP="00896A50">
      <w:pPr>
        <w:widowControl/>
        <w:autoSpaceDE/>
        <w:autoSpaceDN/>
        <w:jc w:val="center"/>
        <w:rPr>
          <w:rFonts w:ascii="Arial" w:eastAsia="Times New Roman" w:hAnsi="Arial" w:cs="Arial"/>
          <w:b/>
          <w:sz w:val="36"/>
          <w:szCs w:val="36"/>
        </w:rPr>
      </w:pPr>
      <w:r w:rsidRPr="00896A50">
        <w:rPr>
          <w:rFonts w:ascii="Arial" w:eastAsia="Times New Roman" w:hAnsi="Arial" w:cs="Arial"/>
          <w:b/>
          <w:sz w:val="36"/>
          <w:szCs w:val="36"/>
        </w:rPr>
        <w:lastRenderedPageBreak/>
        <w:t>Bidder’s Qualification</w:t>
      </w:r>
    </w:p>
    <w:p w:rsidR="00C8482F" w:rsidRPr="00896A50" w:rsidRDefault="00C8482F" w:rsidP="00920E5B">
      <w:pPr>
        <w:pStyle w:val="BodyText"/>
        <w:spacing w:before="153"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To establish its qualifications to perform the Contract in accordance with Section 3 (Evaluation and Qualification Criteria) the Bidder shall provide the following information requested in the corresponding forms.</w:t>
      </w:r>
    </w:p>
    <w:p w:rsidR="00C8482F" w:rsidRPr="00896A50" w:rsidRDefault="00C8482F" w:rsidP="00C8482F">
      <w:pPr>
        <w:spacing w:line="247" w:lineRule="auto"/>
        <w:rPr>
          <w:rFonts w:ascii="Arial" w:hAnsi="Arial" w:cs="Arial"/>
          <w:color w:val="000000" w:themeColor="text1"/>
          <w:sz w:val="20"/>
          <w:szCs w:val="20"/>
        </w:rPr>
        <w:sectPr w:rsidR="00C8482F" w:rsidRPr="00896A50" w:rsidSect="003E5BEE">
          <w:pgSz w:w="12240" w:h="15840"/>
          <w:pgMar w:top="1440" w:right="1440" w:bottom="1440" w:left="1440" w:header="720" w:footer="720" w:gutter="0"/>
          <w:cols w:space="720"/>
          <w:docGrid w:linePitch="299"/>
        </w:sectPr>
      </w:pPr>
    </w:p>
    <w:p w:rsidR="00C8482F" w:rsidRPr="00896A50" w:rsidRDefault="00C8482F" w:rsidP="00AE026D">
      <w:pPr>
        <w:pStyle w:val="BodyText"/>
        <w:rPr>
          <w:rFonts w:ascii="Arial" w:hAnsi="Arial" w:cs="Arial"/>
          <w:b/>
          <w:color w:val="000000" w:themeColor="text1"/>
          <w:sz w:val="20"/>
          <w:szCs w:val="20"/>
        </w:rPr>
      </w:pPr>
      <w:r w:rsidRPr="00896A50">
        <w:rPr>
          <w:rFonts w:ascii="Arial" w:hAnsi="Arial" w:cs="Arial"/>
          <w:b/>
          <w:color w:val="000000" w:themeColor="text1"/>
          <w:sz w:val="20"/>
          <w:szCs w:val="20"/>
        </w:rPr>
        <w:lastRenderedPageBreak/>
        <w:t>Form ELI–1: Bidder’s Information Sheet</w:t>
      </w:r>
    </w:p>
    <w:p w:rsidR="00C8482F" w:rsidRPr="00896A50" w:rsidRDefault="00C8482F" w:rsidP="00C8482F">
      <w:pPr>
        <w:pStyle w:val="BodyText"/>
        <w:spacing w:before="6"/>
        <w:rPr>
          <w:rFonts w:ascii="Arial" w:hAnsi="Arial" w:cs="Arial"/>
          <w:color w:val="000000" w:themeColor="text1"/>
          <w:sz w:val="20"/>
          <w:szCs w:val="20"/>
        </w:rPr>
      </w:pPr>
    </w:p>
    <w:tbl>
      <w:tblPr>
        <w:tblW w:w="0" w:type="auto"/>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515"/>
        <w:gridCol w:w="5835"/>
      </w:tblGrid>
      <w:tr w:rsidR="00C12141" w:rsidRPr="0066370F" w:rsidTr="00AE026D">
        <w:trPr>
          <w:trHeight w:val="489"/>
        </w:trPr>
        <w:tc>
          <w:tcPr>
            <w:tcW w:w="9350" w:type="dxa"/>
            <w:gridSpan w:val="2"/>
            <w:tcBorders>
              <w:top w:val="nil"/>
              <w:left w:val="nil"/>
              <w:bottom w:val="nil"/>
              <w:right w:val="nil"/>
            </w:tcBorders>
            <w:shd w:val="clear" w:color="auto" w:fill="000000" w:themeFill="text1"/>
          </w:tcPr>
          <w:p w:rsidR="00C8482F" w:rsidRPr="00896A50" w:rsidRDefault="00C8482F" w:rsidP="00C8482F">
            <w:pPr>
              <w:pStyle w:val="TableParagraph"/>
              <w:spacing w:before="133"/>
              <w:ind w:left="227" w:right="217"/>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Bidder’s Information</w:t>
            </w:r>
          </w:p>
        </w:tc>
      </w:tr>
      <w:tr w:rsidR="00C12141" w:rsidRPr="0066370F" w:rsidTr="00AE026D">
        <w:trPr>
          <w:trHeight w:val="909"/>
        </w:trPr>
        <w:tc>
          <w:tcPr>
            <w:tcW w:w="3515" w:type="dxa"/>
            <w:tcBorders>
              <w:top w:val="nil"/>
            </w:tcBorders>
          </w:tcPr>
          <w:p w:rsidR="00C8482F" w:rsidRPr="00896A50" w:rsidRDefault="00C8482F" w:rsidP="008A5832">
            <w:pPr>
              <w:pStyle w:val="TableParagraph"/>
              <w:ind w:left="80" w:right="77"/>
              <w:rPr>
                <w:rFonts w:ascii="Arial" w:hAnsi="Arial" w:cs="Arial"/>
                <w:b/>
                <w:color w:val="000000" w:themeColor="text1"/>
                <w:sz w:val="20"/>
                <w:szCs w:val="20"/>
              </w:rPr>
            </w:pPr>
          </w:p>
          <w:p w:rsidR="00C8482F" w:rsidRPr="00896A50" w:rsidRDefault="00C8482F" w:rsidP="008A5832">
            <w:pPr>
              <w:pStyle w:val="TableParagraph"/>
              <w:ind w:left="80" w:right="77"/>
              <w:rPr>
                <w:rFonts w:ascii="Arial" w:hAnsi="Arial" w:cs="Arial"/>
                <w:b/>
                <w:color w:val="000000" w:themeColor="text1"/>
                <w:sz w:val="20"/>
                <w:szCs w:val="20"/>
              </w:rPr>
            </w:pPr>
            <w:r w:rsidRPr="00896A50">
              <w:rPr>
                <w:rFonts w:ascii="Arial" w:hAnsi="Arial" w:cs="Arial"/>
                <w:b/>
                <w:color w:val="000000" w:themeColor="text1"/>
                <w:sz w:val="20"/>
                <w:szCs w:val="20"/>
              </w:rPr>
              <w:t>Bidder’s legal name</w:t>
            </w:r>
          </w:p>
        </w:tc>
        <w:tc>
          <w:tcPr>
            <w:tcW w:w="5835" w:type="dxa"/>
            <w:tcBorders>
              <w:top w:val="nil"/>
            </w:tcBorders>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AE026D">
        <w:trPr>
          <w:trHeight w:val="1149"/>
        </w:trPr>
        <w:tc>
          <w:tcPr>
            <w:tcW w:w="3515" w:type="dxa"/>
          </w:tcPr>
          <w:p w:rsidR="00C8482F" w:rsidRPr="00896A50" w:rsidRDefault="00C8482F" w:rsidP="008A5832">
            <w:pPr>
              <w:pStyle w:val="TableParagraph"/>
              <w:ind w:left="80" w:right="77"/>
              <w:rPr>
                <w:rFonts w:ascii="Arial" w:hAnsi="Arial" w:cs="Arial"/>
                <w:b/>
                <w:color w:val="000000" w:themeColor="text1"/>
                <w:sz w:val="20"/>
                <w:szCs w:val="20"/>
              </w:rPr>
            </w:pPr>
          </w:p>
          <w:p w:rsidR="00C8482F" w:rsidRPr="00896A50" w:rsidRDefault="00C8482F" w:rsidP="008A5832">
            <w:pPr>
              <w:pStyle w:val="TableParagraph"/>
              <w:ind w:left="80" w:right="77"/>
              <w:rPr>
                <w:rFonts w:ascii="Arial" w:hAnsi="Arial" w:cs="Arial"/>
                <w:b/>
                <w:color w:val="000000" w:themeColor="text1"/>
                <w:sz w:val="20"/>
                <w:szCs w:val="20"/>
              </w:rPr>
            </w:pPr>
            <w:r w:rsidRPr="00896A50">
              <w:rPr>
                <w:rFonts w:ascii="Arial" w:hAnsi="Arial" w:cs="Arial"/>
                <w:b/>
                <w:color w:val="000000" w:themeColor="text1"/>
                <w:sz w:val="20"/>
                <w:szCs w:val="20"/>
              </w:rPr>
              <w:t>In case of Joint Venture, legal name of each partner</w:t>
            </w:r>
          </w:p>
        </w:tc>
        <w:tc>
          <w:tcPr>
            <w:tcW w:w="5835"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AE026D">
        <w:trPr>
          <w:trHeight w:val="1142"/>
        </w:trPr>
        <w:tc>
          <w:tcPr>
            <w:tcW w:w="3515" w:type="dxa"/>
          </w:tcPr>
          <w:p w:rsidR="00C8482F" w:rsidRPr="00896A50" w:rsidRDefault="00C8482F" w:rsidP="008A5832">
            <w:pPr>
              <w:pStyle w:val="TableParagraph"/>
              <w:ind w:left="80" w:right="77"/>
              <w:rPr>
                <w:rFonts w:ascii="Arial" w:hAnsi="Arial" w:cs="Arial"/>
                <w:b/>
                <w:color w:val="000000" w:themeColor="text1"/>
                <w:sz w:val="20"/>
                <w:szCs w:val="20"/>
              </w:rPr>
            </w:pPr>
          </w:p>
          <w:p w:rsidR="00C8482F" w:rsidRPr="00896A50" w:rsidRDefault="00C8482F" w:rsidP="008A5832">
            <w:pPr>
              <w:pStyle w:val="TableParagraph"/>
              <w:ind w:left="80" w:right="77"/>
              <w:rPr>
                <w:rFonts w:ascii="Arial" w:hAnsi="Arial" w:cs="Arial"/>
                <w:b/>
                <w:color w:val="000000" w:themeColor="text1"/>
                <w:sz w:val="20"/>
                <w:szCs w:val="20"/>
              </w:rPr>
            </w:pPr>
            <w:r w:rsidRPr="00896A50">
              <w:rPr>
                <w:rFonts w:ascii="Arial" w:hAnsi="Arial" w:cs="Arial"/>
                <w:b/>
                <w:color w:val="000000" w:themeColor="text1"/>
                <w:sz w:val="20"/>
                <w:szCs w:val="20"/>
              </w:rPr>
              <w:t>Bidder’s country of constitution</w:t>
            </w:r>
          </w:p>
        </w:tc>
        <w:tc>
          <w:tcPr>
            <w:tcW w:w="5835"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AE026D">
        <w:trPr>
          <w:trHeight w:val="1141"/>
        </w:trPr>
        <w:tc>
          <w:tcPr>
            <w:tcW w:w="3515" w:type="dxa"/>
          </w:tcPr>
          <w:p w:rsidR="00C8482F" w:rsidRPr="00896A50" w:rsidRDefault="00C8482F" w:rsidP="008A5832">
            <w:pPr>
              <w:pStyle w:val="TableParagraph"/>
              <w:ind w:left="80" w:right="77"/>
              <w:rPr>
                <w:rFonts w:ascii="Arial" w:hAnsi="Arial" w:cs="Arial"/>
                <w:b/>
                <w:color w:val="000000" w:themeColor="text1"/>
                <w:sz w:val="20"/>
                <w:szCs w:val="20"/>
              </w:rPr>
            </w:pPr>
          </w:p>
          <w:p w:rsidR="00C8482F" w:rsidRPr="00896A50" w:rsidRDefault="00C8482F" w:rsidP="008A5832">
            <w:pPr>
              <w:pStyle w:val="TableParagraph"/>
              <w:ind w:left="80" w:right="77"/>
              <w:rPr>
                <w:rFonts w:ascii="Arial" w:hAnsi="Arial" w:cs="Arial"/>
                <w:b/>
                <w:color w:val="000000" w:themeColor="text1"/>
                <w:sz w:val="20"/>
                <w:szCs w:val="20"/>
              </w:rPr>
            </w:pPr>
            <w:r w:rsidRPr="00896A50">
              <w:rPr>
                <w:rFonts w:ascii="Arial" w:hAnsi="Arial" w:cs="Arial"/>
                <w:b/>
                <w:color w:val="000000" w:themeColor="text1"/>
                <w:sz w:val="20"/>
                <w:szCs w:val="20"/>
              </w:rPr>
              <w:t>Bidder’s year of constitution</w:t>
            </w:r>
          </w:p>
        </w:tc>
        <w:tc>
          <w:tcPr>
            <w:tcW w:w="5835"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AE026D">
        <w:trPr>
          <w:trHeight w:val="1149"/>
        </w:trPr>
        <w:tc>
          <w:tcPr>
            <w:tcW w:w="3515" w:type="dxa"/>
          </w:tcPr>
          <w:p w:rsidR="00C8482F" w:rsidRPr="00896A50" w:rsidRDefault="00C8482F" w:rsidP="008A5832">
            <w:pPr>
              <w:pStyle w:val="TableParagraph"/>
              <w:ind w:left="80" w:right="77"/>
              <w:rPr>
                <w:rFonts w:ascii="Arial" w:hAnsi="Arial" w:cs="Arial"/>
                <w:b/>
                <w:color w:val="000000" w:themeColor="text1"/>
                <w:sz w:val="20"/>
                <w:szCs w:val="20"/>
              </w:rPr>
            </w:pPr>
          </w:p>
          <w:p w:rsidR="00C8482F" w:rsidRPr="00896A50" w:rsidRDefault="00C8482F" w:rsidP="008A5832">
            <w:pPr>
              <w:pStyle w:val="TableParagraph"/>
              <w:ind w:left="80" w:right="77"/>
              <w:rPr>
                <w:rFonts w:ascii="Arial" w:hAnsi="Arial" w:cs="Arial"/>
                <w:b/>
                <w:color w:val="000000" w:themeColor="text1"/>
                <w:sz w:val="20"/>
                <w:szCs w:val="20"/>
              </w:rPr>
            </w:pPr>
            <w:r w:rsidRPr="00896A50">
              <w:rPr>
                <w:rFonts w:ascii="Arial" w:hAnsi="Arial" w:cs="Arial"/>
                <w:b/>
                <w:color w:val="000000" w:themeColor="text1"/>
                <w:sz w:val="20"/>
                <w:szCs w:val="20"/>
              </w:rPr>
              <w:t>Bidder’s legal address in country of constitution</w:t>
            </w:r>
          </w:p>
        </w:tc>
        <w:tc>
          <w:tcPr>
            <w:tcW w:w="5835"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AE026D">
        <w:trPr>
          <w:trHeight w:val="1389"/>
        </w:trPr>
        <w:tc>
          <w:tcPr>
            <w:tcW w:w="3515" w:type="dxa"/>
          </w:tcPr>
          <w:p w:rsidR="00C8482F" w:rsidRPr="00896A50" w:rsidRDefault="00C8482F" w:rsidP="008A5832">
            <w:pPr>
              <w:pStyle w:val="TableParagraph"/>
              <w:ind w:left="80" w:right="77"/>
              <w:rPr>
                <w:rFonts w:ascii="Arial" w:hAnsi="Arial" w:cs="Arial"/>
                <w:b/>
                <w:color w:val="000000" w:themeColor="text1"/>
                <w:sz w:val="20"/>
                <w:szCs w:val="20"/>
              </w:rPr>
            </w:pPr>
          </w:p>
          <w:p w:rsidR="00C8482F" w:rsidRPr="00896A50" w:rsidRDefault="00C8482F" w:rsidP="008A5832">
            <w:pPr>
              <w:pStyle w:val="TableParagraph"/>
              <w:ind w:left="80" w:right="77"/>
              <w:rPr>
                <w:rFonts w:ascii="Arial" w:hAnsi="Arial" w:cs="Arial"/>
                <w:b/>
                <w:color w:val="000000" w:themeColor="text1"/>
                <w:sz w:val="20"/>
                <w:szCs w:val="20"/>
              </w:rPr>
            </w:pPr>
            <w:r w:rsidRPr="00896A50">
              <w:rPr>
                <w:rFonts w:ascii="Arial" w:hAnsi="Arial" w:cs="Arial"/>
                <w:b/>
                <w:color w:val="000000" w:themeColor="text1"/>
                <w:sz w:val="20"/>
                <w:szCs w:val="20"/>
              </w:rPr>
              <w:t xml:space="preserve">Bidder’s authorized representative </w:t>
            </w:r>
            <w:r w:rsidRPr="00896A50">
              <w:rPr>
                <w:rFonts w:ascii="Arial" w:hAnsi="Arial" w:cs="Arial"/>
                <w:bCs/>
                <w:color w:val="000000" w:themeColor="text1"/>
                <w:sz w:val="20"/>
                <w:szCs w:val="20"/>
              </w:rPr>
              <w:t>(name, address, telephone number(s), fax number(s), e-mail address)</w:t>
            </w:r>
          </w:p>
        </w:tc>
        <w:tc>
          <w:tcPr>
            <w:tcW w:w="5835"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896A50">
        <w:trPr>
          <w:trHeight w:val="2753"/>
        </w:trPr>
        <w:tc>
          <w:tcPr>
            <w:tcW w:w="9350" w:type="dxa"/>
            <w:gridSpan w:val="2"/>
          </w:tcPr>
          <w:p w:rsidR="00C8482F" w:rsidRPr="00896A50" w:rsidRDefault="00C8482F" w:rsidP="00C8482F">
            <w:pPr>
              <w:pStyle w:val="TableParagraph"/>
              <w:spacing w:before="123"/>
              <w:ind w:left="80"/>
              <w:rPr>
                <w:rFonts w:ascii="Arial" w:hAnsi="Arial" w:cs="Arial"/>
                <w:color w:val="000000" w:themeColor="text1"/>
                <w:sz w:val="20"/>
                <w:szCs w:val="20"/>
              </w:rPr>
            </w:pPr>
            <w:r w:rsidRPr="00896A50">
              <w:rPr>
                <w:rFonts w:ascii="Arial" w:hAnsi="Arial" w:cs="Arial"/>
                <w:color w:val="000000" w:themeColor="text1"/>
                <w:sz w:val="20"/>
                <w:szCs w:val="20"/>
              </w:rPr>
              <w:t>Attached are copies of the following documents:</w:t>
            </w:r>
          </w:p>
          <w:p w:rsidR="00C8482F" w:rsidRPr="00896A50" w:rsidRDefault="00C8482F" w:rsidP="00EF567B">
            <w:pPr>
              <w:pStyle w:val="TableParagraph"/>
              <w:numPr>
                <w:ilvl w:val="0"/>
                <w:numId w:val="24"/>
              </w:numPr>
              <w:spacing w:before="100"/>
              <w:jc w:val="both"/>
              <w:rPr>
                <w:rFonts w:ascii="Arial" w:hAnsi="Arial" w:cs="Arial"/>
                <w:color w:val="000000" w:themeColor="text1"/>
                <w:sz w:val="20"/>
                <w:szCs w:val="20"/>
              </w:rPr>
            </w:pPr>
            <w:r w:rsidRPr="00896A50">
              <w:rPr>
                <w:rFonts w:ascii="Arial" w:hAnsi="Arial" w:cs="Arial"/>
                <w:color w:val="000000" w:themeColor="text1"/>
                <w:sz w:val="20"/>
                <w:szCs w:val="20"/>
              </w:rPr>
              <w:t xml:space="preserve">1. In case of single entity, articles of incorporation or constitution of the legal entity named above, in accordance with ITB </w:t>
            </w:r>
            <w:r w:rsidRPr="00896A50">
              <w:rPr>
                <w:rFonts w:ascii="Arial" w:hAnsi="Arial" w:cs="Arial"/>
                <w:color w:val="000000" w:themeColor="text1"/>
                <w:w w:val="125"/>
                <w:sz w:val="20"/>
                <w:szCs w:val="20"/>
              </w:rPr>
              <w:t xml:space="preserve">4.1 </w:t>
            </w:r>
            <w:r w:rsidRPr="00896A50">
              <w:rPr>
                <w:rFonts w:ascii="Arial" w:hAnsi="Arial" w:cs="Arial"/>
                <w:color w:val="000000" w:themeColor="text1"/>
                <w:sz w:val="20"/>
                <w:szCs w:val="20"/>
              </w:rPr>
              <w:t>and ITB 4.2.</w:t>
            </w:r>
          </w:p>
          <w:p w:rsidR="00C8482F" w:rsidRPr="00896A50" w:rsidRDefault="00C8482F" w:rsidP="00EF567B">
            <w:pPr>
              <w:pStyle w:val="TableParagraph"/>
              <w:numPr>
                <w:ilvl w:val="0"/>
                <w:numId w:val="24"/>
              </w:numPr>
              <w:spacing w:before="100"/>
              <w:jc w:val="both"/>
              <w:rPr>
                <w:rFonts w:ascii="Arial" w:hAnsi="Arial" w:cs="Arial"/>
                <w:color w:val="000000" w:themeColor="text1"/>
                <w:sz w:val="20"/>
                <w:szCs w:val="20"/>
              </w:rPr>
            </w:pPr>
            <w:r w:rsidRPr="00896A50">
              <w:rPr>
                <w:rFonts w:ascii="Arial" w:hAnsi="Arial" w:cs="Arial"/>
                <w:color w:val="000000" w:themeColor="text1"/>
                <w:sz w:val="20"/>
                <w:szCs w:val="20"/>
              </w:rPr>
              <w:t>2. Authorization to represent the firm or Joint Venture named above, in accordance with ITB 22.2 and 22.3.</w:t>
            </w:r>
          </w:p>
          <w:p w:rsidR="00C8482F" w:rsidRPr="00896A50" w:rsidRDefault="00C8482F" w:rsidP="00EF567B">
            <w:pPr>
              <w:pStyle w:val="TableParagraph"/>
              <w:numPr>
                <w:ilvl w:val="0"/>
                <w:numId w:val="24"/>
              </w:numPr>
              <w:spacing w:before="100"/>
              <w:ind w:right="202"/>
              <w:jc w:val="both"/>
              <w:rPr>
                <w:rFonts w:ascii="Arial" w:hAnsi="Arial" w:cs="Arial"/>
                <w:color w:val="000000" w:themeColor="text1"/>
                <w:sz w:val="20"/>
                <w:szCs w:val="20"/>
              </w:rPr>
            </w:pPr>
            <w:r w:rsidRPr="00896A50">
              <w:rPr>
                <w:rFonts w:ascii="Arial" w:hAnsi="Arial" w:cs="Arial"/>
                <w:color w:val="000000" w:themeColor="text1"/>
                <w:sz w:val="20"/>
                <w:szCs w:val="20"/>
              </w:rPr>
              <w:t>3. In case of Joint Venture, letter of intent to form Joint Venture or Joint Venture agreement, in accordance with ITB 11.2(g).</w:t>
            </w:r>
          </w:p>
          <w:p w:rsidR="00C8482F" w:rsidRPr="00896A50" w:rsidRDefault="00C8482F" w:rsidP="00EF567B">
            <w:pPr>
              <w:pStyle w:val="TableParagraph"/>
              <w:numPr>
                <w:ilvl w:val="0"/>
                <w:numId w:val="24"/>
              </w:numPr>
              <w:spacing w:before="100"/>
              <w:ind w:right="90"/>
              <w:jc w:val="both"/>
              <w:rPr>
                <w:rFonts w:ascii="Arial" w:hAnsi="Arial" w:cs="Arial"/>
                <w:color w:val="000000" w:themeColor="text1"/>
                <w:sz w:val="20"/>
                <w:szCs w:val="20"/>
              </w:rPr>
            </w:pPr>
            <w:r w:rsidRPr="00896A50">
              <w:rPr>
                <w:rFonts w:ascii="Arial" w:hAnsi="Arial" w:cs="Arial"/>
                <w:color w:val="000000" w:themeColor="text1"/>
                <w:sz w:val="20"/>
                <w:szCs w:val="20"/>
              </w:rPr>
              <w:t>4. In case of a government-owned enterprise, any additional documents not covered under 1above required to comply with ITB 4.5.</w:t>
            </w:r>
          </w:p>
        </w:tc>
      </w:tr>
    </w:tbl>
    <w:p w:rsidR="00C8482F" w:rsidRPr="00896A50" w:rsidRDefault="00C8482F" w:rsidP="00C8482F">
      <w:pPr>
        <w:rPr>
          <w:rFonts w:ascii="Arial" w:hAnsi="Arial" w:cs="Arial"/>
          <w:color w:val="000000" w:themeColor="text1"/>
          <w:sz w:val="20"/>
          <w:szCs w:val="20"/>
        </w:rPr>
        <w:sectPr w:rsidR="00C8482F" w:rsidRPr="00896A50" w:rsidSect="003E5BEE">
          <w:pgSz w:w="12240" w:h="15840"/>
          <w:pgMar w:top="1440" w:right="1440" w:bottom="1440" w:left="1440" w:header="720" w:footer="720" w:gutter="0"/>
          <w:cols w:space="720"/>
          <w:docGrid w:linePitch="299"/>
        </w:sectPr>
      </w:pPr>
    </w:p>
    <w:p w:rsidR="00C8482F" w:rsidRPr="00896A50" w:rsidRDefault="00C8482F" w:rsidP="00AE026D">
      <w:pPr>
        <w:pStyle w:val="BodyText"/>
        <w:rPr>
          <w:rFonts w:ascii="Arial" w:hAnsi="Arial" w:cs="Arial"/>
          <w:b/>
          <w:bCs/>
          <w:color w:val="000000" w:themeColor="text1"/>
          <w:sz w:val="20"/>
          <w:szCs w:val="20"/>
        </w:rPr>
      </w:pPr>
      <w:r w:rsidRPr="00896A50">
        <w:rPr>
          <w:rFonts w:ascii="Arial" w:hAnsi="Arial" w:cs="Arial"/>
          <w:b/>
          <w:bCs/>
          <w:color w:val="000000" w:themeColor="text1"/>
          <w:sz w:val="20"/>
          <w:szCs w:val="20"/>
        </w:rPr>
        <w:lastRenderedPageBreak/>
        <w:t>Form ELI–2: Joint Venture Information Sheet</w:t>
      </w:r>
    </w:p>
    <w:p w:rsidR="00C8482F" w:rsidRPr="00896A50" w:rsidRDefault="00C8482F" w:rsidP="00AE026D">
      <w:pPr>
        <w:pStyle w:val="BodyText"/>
        <w:spacing w:before="208"/>
        <w:rPr>
          <w:rFonts w:ascii="Arial" w:hAnsi="Arial" w:cs="Arial"/>
          <w:color w:val="000000" w:themeColor="text1"/>
          <w:sz w:val="20"/>
          <w:szCs w:val="20"/>
        </w:rPr>
      </w:pPr>
      <w:r w:rsidRPr="00896A50">
        <w:rPr>
          <w:rFonts w:ascii="Arial" w:hAnsi="Arial" w:cs="Arial"/>
          <w:color w:val="000000" w:themeColor="text1"/>
          <w:sz w:val="20"/>
          <w:szCs w:val="20"/>
        </w:rPr>
        <w:t>Each member of the Joint Venture must fill out this form separately. Subcontractor must fill out this form.</w:t>
      </w:r>
    </w:p>
    <w:p w:rsidR="00C8482F" w:rsidRPr="00896A50" w:rsidRDefault="00C8482F" w:rsidP="00C8482F">
      <w:pPr>
        <w:pStyle w:val="BodyText"/>
        <w:spacing w:before="6"/>
        <w:rPr>
          <w:rFonts w:ascii="Arial" w:hAnsi="Arial" w:cs="Arial"/>
          <w:color w:val="000000" w:themeColor="text1"/>
          <w:sz w:val="20"/>
          <w:szCs w:val="20"/>
        </w:rPr>
      </w:pPr>
    </w:p>
    <w:tbl>
      <w:tblPr>
        <w:tblW w:w="0" w:type="auto"/>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315"/>
        <w:gridCol w:w="6045"/>
      </w:tblGrid>
      <w:tr w:rsidR="00C12141" w:rsidRPr="0066370F" w:rsidTr="002C1C1A">
        <w:trPr>
          <w:trHeight w:val="489"/>
        </w:trPr>
        <w:tc>
          <w:tcPr>
            <w:tcW w:w="9360" w:type="dxa"/>
            <w:gridSpan w:val="2"/>
            <w:tcBorders>
              <w:top w:val="nil"/>
              <w:left w:val="nil"/>
              <w:bottom w:val="nil"/>
              <w:right w:val="nil"/>
            </w:tcBorders>
            <w:shd w:val="clear" w:color="auto" w:fill="000000" w:themeFill="text1"/>
          </w:tcPr>
          <w:p w:rsidR="00C8482F" w:rsidRPr="00896A50" w:rsidRDefault="00C8482F" w:rsidP="00C8482F">
            <w:pPr>
              <w:pStyle w:val="TableParagraph"/>
              <w:spacing w:before="133"/>
              <w:ind w:left="2884"/>
              <w:rPr>
                <w:rFonts w:ascii="Arial" w:hAnsi="Arial" w:cs="Arial"/>
                <w:b/>
                <w:color w:val="000000" w:themeColor="text1"/>
                <w:sz w:val="20"/>
                <w:szCs w:val="20"/>
              </w:rPr>
            </w:pPr>
            <w:r w:rsidRPr="00896A50">
              <w:rPr>
                <w:rFonts w:ascii="Arial" w:hAnsi="Arial" w:cs="Arial"/>
                <w:b/>
                <w:color w:val="FFFFFF" w:themeColor="background1"/>
                <w:sz w:val="20"/>
                <w:szCs w:val="20"/>
              </w:rPr>
              <w:t>Joint Venture/Subcontractor Information</w:t>
            </w:r>
          </w:p>
        </w:tc>
      </w:tr>
      <w:tr w:rsidR="00C12141" w:rsidRPr="0066370F" w:rsidTr="00EA2CDB">
        <w:trPr>
          <w:trHeight w:val="909"/>
        </w:trPr>
        <w:tc>
          <w:tcPr>
            <w:tcW w:w="3315" w:type="dxa"/>
            <w:tcBorders>
              <w:top w:val="nil"/>
            </w:tcBorders>
          </w:tcPr>
          <w:p w:rsidR="00C8482F" w:rsidRPr="00896A50" w:rsidRDefault="00C8482F" w:rsidP="00890C3D">
            <w:pPr>
              <w:pStyle w:val="TableParagraph"/>
              <w:ind w:left="79" w:right="69"/>
              <w:rPr>
                <w:rFonts w:ascii="Arial" w:hAnsi="Arial" w:cs="Arial"/>
                <w:b/>
                <w:color w:val="000000" w:themeColor="text1"/>
                <w:sz w:val="20"/>
                <w:szCs w:val="20"/>
              </w:rPr>
            </w:pPr>
          </w:p>
          <w:p w:rsidR="00C8482F" w:rsidRPr="00896A50" w:rsidRDefault="00C8482F" w:rsidP="00890C3D">
            <w:pPr>
              <w:pStyle w:val="TableParagraph"/>
              <w:ind w:left="79" w:right="69"/>
              <w:rPr>
                <w:rFonts w:ascii="Arial" w:hAnsi="Arial" w:cs="Arial"/>
                <w:b/>
                <w:color w:val="000000" w:themeColor="text1"/>
                <w:sz w:val="20"/>
                <w:szCs w:val="20"/>
              </w:rPr>
            </w:pPr>
            <w:r w:rsidRPr="00896A50">
              <w:rPr>
                <w:rFonts w:ascii="Arial" w:hAnsi="Arial" w:cs="Arial"/>
                <w:b/>
                <w:color w:val="000000" w:themeColor="text1"/>
                <w:sz w:val="20"/>
                <w:szCs w:val="20"/>
              </w:rPr>
              <w:t>Bidder’s legal name</w:t>
            </w:r>
          </w:p>
        </w:tc>
        <w:tc>
          <w:tcPr>
            <w:tcW w:w="6045" w:type="dxa"/>
            <w:tcBorders>
              <w:top w:val="nil"/>
            </w:tcBorders>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EA2CDB">
        <w:trPr>
          <w:trHeight w:val="1149"/>
        </w:trPr>
        <w:tc>
          <w:tcPr>
            <w:tcW w:w="3315" w:type="dxa"/>
          </w:tcPr>
          <w:p w:rsidR="00C8482F" w:rsidRPr="00896A50" w:rsidRDefault="00C8482F" w:rsidP="00890C3D">
            <w:pPr>
              <w:pStyle w:val="TableParagraph"/>
              <w:ind w:left="79" w:right="69"/>
              <w:rPr>
                <w:rFonts w:ascii="Arial" w:hAnsi="Arial" w:cs="Arial"/>
                <w:b/>
                <w:color w:val="000000" w:themeColor="text1"/>
                <w:sz w:val="20"/>
                <w:szCs w:val="20"/>
              </w:rPr>
            </w:pPr>
          </w:p>
          <w:p w:rsidR="00C8482F" w:rsidRPr="00896A50" w:rsidRDefault="00C8482F" w:rsidP="00890C3D">
            <w:pPr>
              <w:pStyle w:val="TableParagraph"/>
              <w:ind w:left="79" w:right="69"/>
              <w:rPr>
                <w:rFonts w:ascii="Arial" w:hAnsi="Arial" w:cs="Arial"/>
                <w:b/>
                <w:color w:val="000000" w:themeColor="text1"/>
                <w:sz w:val="20"/>
                <w:szCs w:val="20"/>
              </w:rPr>
            </w:pPr>
            <w:r w:rsidRPr="00896A50">
              <w:rPr>
                <w:rFonts w:ascii="Arial" w:hAnsi="Arial" w:cs="Arial"/>
                <w:b/>
                <w:color w:val="000000" w:themeColor="text1"/>
                <w:sz w:val="20"/>
                <w:szCs w:val="20"/>
              </w:rPr>
              <w:t>Joint Venture partner’s or Subcontractor’s legal name</w:t>
            </w:r>
          </w:p>
        </w:tc>
        <w:tc>
          <w:tcPr>
            <w:tcW w:w="6045"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EA2CDB">
        <w:trPr>
          <w:trHeight w:val="1389"/>
        </w:trPr>
        <w:tc>
          <w:tcPr>
            <w:tcW w:w="3315" w:type="dxa"/>
          </w:tcPr>
          <w:p w:rsidR="00C8482F" w:rsidRPr="00896A50" w:rsidRDefault="00C8482F" w:rsidP="00890C3D">
            <w:pPr>
              <w:pStyle w:val="TableParagraph"/>
              <w:ind w:left="79" w:right="69"/>
              <w:rPr>
                <w:rFonts w:ascii="Arial" w:hAnsi="Arial" w:cs="Arial"/>
                <w:b/>
                <w:color w:val="000000" w:themeColor="text1"/>
                <w:sz w:val="20"/>
                <w:szCs w:val="20"/>
              </w:rPr>
            </w:pPr>
          </w:p>
          <w:p w:rsidR="00C8482F" w:rsidRPr="00896A50" w:rsidRDefault="00C8482F" w:rsidP="00890C3D">
            <w:pPr>
              <w:pStyle w:val="TableParagraph"/>
              <w:ind w:left="79" w:right="69"/>
              <w:rPr>
                <w:rFonts w:ascii="Arial" w:hAnsi="Arial" w:cs="Arial"/>
                <w:b/>
                <w:color w:val="000000" w:themeColor="text1"/>
                <w:sz w:val="20"/>
                <w:szCs w:val="20"/>
              </w:rPr>
            </w:pPr>
            <w:r w:rsidRPr="00896A50">
              <w:rPr>
                <w:rFonts w:ascii="Arial" w:hAnsi="Arial" w:cs="Arial"/>
                <w:b/>
                <w:color w:val="000000" w:themeColor="text1"/>
                <w:sz w:val="20"/>
                <w:szCs w:val="20"/>
              </w:rPr>
              <w:t>Joint Venture partner’s or Subcontractor’s country of constitution</w:t>
            </w:r>
          </w:p>
        </w:tc>
        <w:tc>
          <w:tcPr>
            <w:tcW w:w="6045"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EA2CDB">
        <w:trPr>
          <w:trHeight w:val="1149"/>
        </w:trPr>
        <w:tc>
          <w:tcPr>
            <w:tcW w:w="3315" w:type="dxa"/>
          </w:tcPr>
          <w:p w:rsidR="00C8482F" w:rsidRPr="00896A50" w:rsidRDefault="00C8482F" w:rsidP="00890C3D">
            <w:pPr>
              <w:pStyle w:val="TableParagraph"/>
              <w:ind w:left="79" w:right="69"/>
              <w:rPr>
                <w:rFonts w:ascii="Arial" w:hAnsi="Arial" w:cs="Arial"/>
                <w:b/>
                <w:color w:val="000000" w:themeColor="text1"/>
                <w:sz w:val="20"/>
                <w:szCs w:val="20"/>
              </w:rPr>
            </w:pPr>
          </w:p>
          <w:p w:rsidR="00C8482F" w:rsidRPr="00896A50" w:rsidRDefault="00C8482F" w:rsidP="00890C3D">
            <w:pPr>
              <w:pStyle w:val="TableParagraph"/>
              <w:ind w:left="79" w:right="69"/>
              <w:rPr>
                <w:rFonts w:ascii="Arial" w:hAnsi="Arial" w:cs="Arial"/>
                <w:b/>
                <w:color w:val="000000" w:themeColor="text1"/>
                <w:sz w:val="20"/>
                <w:szCs w:val="20"/>
              </w:rPr>
            </w:pPr>
            <w:r w:rsidRPr="00896A50">
              <w:rPr>
                <w:rFonts w:ascii="Arial" w:hAnsi="Arial" w:cs="Arial"/>
                <w:b/>
                <w:color w:val="000000" w:themeColor="text1"/>
                <w:sz w:val="20"/>
                <w:szCs w:val="20"/>
              </w:rPr>
              <w:t>Joint Venture partner’s or Subcontractor’s year of constitution</w:t>
            </w:r>
          </w:p>
        </w:tc>
        <w:tc>
          <w:tcPr>
            <w:tcW w:w="6045"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EA2CDB">
        <w:trPr>
          <w:trHeight w:val="1389"/>
        </w:trPr>
        <w:tc>
          <w:tcPr>
            <w:tcW w:w="3315" w:type="dxa"/>
          </w:tcPr>
          <w:p w:rsidR="00C8482F" w:rsidRPr="00896A50" w:rsidRDefault="00C8482F" w:rsidP="00890C3D">
            <w:pPr>
              <w:pStyle w:val="TableParagraph"/>
              <w:ind w:left="79" w:right="69"/>
              <w:rPr>
                <w:rFonts w:ascii="Arial" w:hAnsi="Arial" w:cs="Arial"/>
                <w:b/>
                <w:color w:val="000000" w:themeColor="text1"/>
                <w:sz w:val="20"/>
                <w:szCs w:val="20"/>
              </w:rPr>
            </w:pPr>
          </w:p>
          <w:p w:rsidR="00C8482F" w:rsidRPr="00896A50" w:rsidRDefault="00C8482F" w:rsidP="00890C3D">
            <w:pPr>
              <w:pStyle w:val="TableParagraph"/>
              <w:ind w:left="79" w:right="69"/>
              <w:rPr>
                <w:rFonts w:ascii="Arial" w:hAnsi="Arial" w:cs="Arial"/>
                <w:b/>
                <w:color w:val="000000" w:themeColor="text1"/>
                <w:sz w:val="20"/>
                <w:szCs w:val="20"/>
              </w:rPr>
            </w:pPr>
            <w:r w:rsidRPr="00896A50">
              <w:rPr>
                <w:rFonts w:ascii="Arial" w:hAnsi="Arial" w:cs="Arial"/>
                <w:b/>
                <w:color w:val="000000" w:themeColor="text1"/>
                <w:sz w:val="20"/>
                <w:szCs w:val="20"/>
              </w:rPr>
              <w:t>Joint Venture partner’s or Subcontractor’s legal address in country of constitution</w:t>
            </w:r>
          </w:p>
        </w:tc>
        <w:tc>
          <w:tcPr>
            <w:tcW w:w="6045"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EA2CDB">
        <w:trPr>
          <w:trHeight w:val="1869"/>
        </w:trPr>
        <w:tc>
          <w:tcPr>
            <w:tcW w:w="3315" w:type="dxa"/>
          </w:tcPr>
          <w:p w:rsidR="00C8482F" w:rsidRPr="00896A50" w:rsidRDefault="00C8482F" w:rsidP="00890C3D">
            <w:pPr>
              <w:pStyle w:val="TableParagraph"/>
              <w:ind w:left="79" w:right="69"/>
              <w:rPr>
                <w:rFonts w:ascii="Arial" w:hAnsi="Arial" w:cs="Arial"/>
                <w:b/>
                <w:color w:val="000000" w:themeColor="text1"/>
                <w:sz w:val="20"/>
                <w:szCs w:val="20"/>
              </w:rPr>
            </w:pPr>
          </w:p>
          <w:p w:rsidR="00C8482F" w:rsidRPr="00896A50" w:rsidRDefault="00C8482F" w:rsidP="00890C3D">
            <w:pPr>
              <w:pStyle w:val="TableParagraph"/>
              <w:ind w:left="79" w:right="69"/>
              <w:rPr>
                <w:rFonts w:ascii="Arial" w:hAnsi="Arial" w:cs="Arial"/>
                <w:b/>
                <w:color w:val="000000" w:themeColor="text1"/>
                <w:sz w:val="20"/>
                <w:szCs w:val="20"/>
              </w:rPr>
            </w:pPr>
            <w:r w:rsidRPr="00896A50">
              <w:rPr>
                <w:rFonts w:ascii="Arial" w:hAnsi="Arial" w:cs="Arial"/>
                <w:b/>
                <w:color w:val="000000" w:themeColor="text1"/>
                <w:sz w:val="20"/>
                <w:szCs w:val="20"/>
              </w:rPr>
              <w:t>Joint Venture partner’s or Subcontractor’s authorized representative information</w:t>
            </w:r>
          </w:p>
          <w:p w:rsidR="00C8482F" w:rsidRPr="00896A50" w:rsidRDefault="00C8482F" w:rsidP="00890C3D">
            <w:pPr>
              <w:pStyle w:val="TableParagraph"/>
              <w:ind w:left="79" w:right="69"/>
              <w:rPr>
                <w:rFonts w:ascii="Arial" w:hAnsi="Arial" w:cs="Arial"/>
                <w:bCs/>
                <w:color w:val="000000" w:themeColor="text1"/>
                <w:sz w:val="20"/>
                <w:szCs w:val="20"/>
              </w:rPr>
            </w:pPr>
            <w:r w:rsidRPr="00896A50">
              <w:rPr>
                <w:rFonts w:ascii="Arial" w:hAnsi="Arial" w:cs="Arial"/>
                <w:bCs/>
                <w:color w:val="000000" w:themeColor="text1"/>
                <w:sz w:val="20"/>
                <w:szCs w:val="20"/>
              </w:rPr>
              <w:t>(name, address, telephone number(s), fax number(s), e-mail address)</w:t>
            </w:r>
          </w:p>
        </w:tc>
        <w:tc>
          <w:tcPr>
            <w:tcW w:w="6045" w:type="dxa"/>
          </w:tcPr>
          <w:p w:rsidR="00C8482F" w:rsidRPr="00896A50" w:rsidRDefault="00C8482F" w:rsidP="00C8482F">
            <w:pPr>
              <w:pStyle w:val="TableParagraph"/>
              <w:rPr>
                <w:rFonts w:ascii="Arial" w:hAnsi="Arial" w:cs="Arial"/>
                <w:color w:val="000000" w:themeColor="text1"/>
                <w:sz w:val="20"/>
                <w:szCs w:val="20"/>
              </w:rPr>
            </w:pPr>
          </w:p>
        </w:tc>
      </w:tr>
      <w:tr w:rsidR="00C8482F" w:rsidRPr="0066370F" w:rsidTr="00EA2CDB">
        <w:trPr>
          <w:trHeight w:val="1969"/>
        </w:trPr>
        <w:tc>
          <w:tcPr>
            <w:tcW w:w="9360" w:type="dxa"/>
            <w:gridSpan w:val="2"/>
          </w:tcPr>
          <w:p w:rsidR="00C8482F" w:rsidRPr="00896A50" w:rsidRDefault="00C8482F" w:rsidP="00C8482F">
            <w:pPr>
              <w:pStyle w:val="TableParagraph"/>
              <w:spacing w:before="123"/>
              <w:ind w:left="79"/>
              <w:rPr>
                <w:rFonts w:ascii="Arial" w:hAnsi="Arial" w:cs="Arial"/>
                <w:color w:val="000000" w:themeColor="text1"/>
                <w:sz w:val="20"/>
                <w:szCs w:val="20"/>
              </w:rPr>
            </w:pPr>
            <w:r w:rsidRPr="00896A50">
              <w:rPr>
                <w:rFonts w:ascii="Arial" w:hAnsi="Arial" w:cs="Arial"/>
                <w:color w:val="000000" w:themeColor="text1"/>
                <w:sz w:val="20"/>
                <w:szCs w:val="20"/>
              </w:rPr>
              <w:t>Attached are copies of the following documents:</w:t>
            </w:r>
          </w:p>
          <w:p w:rsidR="00C8482F" w:rsidRPr="00896A50" w:rsidRDefault="00C8482F" w:rsidP="00157647">
            <w:pPr>
              <w:pStyle w:val="TableParagraph"/>
              <w:numPr>
                <w:ilvl w:val="0"/>
                <w:numId w:val="25"/>
              </w:numPr>
              <w:spacing w:before="100"/>
              <w:ind w:right="185"/>
              <w:rPr>
                <w:rFonts w:ascii="Arial" w:hAnsi="Arial" w:cs="Arial"/>
                <w:color w:val="000000" w:themeColor="text1"/>
                <w:sz w:val="20"/>
                <w:szCs w:val="20"/>
              </w:rPr>
            </w:pPr>
            <w:r w:rsidRPr="00896A50">
              <w:rPr>
                <w:rFonts w:ascii="Arial" w:hAnsi="Arial" w:cs="Arial"/>
                <w:color w:val="000000" w:themeColor="text1"/>
                <w:sz w:val="20"/>
                <w:szCs w:val="20"/>
              </w:rPr>
              <w:t xml:space="preserve">1. Articles of incorporation or constitution of the legal entity named above, in accordance with ITB </w:t>
            </w:r>
            <w:r w:rsidRPr="00896A50">
              <w:rPr>
                <w:rFonts w:ascii="Arial" w:hAnsi="Arial" w:cs="Arial"/>
                <w:color w:val="000000" w:themeColor="text1"/>
                <w:w w:val="125"/>
                <w:sz w:val="20"/>
                <w:szCs w:val="20"/>
              </w:rPr>
              <w:t xml:space="preserve">4.1 </w:t>
            </w:r>
            <w:r w:rsidRPr="00896A50">
              <w:rPr>
                <w:rFonts w:ascii="Arial" w:hAnsi="Arial" w:cs="Arial"/>
                <w:color w:val="000000" w:themeColor="text1"/>
                <w:sz w:val="20"/>
                <w:szCs w:val="20"/>
              </w:rPr>
              <w:t>and ITB 4.2.</w:t>
            </w:r>
          </w:p>
          <w:p w:rsidR="00C8482F" w:rsidRPr="00896A50" w:rsidRDefault="00C8482F" w:rsidP="00157647">
            <w:pPr>
              <w:pStyle w:val="TableParagraph"/>
              <w:numPr>
                <w:ilvl w:val="0"/>
                <w:numId w:val="25"/>
              </w:numPr>
              <w:spacing w:before="100"/>
              <w:rPr>
                <w:rFonts w:ascii="Arial" w:hAnsi="Arial" w:cs="Arial"/>
                <w:color w:val="000000" w:themeColor="text1"/>
                <w:sz w:val="20"/>
                <w:szCs w:val="20"/>
              </w:rPr>
            </w:pPr>
            <w:r w:rsidRPr="00896A50">
              <w:rPr>
                <w:rFonts w:ascii="Arial" w:hAnsi="Arial" w:cs="Arial"/>
                <w:color w:val="000000" w:themeColor="text1"/>
                <w:sz w:val="20"/>
                <w:szCs w:val="20"/>
              </w:rPr>
              <w:t>2. Authorization to represent the firm named above, in accordance with ITB 22.2.</w:t>
            </w:r>
          </w:p>
          <w:p w:rsidR="00C8482F" w:rsidRPr="00896A50" w:rsidRDefault="00C8482F" w:rsidP="00157647">
            <w:pPr>
              <w:pStyle w:val="TableParagraph"/>
              <w:numPr>
                <w:ilvl w:val="0"/>
                <w:numId w:val="25"/>
              </w:numPr>
              <w:spacing w:before="100"/>
              <w:ind w:right="185"/>
              <w:rPr>
                <w:rFonts w:ascii="Arial" w:hAnsi="Arial" w:cs="Arial"/>
                <w:color w:val="000000" w:themeColor="text1"/>
                <w:sz w:val="20"/>
                <w:szCs w:val="20"/>
              </w:rPr>
            </w:pPr>
            <w:r w:rsidRPr="00896A50">
              <w:rPr>
                <w:rFonts w:ascii="Arial" w:hAnsi="Arial" w:cs="Arial"/>
                <w:color w:val="000000" w:themeColor="text1"/>
                <w:sz w:val="20"/>
                <w:szCs w:val="20"/>
              </w:rPr>
              <w:t>3. In the case of government-owned enterprise, documents establishing legal and financial autonomy and compliance with commercial law, in accordance with ITB 4.5.</w:t>
            </w:r>
          </w:p>
        </w:tc>
      </w:tr>
    </w:tbl>
    <w:p w:rsidR="00C8482F" w:rsidRPr="00896A50" w:rsidRDefault="00C8482F" w:rsidP="00C8482F">
      <w:pPr>
        <w:pStyle w:val="BodyText"/>
        <w:spacing w:before="6"/>
        <w:rPr>
          <w:rFonts w:ascii="Arial" w:hAnsi="Arial" w:cs="Arial"/>
          <w:color w:val="000000" w:themeColor="text1"/>
          <w:sz w:val="20"/>
          <w:szCs w:val="20"/>
        </w:rPr>
      </w:pPr>
    </w:p>
    <w:p w:rsidR="00C8482F" w:rsidRPr="00896A50" w:rsidRDefault="00C8482F" w:rsidP="00170D8E">
      <w:pPr>
        <w:pStyle w:val="BodyText"/>
        <w:spacing w:line="247" w:lineRule="auto"/>
        <w:rPr>
          <w:rFonts w:ascii="Arial" w:hAnsi="Arial" w:cs="Arial"/>
          <w:color w:val="000000" w:themeColor="text1"/>
          <w:sz w:val="20"/>
          <w:szCs w:val="20"/>
        </w:rPr>
      </w:pPr>
      <w:r w:rsidRPr="00896A50">
        <w:rPr>
          <w:rFonts w:ascii="Arial" w:hAnsi="Arial" w:cs="Arial"/>
          <w:color w:val="000000" w:themeColor="text1"/>
          <w:sz w:val="20"/>
          <w:szCs w:val="20"/>
        </w:rPr>
        <w:t>Subcontractors are those listed in Technical Proposal—Proposed Subcontractors and/or Manufacturers for Major Items of Plant and Services.</w:t>
      </w:r>
    </w:p>
    <w:p w:rsidR="00C8482F" w:rsidRPr="00896A50" w:rsidRDefault="00C8482F" w:rsidP="00C8482F">
      <w:pPr>
        <w:spacing w:line="247" w:lineRule="auto"/>
        <w:rPr>
          <w:rFonts w:ascii="Arial" w:hAnsi="Arial" w:cs="Arial"/>
          <w:color w:val="000000" w:themeColor="text1"/>
          <w:sz w:val="20"/>
          <w:szCs w:val="20"/>
        </w:rPr>
        <w:sectPr w:rsidR="00C8482F" w:rsidRPr="00896A50" w:rsidSect="003E5BEE">
          <w:pgSz w:w="12240" w:h="15840"/>
          <w:pgMar w:top="1440" w:right="1440" w:bottom="1440" w:left="1440" w:header="720" w:footer="720" w:gutter="0"/>
          <w:cols w:space="720"/>
          <w:docGrid w:linePitch="299"/>
        </w:sectPr>
      </w:pPr>
    </w:p>
    <w:p w:rsidR="00C8482F" w:rsidRPr="00896A50" w:rsidRDefault="00C8482F" w:rsidP="00C660B3">
      <w:pPr>
        <w:pStyle w:val="BodyText"/>
        <w:rPr>
          <w:rFonts w:ascii="Arial" w:hAnsi="Arial" w:cs="Arial"/>
          <w:b/>
          <w:bCs/>
          <w:color w:val="000000" w:themeColor="text1"/>
          <w:sz w:val="20"/>
          <w:szCs w:val="20"/>
        </w:rPr>
      </w:pPr>
      <w:r w:rsidRPr="00896A50">
        <w:rPr>
          <w:rFonts w:ascii="Arial" w:hAnsi="Arial" w:cs="Arial"/>
          <w:b/>
          <w:bCs/>
          <w:color w:val="000000" w:themeColor="text1"/>
          <w:sz w:val="20"/>
          <w:szCs w:val="20"/>
        </w:rPr>
        <w:lastRenderedPageBreak/>
        <w:t>Form CON–1: Historical Contract Nonperformance</w:t>
      </w:r>
    </w:p>
    <w:p w:rsidR="00C8482F" w:rsidRPr="00896A50" w:rsidRDefault="00C8482F" w:rsidP="00C660B3">
      <w:pPr>
        <w:pStyle w:val="BodyText"/>
        <w:spacing w:before="208"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 xml:space="preserve">Each Bidder must fill out this form in accordance with Criteria </w:t>
      </w:r>
      <w:r w:rsidRPr="00896A50">
        <w:rPr>
          <w:rFonts w:ascii="Arial" w:hAnsi="Arial" w:cs="Arial"/>
          <w:color w:val="000000" w:themeColor="text1"/>
          <w:w w:val="115"/>
          <w:sz w:val="20"/>
          <w:szCs w:val="20"/>
        </w:rPr>
        <w:t xml:space="preserve">1.2.1 </w:t>
      </w:r>
      <w:r w:rsidRPr="00896A50">
        <w:rPr>
          <w:rFonts w:ascii="Arial" w:hAnsi="Arial" w:cs="Arial"/>
          <w:color w:val="000000" w:themeColor="text1"/>
          <w:sz w:val="20"/>
          <w:szCs w:val="20"/>
        </w:rPr>
        <w:t xml:space="preserve">and </w:t>
      </w:r>
      <w:r w:rsidRPr="00896A50">
        <w:rPr>
          <w:rFonts w:ascii="Arial" w:hAnsi="Arial" w:cs="Arial"/>
          <w:color w:val="000000" w:themeColor="text1"/>
          <w:w w:val="115"/>
          <w:sz w:val="20"/>
          <w:szCs w:val="20"/>
        </w:rPr>
        <w:t xml:space="preserve">1.2.3 </w:t>
      </w:r>
      <w:r w:rsidRPr="00896A50">
        <w:rPr>
          <w:rFonts w:ascii="Arial" w:hAnsi="Arial" w:cs="Arial"/>
          <w:color w:val="000000" w:themeColor="text1"/>
          <w:sz w:val="20"/>
          <w:szCs w:val="20"/>
        </w:rPr>
        <w:t>of Section 3 (Evaluation and QualificationCriteria)todescribeanyhistoryofnonperformingcontractsandpendinglitigationorarbitration formally commenced against</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it.</w:t>
      </w:r>
    </w:p>
    <w:p w:rsidR="00C8482F" w:rsidRPr="00896A50" w:rsidRDefault="00C8482F" w:rsidP="00C660B3">
      <w:pPr>
        <w:pStyle w:val="BodyText"/>
        <w:spacing w:before="201"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In case of Joint Ventures, each Joint Venture partner must fill out this form separately, and provide the Joint Venture partner name:</w:t>
      </w:r>
    </w:p>
    <w:p w:rsidR="009434E5" w:rsidRPr="00B522C1" w:rsidRDefault="009434E5" w:rsidP="00C660B3">
      <w:pPr>
        <w:pStyle w:val="BodyText"/>
        <w:spacing w:before="208" w:line="247" w:lineRule="auto"/>
        <w:jc w:val="both"/>
        <w:rPr>
          <w:rFonts w:ascii="Arial" w:hAnsi="Arial" w:cs="Arial"/>
          <w:color w:val="000000" w:themeColor="text1"/>
          <w:sz w:val="20"/>
          <w:szCs w:val="20"/>
        </w:rPr>
      </w:pPr>
      <w:r w:rsidRPr="00D25CF4">
        <w:rPr>
          <w:rFonts w:ascii="Arial" w:hAnsi="Arial" w:cs="Arial"/>
          <w:color w:val="000000" w:themeColor="text1"/>
          <w:sz w:val="20"/>
          <w:szCs w:val="20"/>
        </w:rPr>
        <w:t>Joint Venture partner:</w:t>
      </w:r>
      <w:r>
        <w:rPr>
          <w:rFonts w:ascii="Arial" w:hAnsi="Arial" w:cs="Arial"/>
          <w:color w:val="000000" w:themeColor="text1"/>
          <w:sz w:val="20"/>
          <w:szCs w:val="20"/>
        </w:rPr>
        <w:t xml:space="preserve"> _______________</w:t>
      </w:r>
      <w:r w:rsidRPr="00D25CF4">
        <w:rPr>
          <w:rFonts w:ascii="Arial" w:hAnsi="Arial" w:cs="Arial"/>
          <w:color w:val="000000" w:themeColor="text1"/>
          <w:sz w:val="20"/>
          <w:szCs w:val="20"/>
        </w:rPr>
        <w:tab/>
      </w:r>
    </w:p>
    <w:p w:rsidR="009434E5" w:rsidRPr="00B522C1" w:rsidRDefault="009434E5" w:rsidP="009434E5">
      <w:pPr>
        <w:pStyle w:val="BodyText"/>
        <w:spacing w:before="2"/>
        <w:rPr>
          <w:rFonts w:ascii="Arial" w:hAnsi="Arial" w:cs="Arial"/>
          <w:color w:val="000000" w:themeColor="text1"/>
          <w:sz w:val="20"/>
          <w:szCs w:val="20"/>
        </w:rPr>
      </w:pPr>
    </w:p>
    <w:tbl>
      <w:tblPr>
        <w:tblW w:w="0" w:type="auto"/>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006"/>
        <w:gridCol w:w="42"/>
        <w:gridCol w:w="4622"/>
        <w:gridCol w:w="2070"/>
        <w:gridCol w:w="1620"/>
      </w:tblGrid>
      <w:tr w:rsidR="009434E5" w:rsidRPr="00D25CF4" w:rsidTr="00447D63">
        <w:trPr>
          <w:trHeight w:val="399"/>
        </w:trPr>
        <w:tc>
          <w:tcPr>
            <w:tcW w:w="9360" w:type="dxa"/>
            <w:gridSpan w:val="5"/>
            <w:tcBorders>
              <w:top w:val="nil"/>
              <w:left w:val="nil"/>
              <w:bottom w:val="nil"/>
              <w:right w:val="nil"/>
            </w:tcBorders>
            <w:shd w:val="clear" w:color="auto" w:fill="000000" w:themeFill="text1"/>
          </w:tcPr>
          <w:p w:rsidR="009434E5" w:rsidRPr="00D25CF4" w:rsidRDefault="009434E5" w:rsidP="00447D63">
            <w:pPr>
              <w:pStyle w:val="TableParagraph"/>
              <w:spacing w:before="88"/>
              <w:ind w:left="2754"/>
              <w:rPr>
                <w:rFonts w:ascii="Arial" w:hAnsi="Arial" w:cs="Arial"/>
                <w:b/>
                <w:bCs/>
                <w:color w:val="FFFFFF" w:themeColor="background1"/>
                <w:sz w:val="20"/>
                <w:szCs w:val="20"/>
              </w:rPr>
            </w:pPr>
            <w:r w:rsidRPr="00D25CF4">
              <w:rPr>
                <w:rFonts w:ascii="Arial" w:hAnsi="Arial" w:cs="Arial"/>
                <w:b/>
                <w:bCs/>
                <w:color w:val="FFFFFF" w:themeColor="background1"/>
                <w:sz w:val="20"/>
                <w:szCs w:val="20"/>
              </w:rPr>
              <w:t>Table 1: History of Nonperforming Contracts</w:t>
            </w:r>
          </w:p>
        </w:tc>
      </w:tr>
      <w:tr w:rsidR="009434E5" w:rsidRPr="00A67FF4" w:rsidTr="00447D63">
        <w:trPr>
          <w:trHeight w:val="783"/>
        </w:trPr>
        <w:tc>
          <w:tcPr>
            <w:tcW w:w="9360" w:type="dxa"/>
            <w:gridSpan w:val="5"/>
            <w:tcBorders>
              <w:top w:val="nil"/>
            </w:tcBorders>
          </w:tcPr>
          <w:p w:rsidR="009434E5" w:rsidRPr="00A67FF4" w:rsidRDefault="009434E5" w:rsidP="00447D63">
            <w:pPr>
              <w:pStyle w:val="TableParagraph"/>
              <w:ind w:left="80"/>
              <w:rPr>
                <w:rFonts w:ascii="Arial" w:hAnsi="Arial" w:cs="Arial"/>
                <w:color w:val="000000" w:themeColor="text1"/>
                <w:sz w:val="16"/>
                <w:szCs w:val="16"/>
              </w:rPr>
            </w:pPr>
            <w:r w:rsidRPr="00A67FF4">
              <w:rPr>
                <w:rFonts w:ascii="Arial" w:hAnsi="Arial" w:cs="Arial"/>
                <w:color w:val="000000" w:themeColor="text1"/>
                <w:sz w:val="16"/>
                <w:szCs w:val="16"/>
              </w:rPr>
              <w:t>Choose one of the following:</w:t>
            </w:r>
          </w:p>
          <w:p w:rsidR="009434E5" w:rsidRPr="00A67FF4" w:rsidRDefault="009434E5" w:rsidP="00447D63">
            <w:pPr>
              <w:pStyle w:val="TableParagraph"/>
              <w:numPr>
                <w:ilvl w:val="0"/>
                <w:numId w:val="26"/>
              </w:numPr>
              <w:rPr>
                <w:rFonts w:ascii="Arial" w:hAnsi="Arial" w:cs="Arial"/>
                <w:color w:val="000000" w:themeColor="text1"/>
                <w:sz w:val="16"/>
                <w:szCs w:val="16"/>
              </w:rPr>
            </w:pPr>
            <w:r w:rsidRPr="00A67FF4">
              <w:rPr>
                <w:rFonts w:ascii="Arial" w:hAnsi="Arial" w:cs="Arial"/>
                <w:color w:val="000000" w:themeColor="text1"/>
                <w:sz w:val="16"/>
                <w:szCs w:val="16"/>
              </w:rPr>
              <w:t>No nonperforming contracts.</w:t>
            </w:r>
          </w:p>
          <w:p w:rsidR="009434E5" w:rsidRPr="00A67FF4" w:rsidRDefault="009434E5" w:rsidP="00447D63">
            <w:pPr>
              <w:pStyle w:val="TableParagraph"/>
              <w:numPr>
                <w:ilvl w:val="0"/>
                <w:numId w:val="26"/>
              </w:numPr>
              <w:ind w:right="105"/>
              <w:rPr>
                <w:rFonts w:ascii="Arial" w:hAnsi="Arial" w:cs="Arial"/>
                <w:color w:val="000000" w:themeColor="text1"/>
                <w:sz w:val="16"/>
                <w:szCs w:val="16"/>
              </w:rPr>
            </w:pPr>
            <w:r w:rsidRPr="00A67FF4">
              <w:rPr>
                <w:rFonts w:ascii="Arial" w:hAnsi="Arial" w:cs="Arial"/>
                <w:color w:val="000000" w:themeColor="text1"/>
                <w:sz w:val="16"/>
                <w:szCs w:val="16"/>
              </w:rPr>
              <w:t>BelowisadescriptionofnonperformingcontractsinvolvingtheBidder(oreachJoint</w:t>
            </w:r>
            <w:r w:rsidRPr="00A67FF4">
              <w:rPr>
                <w:rFonts w:ascii="Arial" w:hAnsi="Arial" w:cs="Arial"/>
                <w:color w:val="000000" w:themeColor="text1"/>
                <w:spacing w:val="-3"/>
                <w:sz w:val="16"/>
                <w:szCs w:val="16"/>
              </w:rPr>
              <w:t>Venture</w:t>
            </w:r>
            <w:r w:rsidRPr="00A67FF4">
              <w:rPr>
                <w:rFonts w:ascii="Arial" w:hAnsi="Arial" w:cs="Arial"/>
                <w:color w:val="000000" w:themeColor="text1"/>
                <w:sz w:val="16"/>
                <w:szCs w:val="16"/>
              </w:rPr>
              <w:t>memberifBidder is a Joint</w:t>
            </w:r>
            <w:r w:rsidR="006452CA">
              <w:rPr>
                <w:rFonts w:ascii="Arial" w:hAnsi="Arial" w:cs="Arial"/>
                <w:color w:val="000000" w:themeColor="text1"/>
                <w:sz w:val="16"/>
                <w:szCs w:val="16"/>
              </w:rPr>
              <w:t xml:space="preserve"> </w:t>
            </w:r>
            <w:r w:rsidRPr="00A67FF4">
              <w:rPr>
                <w:rFonts w:ascii="Arial" w:hAnsi="Arial" w:cs="Arial"/>
                <w:color w:val="000000" w:themeColor="text1"/>
                <w:sz w:val="16"/>
                <w:szCs w:val="16"/>
              </w:rPr>
              <w:t>Venture).</w:t>
            </w:r>
          </w:p>
        </w:tc>
      </w:tr>
      <w:tr w:rsidR="009434E5" w:rsidRPr="00A755DE" w:rsidTr="00447D63">
        <w:trPr>
          <w:trHeight w:val="620"/>
        </w:trPr>
        <w:tc>
          <w:tcPr>
            <w:tcW w:w="1006" w:type="dxa"/>
            <w:vAlign w:val="center"/>
          </w:tcPr>
          <w:p w:rsidR="009434E5" w:rsidRPr="00A755DE" w:rsidRDefault="009434E5" w:rsidP="00447D63">
            <w:pPr>
              <w:pStyle w:val="TableParagraph"/>
              <w:ind w:left="72" w:right="435"/>
              <w:jc w:val="center"/>
              <w:rPr>
                <w:rFonts w:ascii="Arial" w:hAnsi="Arial" w:cs="Arial"/>
                <w:b/>
                <w:bCs/>
                <w:color w:val="000000" w:themeColor="text1"/>
                <w:sz w:val="16"/>
                <w:szCs w:val="16"/>
              </w:rPr>
            </w:pPr>
            <w:r w:rsidRPr="00A755DE">
              <w:rPr>
                <w:rFonts w:ascii="Arial" w:hAnsi="Arial" w:cs="Arial"/>
                <w:b/>
                <w:bCs/>
                <w:color w:val="000000" w:themeColor="text1"/>
                <w:sz w:val="16"/>
                <w:szCs w:val="16"/>
              </w:rPr>
              <w:t>Year</w:t>
            </w:r>
          </w:p>
        </w:tc>
        <w:tc>
          <w:tcPr>
            <w:tcW w:w="4664" w:type="dxa"/>
            <w:gridSpan w:val="2"/>
            <w:vAlign w:val="center"/>
          </w:tcPr>
          <w:p w:rsidR="009434E5" w:rsidRPr="00A755DE" w:rsidRDefault="009434E5" w:rsidP="00447D63">
            <w:pPr>
              <w:pStyle w:val="TableParagraph"/>
              <w:ind w:left="72" w:right="80"/>
              <w:jc w:val="center"/>
              <w:rPr>
                <w:rFonts w:ascii="Arial" w:hAnsi="Arial" w:cs="Arial"/>
                <w:b/>
                <w:bCs/>
                <w:color w:val="000000" w:themeColor="text1"/>
                <w:sz w:val="16"/>
                <w:szCs w:val="16"/>
              </w:rPr>
            </w:pPr>
            <w:r w:rsidRPr="00A755DE">
              <w:rPr>
                <w:rFonts w:ascii="Arial" w:hAnsi="Arial" w:cs="Arial"/>
                <w:b/>
                <w:bCs/>
                <w:color w:val="000000" w:themeColor="text1"/>
                <w:sz w:val="16"/>
                <w:szCs w:val="16"/>
              </w:rPr>
              <w:t>Description</w:t>
            </w:r>
          </w:p>
        </w:tc>
        <w:tc>
          <w:tcPr>
            <w:tcW w:w="2070" w:type="dxa"/>
            <w:vAlign w:val="center"/>
          </w:tcPr>
          <w:p w:rsidR="009434E5" w:rsidRPr="00A755DE" w:rsidRDefault="009434E5" w:rsidP="00447D63">
            <w:pPr>
              <w:pStyle w:val="TableParagraph"/>
              <w:ind w:left="72" w:right="20" w:hanging="1"/>
              <w:jc w:val="center"/>
              <w:rPr>
                <w:rFonts w:ascii="Arial" w:hAnsi="Arial" w:cs="Arial"/>
                <w:b/>
                <w:bCs/>
                <w:color w:val="000000" w:themeColor="text1"/>
                <w:sz w:val="16"/>
                <w:szCs w:val="16"/>
              </w:rPr>
            </w:pPr>
            <w:r w:rsidRPr="00A755DE">
              <w:rPr>
                <w:rFonts w:ascii="Arial" w:hAnsi="Arial" w:cs="Arial"/>
                <w:b/>
                <w:bCs/>
                <w:color w:val="000000" w:themeColor="text1"/>
                <w:sz w:val="16"/>
                <w:szCs w:val="16"/>
              </w:rPr>
              <w:t>Amount of Non</w:t>
            </w:r>
            <w:r w:rsidR="006452CA">
              <w:rPr>
                <w:rFonts w:ascii="Arial" w:hAnsi="Arial" w:cs="Arial"/>
                <w:b/>
                <w:bCs/>
                <w:color w:val="000000" w:themeColor="text1"/>
                <w:sz w:val="16"/>
                <w:szCs w:val="16"/>
              </w:rPr>
              <w:t xml:space="preserve"> </w:t>
            </w:r>
            <w:r w:rsidRPr="00A755DE">
              <w:rPr>
                <w:rFonts w:ascii="Arial" w:hAnsi="Arial" w:cs="Arial"/>
                <w:b/>
                <w:bCs/>
                <w:color w:val="000000" w:themeColor="text1"/>
                <w:sz w:val="16"/>
                <w:szCs w:val="16"/>
              </w:rPr>
              <w:t>performed Portion of Contract</w:t>
            </w:r>
          </w:p>
          <w:p w:rsidR="009434E5" w:rsidRPr="00A755DE" w:rsidRDefault="009434E5" w:rsidP="00447D63">
            <w:pPr>
              <w:pStyle w:val="TableParagraph"/>
              <w:ind w:left="72" w:right="20" w:hanging="1"/>
              <w:jc w:val="center"/>
              <w:rPr>
                <w:rFonts w:ascii="Arial" w:hAnsi="Arial" w:cs="Arial"/>
                <w:b/>
                <w:bCs/>
                <w:color w:val="000000" w:themeColor="text1"/>
                <w:sz w:val="16"/>
                <w:szCs w:val="16"/>
              </w:rPr>
            </w:pPr>
            <w:r w:rsidRPr="00A755DE">
              <w:rPr>
                <w:rFonts w:ascii="Arial" w:hAnsi="Arial" w:cs="Arial"/>
                <w:b/>
                <w:bCs/>
                <w:color w:val="000000" w:themeColor="text1"/>
                <w:sz w:val="16"/>
                <w:szCs w:val="16"/>
              </w:rPr>
              <w:t>($ equivalent)</w:t>
            </w:r>
          </w:p>
        </w:tc>
        <w:tc>
          <w:tcPr>
            <w:tcW w:w="1620" w:type="dxa"/>
            <w:vAlign w:val="center"/>
          </w:tcPr>
          <w:p w:rsidR="009434E5" w:rsidRPr="00A755DE" w:rsidRDefault="009434E5" w:rsidP="00447D63">
            <w:pPr>
              <w:pStyle w:val="TableParagraph"/>
              <w:ind w:left="72" w:right="91" w:hanging="21"/>
              <w:jc w:val="center"/>
              <w:rPr>
                <w:rFonts w:ascii="Arial" w:hAnsi="Arial" w:cs="Arial"/>
                <w:b/>
                <w:bCs/>
                <w:color w:val="000000" w:themeColor="text1"/>
                <w:sz w:val="16"/>
                <w:szCs w:val="16"/>
              </w:rPr>
            </w:pPr>
            <w:r w:rsidRPr="00A755DE">
              <w:rPr>
                <w:rFonts w:ascii="Arial" w:hAnsi="Arial" w:cs="Arial"/>
                <w:b/>
                <w:bCs/>
                <w:color w:val="000000" w:themeColor="text1"/>
                <w:sz w:val="16"/>
                <w:szCs w:val="16"/>
              </w:rPr>
              <w:t>Total Contract Amount</w:t>
            </w:r>
          </w:p>
          <w:p w:rsidR="009434E5" w:rsidRPr="00A755DE" w:rsidRDefault="009434E5" w:rsidP="00447D63">
            <w:pPr>
              <w:pStyle w:val="TableParagraph"/>
              <w:ind w:left="72" w:right="91" w:hanging="21"/>
              <w:jc w:val="center"/>
              <w:rPr>
                <w:rFonts w:ascii="Arial" w:hAnsi="Arial" w:cs="Arial"/>
                <w:b/>
                <w:bCs/>
                <w:color w:val="000000" w:themeColor="text1"/>
                <w:sz w:val="16"/>
                <w:szCs w:val="16"/>
              </w:rPr>
            </w:pPr>
            <w:r w:rsidRPr="00A755DE">
              <w:rPr>
                <w:rFonts w:ascii="Arial" w:hAnsi="Arial" w:cs="Arial"/>
                <w:b/>
                <w:bCs/>
                <w:color w:val="000000" w:themeColor="text1"/>
                <w:sz w:val="16"/>
                <w:szCs w:val="16"/>
              </w:rPr>
              <w:t>($ equivalent)</w:t>
            </w:r>
          </w:p>
        </w:tc>
      </w:tr>
      <w:tr w:rsidR="009434E5" w:rsidRPr="00A67FF4" w:rsidTr="00447D63">
        <w:trPr>
          <w:trHeight w:val="1673"/>
        </w:trPr>
        <w:tc>
          <w:tcPr>
            <w:tcW w:w="1006" w:type="dxa"/>
          </w:tcPr>
          <w:p w:rsidR="009434E5" w:rsidRPr="00A67FF4" w:rsidRDefault="009434E5" w:rsidP="00447D63">
            <w:pPr>
              <w:pStyle w:val="TableParagraph"/>
              <w:ind w:left="79" w:right="10"/>
              <w:jc w:val="center"/>
              <w:rPr>
                <w:rFonts w:ascii="Arial" w:hAnsi="Arial" w:cs="Arial"/>
                <w:color w:val="000000" w:themeColor="text1"/>
                <w:sz w:val="20"/>
                <w:szCs w:val="20"/>
              </w:rPr>
            </w:pPr>
            <w:r w:rsidRPr="00A67FF4">
              <w:rPr>
                <w:rFonts w:ascii="Arial" w:hAnsi="Arial" w:cs="Arial"/>
                <w:color w:val="000000" w:themeColor="text1"/>
                <w:sz w:val="20"/>
                <w:szCs w:val="20"/>
              </w:rPr>
              <w:t>[</w:t>
            </w:r>
            <w:r w:rsidRPr="00A67FF4">
              <w:rPr>
                <w:rFonts w:ascii="Comic Sans MS" w:hAnsi="Comic Sans MS" w:cs="Arial"/>
                <w:i/>
                <w:iCs/>
                <w:color w:val="000000" w:themeColor="text1"/>
                <w:sz w:val="16"/>
                <w:szCs w:val="16"/>
              </w:rPr>
              <w:t>insert year</w:t>
            </w:r>
            <w:r w:rsidRPr="00A67FF4">
              <w:rPr>
                <w:rFonts w:ascii="Arial" w:hAnsi="Arial" w:cs="Arial"/>
                <w:color w:val="000000" w:themeColor="text1"/>
                <w:sz w:val="20"/>
                <w:szCs w:val="20"/>
              </w:rPr>
              <w:t>]</w:t>
            </w:r>
          </w:p>
        </w:tc>
        <w:tc>
          <w:tcPr>
            <w:tcW w:w="4664" w:type="dxa"/>
            <w:gridSpan w:val="2"/>
          </w:tcPr>
          <w:p w:rsidR="009434E5" w:rsidRPr="00A67FF4" w:rsidRDefault="009434E5" w:rsidP="00447D63">
            <w:pPr>
              <w:pStyle w:val="TableParagraph"/>
              <w:ind w:left="890" w:right="435" w:hanging="811"/>
              <w:rPr>
                <w:rFonts w:ascii="Arial" w:hAnsi="Arial" w:cs="Arial"/>
                <w:color w:val="000000" w:themeColor="text1"/>
                <w:sz w:val="20"/>
                <w:szCs w:val="20"/>
              </w:rPr>
            </w:pPr>
            <w:r w:rsidRPr="00A67FF4">
              <w:rPr>
                <w:rFonts w:ascii="Arial" w:hAnsi="Arial" w:cs="Arial"/>
                <w:color w:val="000000" w:themeColor="text1"/>
                <w:sz w:val="20"/>
                <w:szCs w:val="20"/>
              </w:rPr>
              <w:t>Contract Identification: [</w:t>
            </w:r>
            <w:r w:rsidRPr="00A67FF4">
              <w:rPr>
                <w:rFonts w:ascii="Comic Sans MS" w:hAnsi="Comic Sans MS" w:cs="Arial"/>
                <w:i/>
                <w:iCs/>
                <w:color w:val="000000" w:themeColor="text1"/>
                <w:sz w:val="16"/>
                <w:szCs w:val="16"/>
              </w:rPr>
              <w:t>indicate complete contract name/ number, and any other identification</w:t>
            </w:r>
            <w:r w:rsidRPr="00A67FF4">
              <w:rPr>
                <w:rFonts w:ascii="Arial" w:hAnsi="Arial" w:cs="Arial"/>
                <w:color w:val="000000" w:themeColor="text1"/>
                <w:sz w:val="20"/>
                <w:szCs w:val="20"/>
              </w:rPr>
              <w:t>]</w:t>
            </w:r>
          </w:p>
          <w:p w:rsidR="009434E5" w:rsidRDefault="009434E5" w:rsidP="00447D63">
            <w:pPr>
              <w:pStyle w:val="TableParagraph"/>
              <w:ind w:left="79" w:right="435"/>
              <w:rPr>
                <w:rFonts w:ascii="Arial" w:hAnsi="Arial" w:cs="Arial"/>
                <w:color w:val="000000" w:themeColor="text1"/>
                <w:sz w:val="20"/>
                <w:szCs w:val="20"/>
              </w:rPr>
            </w:pPr>
            <w:r w:rsidRPr="00A67FF4">
              <w:rPr>
                <w:rFonts w:ascii="Arial" w:hAnsi="Arial" w:cs="Arial"/>
                <w:color w:val="000000" w:themeColor="text1"/>
                <w:sz w:val="20"/>
                <w:szCs w:val="20"/>
              </w:rPr>
              <w:t>Name of Employer: [</w:t>
            </w:r>
            <w:r w:rsidRPr="00A67FF4">
              <w:rPr>
                <w:rFonts w:ascii="Comic Sans MS" w:hAnsi="Comic Sans MS" w:cs="Arial"/>
                <w:i/>
                <w:iCs/>
                <w:color w:val="000000" w:themeColor="text1"/>
                <w:sz w:val="16"/>
                <w:szCs w:val="16"/>
              </w:rPr>
              <w:t>insert full name</w:t>
            </w:r>
            <w:r w:rsidRPr="00A67FF4">
              <w:rPr>
                <w:rFonts w:ascii="Arial" w:hAnsi="Arial" w:cs="Arial"/>
                <w:color w:val="000000" w:themeColor="text1"/>
                <w:sz w:val="20"/>
                <w:szCs w:val="20"/>
              </w:rPr>
              <w:t xml:space="preserve">] </w:t>
            </w:r>
          </w:p>
          <w:p w:rsidR="009434E5" w:rsidRPr="00A67FF4" w:rsidRDefault="009434E5" w:rsidP="00447D63">
            <w:pPr>
              <w:pStyle w:val="TableParagraph"/>
              <w:ind w:left="79" w:right="435"/>
              <w:rPr>
                <w:rFonts w:ascii="Arial" w:hAnsi="Arial" w:cs="Arial"/>
                <w:color w:val="000000" w:themeColor="text1"/>
                <w:sz w:val="20"/>
                <w:szCs w:val="20"/>
              </w:rPr>
            </w:pPr>
            <w:r w:rsidRPr="00A67FF4">
              <w:rPr>
                <w:rFonts w:ascii="Arial" w:hAnsi="Arial" w:cs="Arial"/>
                <w:color w:val="000000" w:themeColor="text1"/>
                <w:sz w:val="20"/>
                <w:szCs w:val="20"/>
              </w:rPr>
              <w:t>Address of Employer: [</w:t>
            </w:r>
            <w:r w:rsidRPr="00A67FF4">
              <w:rPr>
                <w:rFonts w:ascii="Comic Sans MS" w:hAnsi="Comic Sans MS" w:cs="Arial"/>
                <w:i/>
                <w:iCs/>
                <w:color w:val="000000" w:themeColor="text1"/>
                <w:sz w:val="16"/>
                <w:szCs w:val="16"/>
              </w:rPr>
              <w:t>insert street/city/ country</w:t>
            </w:r>
            <w:r w:rsidRPr="00A67FF4">
              <w:rPr>
                <w:rFonts w:ascii="Arial" w:hAnsi="Arial" w:cs="Arial"/>
                <w:color w:val="000000" w:themeColor="text1"/>
                <w:sz w:val="20"/>
                <w:szCs w:val="20"/>
              </w:rPr>
              <w:t>]</w:t>
            </w:r>
          </w:p>
          <w:p w:rsidR="009434E5" w:rsidRPr="00A67FF4" w:rsidRDefault="009434E5" w:rsidP="00447D63">
            <w:pPr>
              <w:pStyle w:val="TableParagraph"/>
              <w:ind w:left="890" w:right="435" w:hanging="811"/>
              <w:rPr>
                <w:rFonts w:ascii="Arial" w:hAnsi="Arial" w:cs="Arial"/>
                <w:color w:val="000000" w:themeColor="text1"/>
                <w:sz w:val="20"/>
                <w:szCs w:val="20"/>
              </w:rPr>
            </w:pPr>
            <w:r w:rsidRPr="00A67FF4">
              <w:rPr>
                <w:rFonts w:ascii="Arial" w:hAnsi="Arial" w:cs="Arial"/>
                <w:color w:val="000000" w:themeColor="text1"/>
                <w:sz w:val="20"/>
                <w:szCs w:val="20"/>
              </w:rPr>
              <w:t>Reason(s) for nonperformance: [</w:t>
            </w:r>
            <w:r w:rsidRPr="00A67FF4">
              <w:rPr>
                <w:rFonts w:ascii="Comic Sans MS" w:hAnsi="Comic Sans MS" w:cs="Arial"/>
                <w:i/>
                <w:iCs/>
                <w:color w:val="000000" w:themeColor="text1"/>
                <w:sz w:val="16"/>
                <w:szCs w:val="16"/>
              </w:rPr>
              <w:t>indicate main reason(s</w:t>
            </w:r>
            <w:r w:rsidRPr="00A67FF4">
              <w:rPr>
                <w:rFonts w:ascii="Arial" w:hAnsi="Arial" w:cs="Arial"/>
                <w:color w:val="000000" w:themeColor="text1"/>
                <w:sz w:val="20"/>
                <w:szCs w:val="20"/>
              </w:rPr>
              <w:t>)]</w:t>
            </w:r>
          </w:p>
        </w:tc>
        <w:tc>
          <w:tcPr>
            <w:tcW w:w="2070" w:type="dxa"/>
          </w:tcPr>
          <w:p w:rsidR="009434E5" w:rsidRPr="00A67FF4" w:rsidRDefault="009434E5" w:rsidP="00447D63">
            <w:pPr>
              <w:pStyle w:val="TableParagraph"/>
              <w:ind w:left="79" w:right="435"/>
              <w:jc w:val="center"/>
              <w:rPr>
                <w:rFonts w:ascii="Arial" w:hAnsi="Arial" w:cs="Arial"/>
                <w:color w:val="000000" w:themeColor="text1"/>
                <w:sz w:val="20"/>
                <w:szCs w:val="20"/>
              </w:rPr>
            </w:pPr>
            <w:r w:rsidRPr="00A67FF4">
              <w:rPr>
                <w:rFonts w:ascii="Arial" w:hAnsi="Arial" w:cs="Arial"/>
                <w:color w:val="000000" w:themeColor="text1"/>
                <w:sz w:val="20"/>
                <w:szCs w:val="20"/>
              </w:rPr>
              <w:t>[</w:t>
            </w:r>
            <w:r w:rsidRPr="00A67FF4">
              <w:rPr>
                <w:rFonts w:ascii="Comic Sans MS" w:hAnsi="Comic Sans MS" w:cs="Arial"/>
                <w:i/>
                <w:iCs/>
                <w:color w:val="000000" w:themeColor="text1"/>
                <w:sz w:val="16"/>
                <w:szCs w:val="16"/>
              </w:rPr>
              <w:t>insert amount</w:t>
            </w:r>
            <w:r w:rsidRPr="00A67FF4">
              <w:rPr>
                <w:rFonts w:ascii="Arial" w:hAnsi="Arial" w:cs="Arial"/>
                <w:color w:val="000000" w:themeColor="text1"/>
                <w:sz w:val="20"/>
                <w:szCs w:val="20"/>
              </w:rPr>
              <w:t>]</w:t>
            </w:r>
          </w:p>
        </w:tc>
        <w:tc>
          <w:tcPr>
            <w:tcW w:w="1620" w:type="dxa"/>
          </w:tcPr>
          <w:p w:rsidR="009434E5" w:rsidRPr="00A67FF4" w:rsidRDefault="009434E5" w:rsidP="00447D63">
            <w:pPr>
              <w:pStyle w:val="TableParagraph"/>
              <w:ind w:left="79" w:right="435"/>
              <w:jc w:val="center"/>
              <w:rPr>
                <w:rFonts w:ascii="Arial" w:hAnsi="Arial" w:cs="Arial"/>
                <w:color w:val="000000" w:themeColor="text1"/>
                <w:sz w:val="20"/>
                <w:szCs w:val="20"/>
              </w:rPr>
            </w:pPr>
            <w:r w:rsidRPr="00A67FF4">
              <w:rPr>
                <w:rFonts w:ascii="Arial" w:hAnsi="Arial" w:cs="Arial"/>
                <w:color w:val="000000" w:themeColor="text1"/>
                <w:sz w:val="20"/>
                <w:szCs w:val="20"/>
              </w:rPr>
              <w:t>[</w:t>
            </w:r>
            <w:r w:rsidRPr="00A67FF4">
              <w:rPr>
                <w:rFonts w:ascii="Comic Sans MS" w:hAnsi="Comic Sans MS" w:cs="Arial"/>
                <w:i/>
                <w:iCs/>
                <w:color w:val="000000" w:themeColor="text1"/>
                <w:sz w:val="16"/>
                <w:szCs w:val="16"/>
              </w:rPr>
              <w:t>insert amount</w:t>
            </w:r>
            <w:r w:rsidRPr="00A67FF4">
              <w:rPr>
                <w:rFonts w:ascii="Arial" w:hAnsi="Arial" w:cs="Arial"/>
                <w:color w:val="000000" w:themeColor="text1"/>
                <w:sz w:val="20"/>
                <w:szCs w:val="20"/>
              </w:rPr>
              <w:t>]</w:t>
            </w:r>
          </w:p>
        </w:tc>
      </w:tr>
      <w:tr w:rsidR="009434E5" w:rsidRPr="00A67FF4" w:rsidTr="00447D63">
        <w:trPr>
          <w:trHeight w:val="469"/>
        </w:trPr>
        <w:tc>
          <w:tcPr>
            <w:tcW w:w="1006" w:type="dxa"/>
          </w:tcPr>
          <w:p w:rsidR="009434E5" w:rsidRPr="00A67FF4" w:rsidRDefault="009434E5" w:rsidP="00447D63">
            <w:pPr>
              <w:pStyle w:val="TableParagraph"/>
              <w:rPr>
                <w:rFonts w:ascii="Arial" w:hAnsi="Arial" w:cs="Arial"/>
                <w:color w:val="000000" w:themeColor="text1"/>
                <w:sz w:val="16"/>
                <w:szCs w:val="16"/>
              </w:rPr>
            </w:pPr>
          </w:p>
        </w:tc>
        <w:tc>
          <w:tcPr>
            <w:tcW w:w="4664" w:type="dxa"/>
            <w:gridSpan w:val="2"/>
          </w:tcPr>
          <w:p w:rsidR="009434E5" w:rsidRPr="00A67FF4" w:rsidRDefault="009434E5" w:rsidP="00447D63">
            <w:pPr>
              <w:pStyle w:val="TableParagraph"/>
              <w:rPr>
                <w:rFonts w:ascii="Arial" w:hAnsi="Arial" w:cs="Arial"/>
                <w:color w:val="000000" w:themeColor="text1"/>
                <w:sz w:val="16"/>
                <w:szCs w:val="16"/>
              </w:rPr>
            </w:pPr>
          </w:p>
        </w:tc>
        <w:tc>
          <w:tcPr>
            <w:tcW w:w="2070" w:type="dxa"/>
          </w:tcPr>
          <w:p w:rsidR="009434E5" w:rsidRPr="00A67FF4" w:rsidRDefault="009434E5" w:rsidP="00447D63">
            <w:pPr>
              <w:pStyle w:val="TableParagraph"/>
              <w:rPr>
                <w:rFonts w:ascii="Arial" w:hAnsi="Arial" w:cs="Arial"/>
                <w:color w:val="000000" w:themeColor="text1"/>
                <w:sz w:val="16"/>
                <w:szCs w:val="16"/>
              </w:rPr>
            </w:pPr>
          </w:p>
        </w:tc>
        <w:tc>
          <w:tcPr>
            <w:tcW w:w="1620" w:type="dxa"/>
          </w:tcPr>
          <w:p w:rsidR="009434E5" w:rsidRPr="00A67FF4" w:rsidRDefault="009434E5" w:rsidP="00447D63">
            <w:pPr>
              <w:pStyle w:val="TableParagraph"/>
              <w:rPr>
                <w:rFonts w:ascii="Arial" w:hAnsi="Arial" w:cs="Arial"/>
                <w:color w:val="000000" w:themeColor="text1"/>
                <w:sz w:val="16"/>
                <w:szCs w:val="16"/>
              </w:rPr>
            </w:pPr>
          </w:p>
        </w:tc>
      </w:tr>
      <w:tr w:rsidR="009434E5" w:rsidRPr="00F93AE4" w:rsidTr="00447D63">
        <w:trPr>
          <w:trHeight w:val="399"/>
        </w:trPr>
        <w:tc>
          <w:tcPr>
            <w:tcW w:w="9360" w:type="dxa"/>
            <w:gridSpan w:val="5"/>
            <w:tcBorders>
              <w:top w:val="nil"/>
              <w:left w:val="nil"/>
              <w:bottom w:val="nil"/>
              <w:right w:val="nil"/>
            </w:tcBorders>
            <w:shd w:val="clear" w:color="auto" w:fill="000000" w:themeFill="text1"/>
          </w:tcPr>
          <w:p w:rsidR="009434E5" w:rsidRPr="00F93AE4" w:rsidRDefault="006244C9" w:rsidP="00447D63">
            <w:pPr>
              <w:pStyle w:val="TableParagraph"/>
              <w:spacing w:before="88"/>
              <w:ind w:left="2650"/>
              <w:rPr>
                <w:rFonts w:ascii="Arial" w:hAnsi="Arial" w:cs="Arial"/>
                <w:b/>
                <w:bCs/>
                <w:color w:val="FFFFFF" w:themeColor="background1"/>
                <w:sz w:val="20"/>
                <w:szCs w:val="20"/>
              </w:rPr>
            </w:pPr>
            <w:r w:rsidRPr="006244C9">
              <w:rPr>
                <w:rFonts w:ascii="Arial" w:hAnsi="Arial" w:cs="Arial"/>
                <w:b/>
                <w:bCs/>
                <w:noProof/>
                <w:color w:val="FFFFFF" w:themeColor="background1"/>
                <w:sz w:val="20"/>
                <w:szCs w:val="20"/>
                <w:lang w:val="fr-FR" w:eastAsia="fr-FR"/>
              </w:rPr>
              <w:pict>
                <v:shape id="Text Box 3314" o:spid="_x0000_s1046" type="#_x0000_t202" style="position:absolute;left:0;text-align:left;margin-left:76.5pt;margin-top:494.8pt;width:53.05pt;height:25.6pt;z-index:251773952;visibility:visible;mso-position-horizontal-relative:page;mso-position-vertical-relative:page" fillcolor="#007db6" strokecolor="#636466" strokeweight=".5pt">
                  <v:path arrowok="t"/>
                  <v:textbox inset="0,0,0,0">
                    <w:txbxContent>
                      <w:p w:rsidR="005E09E7" w:rsidRDefault="005E09E7" w:rsidP="009434E5">
                        <w:pPr>
                          <w:spacing w:before="123"/>
                          <w:ind w:left="256"/>
                          <w:rPr>
                            <w:rFonts w:ascii="Ideal Sans Medium"/>
                            <w:sz w:val="20"/>
                          </w:rPr>
                        </w:pPr>
                        <w:r>
                          <w:rPr>
                            <w:rFonts w:ascii="Ideal Sans Medium"/>
                            <w:color w:val="FFFFFF"/>
                            <w:w w:val="125"/>
                            <w:sz w:val="20"/>
                          </w:rPr>
                          <w:t>NOTE</w:t>
                        </w:r>
                      </w:p>
                    </w:txbxContent>
                  </v:textbox>
                  <w10:wrap anchorx="page" anchory="page"/>
                </v:shape>
              </w:pict>
            </w:r>
            <w:r w:rsidR="009434E5" w:rsidRPr="00F93AE4">
              <w:rPr>
                <w:rFonts w:ascii="Arial" w:hAnsi="Arial" w:cs="Arial"/>
                <w:b/>
                <w:bCs/>
                <w:color w:val="FFFFFF" w:themeColor="background1"/>
                <w:sz w:val="20"/>
                <w:szCs w:val="20"/>
              </w:rPr>
              <w:t>Table 2: Pending Litigation and Arbitration</w:t>
            </w:r>
          </w:p>
        </w:tc>
      </w:tr>
      <w:tr w:rsidR="009434E5" w:rsidRPr="00F93AE4" w:rsidTr="00447D63">
        <w:trPr>
          <w:trHeight w:val="909"/>
        </w:trPr>
        <w:tc>
          <w:tcPr>
            <w:tcW w:w="9360" w:type="dxa"/>
            <w:gridSpan w:val="5"/>
            <w:tcBorders>
              <w:top w:val="nil"/>
            </w:tcBorders>
          </w:tcPr>
          <w:p w:rsidR="009434E5" w:rsidRPr="00F93AE4" w:rsidRDefault="009434E5" w:rsidP="00447D63">
            <w:pPr>
              <w:pStyle w:val="TableParagraph"/>
              <w:spacing w:before="123"/>
              <w:ind w:left="80"/>
              <w:rPr>
                <w:rFonts w:ascii="Arial" w:hAnsi="Arial" w:cs="Arial"/>
                <w:color w:val="000000" w:themeColor="text1"/>
                <w:sz w:val="16"/>
                <w:szCs w:val="16"/>
              </w:rPr>
            </w:pPr>
            <w:r w:rsidRPr="00F93AE4">
              <w:rPr>
                <w:rFonts w:ascii="Arial" w:hAnsi="Arial" w:cs="Arial"/>
                <w:color w:val="000000" w:themeColor="text1"/>
                <w:sz w:val="16"/>
                <w:szCs w:val="16"/>
              </w:rPr>
              <w:t>Choose one of the following:</w:t>
            </w:r>
          </w:p>
          <w:p w:rsidR="009434E5" w:rsidRPr="00F93AE4" w:rsidRDefault="009434E5" w:rsidP="00447D63">
            <w:pPr>
              <w:pStyle w:val="TableParagraph"/>
              <w:numPr>
                <w:ilvl w:val="0"/>
                <w:numId w:val="27"/>
              </w:numPr>
              <w:rPr>
                <w:rFonts w:ascii="Arial" w:hAnsi="Arial" w:cs="Arial"/>
                <w:color w:val="000000" w:themeColor="text1"/>
                <w:sz w:val="16"/>
                <w:szCs w:val="16"/>
              </w:rPr>
            </w:pPr>
            <w:r w:rsidRPr="00F93AE4">
              <w:rPr>
                <w:rFonts w:ascii="Arial" w:hAnsi="Arial" w:cs="Arial"/>
                <w:color w:val="000000" w:themeColor="text1"/>
                <w:sz w:val="16"/>
                <w:szCs w:val="16"/>
              </w:rPr>
              <w:t>No pending litigation and arbitration.</w:t>
            </w:r>
          </w:p>
          <w:p w:rsidR="009434E5" w:rsidRPr="00F93AE4" w:rsidRDefault="009434E5" w:rsidP="00447D63">
            <w:pPr>
              <w:pStyle w:val="TableParagraph"/>
              <w:numPr>
                <w:ilvl w:val="0"/>
                <w:numId w:val="27"/>
              </w:numPr>
              <w:rPr>
                <w:rFonts w:ascii="Arial" w:hAnsi="Arial" w:cs="Arial"/>
                <w:color w:val="000000" w:themeColor="text1"/>
                <w:sz w:val="16"/>
                <w:szCs w:val="16"/>
              </w:rPr>
            </w:pPr>
            <w:r w:rsidRPr="00F93AE4">
              <w:rPr>
                <w:rFonts w:ascii="Arial" w:hAnsi="Arial" w:cs="Arial"/>
                <w:color w:val="000000" w:themeColor="text1"/>
                <w:sz w:val="16"/>
                <w:szCs w:val="16"/>
              </w:rPr>
              <w:t>BelowisadescriptionofallpendinglitigationandarbitrationagainsttheBidder(oreachJoint</w:t>
            </w:r>
            <w:r w:rsidRPr="00F93AE4">
              <w:rPr>
                <w:rFonts w:ascii="Arial" w:hAnsi="Arial" w:cs="Arial"/>
                <w:color w:val="000000" w:themeColor="text1"/>
                <w:spacing w:val="-3"/>
                <w:sz w:val="16"/>
                <w:szCs w:val="16"/>
              </w:rPr>
              <w:t xml:space="preserve">Venture </w:t>
            </w:r>
            <w:r w:rsidRPr="00F93AE4">
              <w:rPr>
                <w:rFonts w:ascii="Arial" w:hAnsi="Arial" w:cs="Arial"/>
                <w:color w:val="000000" w:themeColor="text1"/>
                <w:sz w:val="16"/>
                <w:szCs w:val="16"/>
              </w:rPr>
              <w:t>member if Bidder is a Joint</w:t>
            </w:r>
            <w:r w:rsidR="006452CA">
              <w:rPr>
                <w:rFonts w:ascii="Arial" w:hAnsi="Arial" w:cs="Arial"/>
                <w:color w:val="000000" w:themeColor="text1"/>
                <w:sz w:val="16"/>
                <w:szCs w:val="16"/>
              </w:rPr>
              <w:t xml:space="preserve"> </w:t>
            </w:r>
            <w:r w:rsidRPr="00F93AE4">
              <w:rPr>
                <w:rFonts w:ascii="Arial" w:hAnsi="Arial" w:cs="Arial"/>
                <w:color w:val="000000" w:themeColor="text1"/>
                <w:sz w:val="16"/>
                <w:szCs w:val="16"/>
              </w:rPr>
              <w:t>Venture).</w:t>
            </w:r>
          </w:p>
        </w:tc>
      </w:tr>
      <w:tr w:rsidR="009434E5" w:rsidRPr="00A755DE" w:rsidTr="00447D63">
        <w:trPr>
          <w:trHeight w:val="737"/>
        </w:trPr>
        <w:tc>
          <w:tcPr>
            <w:tcW w:w="1048" w:type="dxa"/>
            <w:gridSpan w:val="2"/>
            <w:vAlign w:val="center"/>
          </w:tcPr>
          <w:p w:rsidR="009434E5" w:rsidRPr="00A755DE" w:rsidRDefault="009434E5" w:rsidP="00447D63">
            <w:pPr>
              <w:pStyle w:val="TableParagraph"/>
              <w:ind w:left="144" w:right="144"/>
              <w:jc w:val="center"/>
              <w:rPr>
                <w:rFonts w:ascii="Arial" w:hAnsi="Arial" w:cs="Arial"/>
                <w:b/>
                <w:bCs/>
                <w:color w:val="000000" w:themeColor="text1"/>
                <w:sz w:val="16"/>
                <w:szCs w:val="16"/>
              </w:rPr>
            </w:pPr>
            <w:r w:rsidRPr="00A755DE">
              <w:rPr>
                <w:rFonts w:ascii="Arial" w:hAnsi="Arial" w:cs="Arial"/>
                <w:b/>
                <w:bCs/>
                <w:color w:val="000000" w:themeColor="text1"/>
                <w:w w:val="105"/>
                <w:sz w:val="16"/>
                <w:szCs w:val="16"/>
              </w:rPr>
              <w:t>Year</w:t>
            </w:r>
          </w:p>
        </w:tc>
        <w:tc>
          <w:tcPr>
            <w:tcW w:w="4622" w:type="dxa"/>
            <w:vAlign w:val="center"/>
          </w:tcPr>
          <w:p w:rsidR="009434E5" w:rsidRPr="00A755DE" w:rsidRDefault="009434E5" w:rsidP="00447D63">
            <w:pPr>
              <w:pStyle w:val="TableParagraph"/>
              <w:ind w:left="144" w:right="144"/>
              <w:jc w:val="center"/>
              <w:rPr>
                <w:rFonts w:ascii="Arial" w:hAnsi="Arial" w:cs="Arial"/>
                <w:b/>
                <w:bCs/>
                <w:color w:val="000000" w:themeColor="text1"/>
                <w:sz w:val="16"/>
                <w:szCs w:val="16"/>
              </w:rPr>
            </w:pPr>
            <w:r w:rsidRPr="00A755DE">
              <w:rPr>
                <w:rFonts w:ascii="Arial" w:hAnsi="Arial" w:cs="Arial"/>
                <w:b/>
                <w:bCs/>
                <w:color w:val="000000" w:themeColor="text1"/>
                <w:sz w:val="16"/>
                <w:szCs w:val="16"/>
              </w:rPr>
              <w:t>Matter in Dispute</w:t>
            </w:r>
          </w:p>
        </w:tc>
        <w:tc>
          <w:tcPr>
            <w:tcW w:w="2070" w:type="dxa"/>
            <w:vAlign w:val="center"/>
          </w:tcPr>
          <w:p w:rsidR="009434E5" w:rsidRPr="00A755DE" w:rsidRDefault="009434E5" w:rsidP="00447D63">
            <w:pPr>
              <w:pStyle w:val="TableParagraph"/>
              <w:ind w:left="144" w:right="144" w:hanging="2"/>
              <w:jc w:val="center"/>
              <w:rPr>
                <w:rFonts w:ascii="Arial" w:hAnsi="Arial" w:cs="Arial"/>
                <w:b/>
                <w:bCs/>
                <w:color w:val="000000" w:themeColor="text1"/>
                <w:sz w:val="16"/>
                <w:szCs w:val="16"/>
              </w:rPr>
            </w:pPr>
            <w:r w:rsidRPr="00A755DE">
              <w:rPr>
                <w:rFonts w:ascii="Arial" w:hAnsi="Arial" w:cs="Arial"/>
                <w:b/>
                <w:bCs/>
                <w:color w:val="000000" w:themeColor="text1"/>
                <w:sz w:val="16"/>
                <w:szCs w:val="16"/>
              </w:rPr>
              <w:t>Value of Pending Claim in $ Equivalent</w:t>
            </w:r>
          </w:p>
        </w:tc>
        <w:tc>
          <w:tcPr>
            <w:tcW w:w="1620" w:type="dxa"/>
            <w:vAlign w:val="center"/>
          </w:tcPr>
          <w:p w:rsidR="009434E5" w:rsidRPr="00A755DE" w:rsidRDefault="009434E5" w:rsidP="00447D63">
            <w:pPr>
              <w:pStyle w:val="TableParagraph"/>
              <w:spacing w:before="123"/>
              <w:ind w:left="144" w:right="144"/>
              <w:jc w:val="center"/>
              <w:rPr>
                <w:rFonts w:ascii="Arial" w:hAnsi="Arial" w:cs="Arial"/>
                <w:b/>
                <w:bCs/>
                <w:color w:val="000000" w:themeColor="text1"/>
                <w:sz w:val="16"/>
                <w:szCs w:val="16"/>
              </w:rPr>
            </w:pPr>
            <w:r w:rsidRPr="00A755DE">
              <w:rPr>
                <w:rFonts w:ascii="Arial" w:hAnsi="Arial" w:cs="Arial"/>
                <w:b/>
                <w:bCs/>
                <w:color w:val="000000" w:themeColor="text1"/>
                <w:sz w:val="16"/>
                <w:szCs w:val="16"/>
              </w:rPr>
              <w:t>Value of Pending Claims a Percentage of</w:t>
            </w:r>
          </w:p>
          <w:p w:rsidR="009434E5" w:rsidRPr="00A755DE" w:rsidRDefault="009434E5" w:rsidP="00447D63">
            <w:pPr>
              <w:pStyle w:val="TableParagraph"/>
              <w:ind w:left="144" w:right="144"/>
              <w:jc w:val="center"/>
              <w:rPr>
                <w:rFonts w:ascii="Arial" w:hAnsi="Arial" w:cs="Arial"/>
                <w:b/>
                <w:bCs/>
                <w:color w:val="000000" w:themeColor="text1"/>
                <w:sz w:val="16"/>
                <w:szCs w:val="16"/>
              </w:rPr>
            </w:pPr>
            <w:r w:rsidRPr="00A755DE">
              <w:rPr>
                <w:rFonts w:ascii="Arial" w:hAnsi="Arial" w:cs="Arial"/>
                <w:b/>
                <w:bCs/>
                <w:color w:val="000000" w:themeColor="text1"/>
                <w:w w:val="105"/>
                <w:sz w:val="16"/>
                <w:szCs w:val="16"/>
              </w:rPr>
              <w:t>Net Worth</w:t>
            </w:r>
          </w:p>
        </w:tc>
      </w:tr>
      <w:tr w:rsidR="009434E5" w:rsidRPr="00B522C1" w:rsidTr="00447D63">
        <w:trPr>
          <w:trHeight w:val="2186"/>
        </w:trPr>
        <w:tc>
          <w:tcPr>
            <w:tcW w:w="1048" w:type="dxa"/>
            <w:gridSpan w:val="2"/>
          </w:tcPr>
          <w:p w:rsidR="009434E5" w:rsidRPr="00821362" w:rsidRDefault="009434E5" w:rsidP="00447D63">
            <w:pPr>
              <w:pStyle w:val="TableParagraph"/>
              <w:ind w:left="144" w:right="144"/>
              <w:rPr>
                <w:rFonts w:ascii="Arial" w:hAnsi="Arial" w:cs="Arial"/>
                <w:color w:val="000000" w:themeColor="text1"/>
                <w:sz w:val="20"/>
                <w:szCs w:val="20"/>
              </w:rPr>
            </w:pPr>
            <w:r w:rsidRPr="00821362">
              <w:rPr>
                <w:rFonts w:ascii="Arial" w:hAnsi="Arial" w:cs="Arial"/>
                <w:color w:val="000000" w:themeColor="text1"/>
                <w:sz w:val="20"/>
                <w:szCs w:val="20"/>
              </w:rPr>
              <w:t>[</w:t>
            </w:r>
            <w:r w:rsidRPr="00821362">
              <w:rPr>
                <w:rFonts w:ascii="Comic Sans MS" w:hAnsi="Comic Sans MS" w:cs="Arial"/>
                <w:i/>
                <w:iCs/>
                <w:color w:val="000000" w:themeColor="text1"/>
                <w:sz w:val="16"/>
                <w:szCs w:val="16"/>
              </w:rPr>
              <w:t>insert year</w:t>
            </w:r>
            <w:r w:rsidRPr="00821362">
              <w:rPr>
                <w:rFonts w:ascii="Arial" w:hAnsi="Arial" w:cs="Arial"/>
                <w:color w:val="000000" w:themeColor="text1"/>
                <w:sz w:val="20"/>
                <w:szCs w:val="20"/>
              </w:rPr>
              <w:t>]</w:t>
            </w:r>
          </w:p>
        </w:tc>
        <w:tc>
          <w:tcPr>
            <w:tcW w:w="4622" w:type="dxa"/>
          </w:tcPr>
          <w:p w:rsidR="009434E5" w:rsidRPr="00821362" w:rsidRDefault="009434E5" w:rsidP="00447D63">
            <w:pPr>
              <w:pStyle w:val="TableParagraph"/>
              <w:ind w:left="1018" w:right="144" w:hanging="874"/>
              <w:rPr>
                <w:rFonts w:ascii="Arial" w:hAnsi="Arial" w:cs="Arial"/>
                <w:color w:val="000000" w:themeColor="text1"/>
                <w:sz w:val="20"/>
                <w:szCs w:val="20"/>
              </w:rPr>
            </w:pPr>
            <w:r w:rsidRPr="00821362">
              <w:rPr>
                <w:rFonts w:ascii="Arial" w:hAnsi="Arial" w:cs="Arial"/>
                <w:color w:val="000000" w:themeColor="text1"/>
                <w:sz w:val="20"/>
                <w:szCs w:val="20"/>
              </w:rPr>
              <w:t>Contract Identification: [</w:t>
            </w:r>
            <w:r w:rsidRPr="00821362">
              <w:rPr>
                <w:rFonts w:ascii="Comic Sans MS" w:hAnsi="Comic Sans MS" w:cs="Arial"/>
                <w:i/>
                <w:iCs/>
                <w:color w:val="000000" w:themeColor="text1"/>
                <w:sz w:val="16"/>
                <w:szCs w:val="16"/>
              </w:rPr>
              <w:t>indicate complete contract name/ number, and any other identification</w:t>
            </w:r>
            <w:r w:rsidRPr="00821362">
              <w:rPr>
                <w:rFonts w:ascii="Arial" w:hAnsi="Arial" w:cs="Arial"/>
                <w:color w:val="000000" w:themeColor="text1"/>
                <w:sz w:val="20"/>
                <w:szCs w:val="20"/>
              </w:rPr>
              <w:t>]</w:t>
            </w:r>
          </w:p>
          <w:p w:rsidR="009434E5" w:rsidRPr="00821362" w:rsidRDefault="009434E5" w:rsidP="00447D63">
            <w:pPr>
              <w:pStyle w:val="TableParagraph"/>
              <w:ind w:left="144" w:right="144"/>
              <w:rPr>
                <w:rFonts w:ascii="Arial" w:hAnsi="Arial" w:cs="Arial"/>
                <w:color w:val="000000" w:themeColor="text1"/>
                <w:sz w:val="20"/>
                <w:szCs w:val="20"/>
              </w:rPr>
            </w:pPr>
            <w:r w:rsidRPr="00821362">
              <w:rPr>
                <w:rFonts w:ascii="Arial" w:hAnsi="Arial" w:cs="Arial"/>
                <w:color w:val="000000" w:themeColor="text1"/>
                <w:sz w:val="20"/>
                <w:szCs w:val="20"/>
              </w:rPr>
              <w:t>Name of Employer: [</w:t>
            </w:r>
            <w:r w:rsidRPr="00821362">
              <w:rPr>
                <w:rFonts w:ascii="Comic Sans MS" w:hAnsi="Comic Sans MS" w:cs="Arial"/>
                <w:i/>
                <w:iCs/>
                <w:color w:val="000000" w:themeColor="text1"/>
                <w:sz w:val="16"/>
                <w:szCs w:val="16"/>
              </w:rPr>
              <w:t>insert full name</w:t>
            </w:r>
            <w:r w:rsidRPr="00821362">
              <w:rPr>
                <w:rFonts w:ascii="Arial" w:hAnsi="Arial" w:cs="Arial"/>
                <w:color w:val="000000" w:themeColor="text1"/>
                <w:sz w:val="20"/>
                <w:szCs w:val="20"/>
              </w:rPr>
              <w:t>]</w:t>
            </w:r>
          </w:p>
          <w:p w:rsidR="009434E5" w:rsidRPr="00821362" w:rsidRDefault="009434E5" w:rsidP="00447D63">
            <w:pPr>
              <w:pStyle w:val="TableParagraph"/>
              <w:ind w:left="144" w:right="144"/>
              <w:rPr>
                <w:rFonts w:ascii="Arial" w:hAnsi="Arial" w:cs="Arial"/>
                <w:color w:val="000000" w:themeColor="text1"/>
                <w:sz w:val="20"/>
                <w:szCs w:val="20"/>
              </w:rPr>
            </w:pPr>
            <w:r w:rsidRPr="00821362">
              <w:rPr>
                <w:rFonts w:ascii="Arial" w:hAnsi="Arial" w:cs="Arial"/>
                <w:color w:val="000000" w:themeColor="text1"/>
                <w:sz w:val="20"/>
                <w:szCs w:val="20"/>
              </w:rPr>
              <w:t>Address of Employer: [</w:t>
            </w:r>
            <w:r w:rsidRPr="00821362">
              <w:rPr>
                <w:rFonts w:ascii="Comic Sans MS" w:hAnsi="Comic Sans MS" w:cs="Arial"/>
                <w:i/>
                <w:iCs/>
                <w:color w:val="000000" w:themeColor="text1"/>
                <w:sz w:val="16"/>
                <w:szCs w:val="16"/>
              </w:rPr>
              <w:t>insert street/city/ country</w:t>
            </w:r>
            <w:r w:rsidRPr="00821362">
              <w:rPr>
                <w:rFonts w:ascii="Arial" w:hAnsi="Arial" w:cs="Arial"/>
                <w:color w:val="000000" w:themeColor="text1"/>
                <w:sz w:val="20"/>
                <w:szCs w:val="20"/>
              </w:rPr>
              <w:t>]</w:t>
            </w:r>
          </w:p>
          <w:p w:rsidR="009434E5" w:rsidRPr="00821362" w:rsidRDefault="009434E5" w:rsidP="00447D63">
            <w:pPr>
              <w:pStyle w:val="TableParagraph"/>
              <w:ind w:left="1018" w:right="144" w:hanging="874"/>
              <w:rPr>
                <w:rFonts w:ascii="Arial" w:hAnsi="Arial" w:cs="Arial"/>
                <w:color w:val="000000" w:themeColor="text1"/>
                <w:sz w:val="20"/>
                <w:szCs w:val="20"/>
              </w:rPr>
            </w:pPr>
            <w:r w:rsidRPr="00821362">
              <w:rPr>
                <w:rFonts w:ascii="Arial" w:hAnsi="Arial" w:cs="Arial"/>
                <w:color w:val="000000" w:themeColor="text1"/>
                <w:sz w:val="20"/>
                <w:szCs w:val="20"/>
              </w:rPr>
              <w:t>Matter of Dispute: [</w:t>
            </w:r>
            <w:r w:rsidRPr="00821362">
              <w:rPr>
                <w:rFonts w:ascii="Comic Sans MS" w:hAnsi="Comic Sans MS" w:cs="Arial"/>
                <w:i/>
                <w:iCs/>
                <w:color w:val="000000" w:themeColor="text1"/>
                <w:sz w:val="16"/>
                <w:szCs w:val="16"/>
              </w:rPr>
              <w:t>indicate full description of dispute</w:t>
            </w:r>
            <w:r w:rsidRPr="00821362">
              <w:rPr>
                <w:rFonts w:ascii="Arial" w:hAnsi="Arial" w:cs="Arial"/>
                <w:color w:val="000000" w:themeColor="text1"/>
                <w:sz w:val="20"/>
                <w:szCs w:val="20"/>
              </w:rPr>
              <w:t>]</w:t>
            </w:r>
          </w:p>
          <w:p w:rsidR="009434E5" w:rsidRPr="00821362" w:rsidRDefault="009434E5" w:rsidP="00447D63">
            <w:pPr>
              <w:pStyle w:val="TableParagraph"/>
              <w:ind w:left="1018" w:right="144" w:hanging="874"/>
              <w:rPr>
                <w:rFonts w:ascii="Arial" w:hAnsi="Arial" w:cs="Arial"/>
                <w:color w:val="000000" w:themeColor="text1"/>
                <w:sz w:val="20"/>
                <w:szCs w:val="20"/>
              </w:rPr>
            </w:pPr>
            <w:r w:rsidRPr="00821362">
              <w:rPr>
                <w:rFonts w:ascii="Arial" w:hAnsi="Arial" w:cs="Arial"/>
                <w:color w:val="000000" w:themeColor="text1"/>
                <w:sz w:val="20"/>
                <w:szCs w:val="20"/>
              </w:rPr>
              <w:t>Party who initiated the dispute: [</w:t>
            </w:r>
            <w:r w:rsidRPr="00821362">
              <w:rPr>
                <w:rFonts w:ascii="Comic Sans MS" w:hAnsi="Comic Sans MS" w:cs="Arial"/>
                <w:i/>
                <w:iCs/>
                <w:color w:val="000000" w:themeColor="text1"/>
                <w:sz w:val="16"/>
                <w:szCs w:val="16"/>
              </w:rPr>
              <w:t>indicate “Employer” or “Contractor</w:t>
            </w:r>
            <w:r w:rsidRPr="00821362">
              <w:rPr>
                <w:rFonts w:ascii="Arial" w:hAnsi="Arial" w:cs="Arial"/>
                <w:color w:val="000000" w:themeColor="text1"/>
                <w:sz w:val="20"/>
                <w:szCs w:val="20"/>
              </w:rPr>
              <w:t>”]</w:t>
            </w:r>
          </w:p>
          <w:p w:rsidR="009434E5" w:rsidRPr="00821362" w:rsidRDefault="009434E5" w:rsidP="00447D63">
            <w:pPr>
              <w:pStyle w:val="TableParagraph"/>
              <w:ind w:left="144" w:right="144"/>
              <w:rPr>
                <w:rFonts w:ascii="Arial" w:hAnsi="Arial" w:cs="Arial"/>
                <w:color w:val="000000" w:themeColor="text1"/>
                <w:sz w:val="20"/>
                <w:szCs w:val="20"/>
              </w:rPr>
            </w:pPr>
            <w:r w:rsidRPr="00821362">
              <w:rPr>
                <w:rFonts w:ascii="Arial" w:hAnsi="Arial" w:cs="Arial"/>
                <w:color w:val="000000" w:themeColor="text1"/>
                <w:sz w:val="20"/>
                <w:szCs w:val="20"/>
              </w:rPr>
              <w:t>Status: [</w:t>
            </w:r>
            <w:r w:rsidRPr="00821362">
              <w:rPr>
                <w:rFonts w:ascii="Comic Sans MS" w:hAnsi="Comic Sans MS" w:cs="Arial"/>
                <w:i/>
                <w:iCs/>
                <w:color w:val="000000" w:themeColor="text1"/>
                <w:sz w:val="16"/>
                <w:szCs w:val="16"/>
              </w:rPr>
              <w:t>indicate status of dispute</w:t>
            </w:r>
            <w:r w:rsidRPr="00821362">
              <w:rPr>
                <w:rFonts w:ascii="Arial" w:hAnsi="Arial" w:cs="Arial"/>
                <w:color w:val="000000" w:themeColor="text1"/>
                <w:sz w:val="20"/>
                <w:szCs w:val="20"/>
              </w:rPr>
              <w:t>]</w:t>
            </w:r>
          </w:p>
        </w:tc>
        <w:tc>
          <w:tcPr>
            <w:tcW w:w="2070" w:type="dxa"/>
          </w:tcPr>
          <w:p w:rsidR="009434E5" w:rsidRPr="00821362" w:rsidRDefault="009434E5" w:rsidP="00447D63">
            <w:pPr>
              <w:pStyle w:val="TableParagraph"/>
              <w:ind w:left="144" w:right="144"/>
              <w:jc w:val="center"/>
              <w:rPr>
                <w:rFonts w:ascii="Arial" w:hAnsi="Arial" w:cs="Arial"/>
                <w:color w:val="000000" w:themeColor="text1"/>
                <w:sz w:val="20"/>
                <w:szCs w:val="20"/>
              </w:rPr>
            </w:pPr>
            <w:r w:rsidRPr="00821362">
              <w:rPr>
                <w:rFonts w:ascii="Arial" w:hAnsi="Arial" w:cs="Arial"/>
                <w:color w:val="000000" w:themeColor="text1"/>
                <w:sz w:val="20"/>
                <w:szCs w:val="20"/>
              </w:rPr>
              <w:t>[</w:t>
            </w:r>
            <w:r w:rsidRPr="00821362">
              <w:rPr>
                <w:rFonts w:ascii="Comic Sans MS" w:hAnsi="Comic Sans MS" w:cs="Arial"/>
                <w:i/>
                <w:iCs/>
                <w:color w:val="000000" w:themeColor="text1"/>
                <w:sz w:val="16"/>
                <w:szCs w:val="16"/>
              </w:rPr>
              <w:t>insert amount</w:t>
            </w:r>
            <w:r w:rsidRPr="00821362">
              <w:rPr>
                <w:rFonts w:ascii="Arial" w:hAnsi="Arial" w:cs="Arial"/>
                <w:color w:val="000000" w:themeColor="text1"/>
                <w:sz w:val="20"/>
                <w:szCs w:val="20"/>
              </w:rPr>
              <w:t>]</w:t>
            </w:r>
          </w:p>
        </w:tc>
        <w:tc>
          <w:tcPr>
            <w:tcW w:w="1620" w:type="dxa"/>
          </w:tcPr>
          <w:p w:rsidR="009434E5" w:rsidRPr="00B522C1" w:rsidRDefault="009434E5" w:rsidP="00447D63">
            <w:pPr>
              <w:pStyle w:val="TableParagraph"/>
              <w:ind w:left="144" w:right="144"/>
              <w:jc w:val="center"/>
              <w:rPr>
                <w:rFonts w:ascii="Arial" w:hAnsi="Arial" w:cs="Arial"/>
                <w:color w:val="000000" w:themeColor="text1"/>
                <w:sz w:val="20"/>
                <w:szCs w:val="20"/>
              </w:rPr>
            </w:pPr>
            <w:r w:rsidRPr="00821362">
              <w:rPr>
                <w:rFonts w:ascii="Arial" w:hAnsi="Arial" w:cs="Arial"/>
                <w:color w:val="000000" w:themeColor="text1"/>
                <w:sz w:val="20"/>
                <w:szCs w:val="20"/>
              </w:rPr>
              <w:t>[</w:t>
            </w:r>
            <w:r w:rsidRPr="00821362">
              <w:rPr>
                <w:rFonts w:ascii="Comic Sans MS" w:hAnsi="Comic Sans MS" w:cs="Arial"/>
                <w:i/>
                <w:iCs/>
                <w:color w:val="000000" w:themeColor="text1"/>
                <w:sz w:val="16"/>
                <w:szCs w:val="16"/>
              </w:rPr>
              <w:t>insert amount</w:t>
            </w:r>
            <w:r w:rsidRPr="00821362">
              <w:rPr>
                <w:rFonts w:ascii="Arial" w:hAnsi="Arial" w:cs="Arial"/>
                <w:color w:val="000000" w:themeColor="text1"/>
                <w:sz w:val="20"/>
                <w:szCs w:val="20"/>
              </w:rPr>
              <w:t>]</w:t>
            </w:r>
          </w:p>
        </w:tc>
      </w:tr>
      <w:tr w:rsidR="009434E5" w:rsidRPr="00B522C1" w:rsidTr="00447D63">
        <w:trPr>
          <w:trHeight w:val="350"/>
        </w:trPr>
        <w:tc>
          <w:tcPr>
            <w:tcW w:w="1048" w:type="dxa"/>
            <w:gridSpan w:val="2"/>
          </w:tcPr>
          <w:p w:rsidR="009434E5" w:rsidRPr="00B522C1" w:rsidRDefault="009434E5" w:rsidP="00447D63">
            <w:pPr>
              <w:pStyle w:val="TableParagraph"/>
              <w:rPr>
                <w:rFonts w:ascii="Arial" w:hAnsi="Arial" w:cs="Arial"/>
                <w:color w:val="000000" w:themeColor="text1"/>
                <w:sz w:val="20"/>
                <w:szCs w:val="20"/>
              </w:rPr>
            </w:pPr>
          </w:p>
        </w:tc>
        <w:tc>
          <w:tcPr>
            <w:tcW w:w="4622" w:type="dxa"/>
          </w:tcPr>
          <w:p w:rsidR="009434E5" w:rsidRPr="00B522C1" w:rsidRDefault="009434E5" w:rsidP="00447D63">
            <w:pPr>
              <w:pStyle w:val="TableParagraph"/>
              <w:rPr>
                <w:rFonts w:ascii="Arial" w:hAnsi="Arial" w:cs="Arial"/>
                <w:color w:val="000000" w:themeColor="text1"/>
                <w:sz w:val="20"/>
                <w:szCs w:val="20"/>
              </w:rPr>
            </w:pPr>
          </w:p>
        </w:tc>
        <w:tc>
          <w:tcPr>
            <w:tcW w:w="2070" w:type="dxa"/>
          </w:tcPr>
          <w:p w:rsidR="009434E5" w:rsidRPr="00B522C1" w:rsidRDefault="009434E5" w:rsidP="00447D63">
            <w:pPr>
              <w:pStyle w:val="TableParagraph"/>
              <w:rPr>
                <w:rFonts w:ascii="Arial" w:hAnsi="Arial" w:cs="Arial"/>
                <w:color w:val="000000" w:themeColor="text1"/>
                <w:sz w:val="20"/>
                <w:szCs w:val="20"/>
              </w:rPr>
            </w:pPr>
          </w:p>
        </w:tc>
        <w:tc>
          <w:tcPr>
            <w:tcW w:w="1620" w:type="dxa"/>
          </w:tcPr>
          <w:p w:rsidR="009434E5" w:rsidRPr="00B522C1" w:rsidRDefault="009434E5" w:rsidP="00447D63">
            <w:pPr>
              <w:pStyle w:val="TableParagraph"/>
              <w:rPr>
                <w:rFonts w:ascii="Arial" w:hAnsi="Arial" w:cs="Arial"/>
                <w:color w:val="000000" w:themeColor="text1"/>
                <w:sz w:val="20"/>
                <w:szCs w:val="20"/>
              </w:rPr>
            </w:pPr>
          </w:p>
        </w:tc>
      </w:tr>
    </w:tbl>
    <w:p w:rsidR="009434E5" w:rsidRPr="00B522C1" w:rsidRDefault="009434E5" w:rsidP="009434E5">
      <w:pPr>
        <w:pStyle w:val="BodyText"/>
        <w:rPr>
          <w:rFonts w:ascii="Arial" w:hAnsi="Arial" w:cs="Arial"/>
          <w:color w:val="000000" w:themeColor="text1"/>
          <w:sz w:val="20"/>
          <w:szCs w:val="20"/>
        </w:rPr>
      </w:pPr>
    </w:p>
    <w:p w:rsidR="00C8482F" w:rsidRDefault="006244C9" w:rsidP="00C8482F">
      <w:pPr>
        <w:rPr>
          <w:rFonts w:ascii="Arial" w:hAnsi="Arial" w:cs="Arial"/>
          <w:color w:val="000000" w:themeColor="text1"/>
          <w:sz w:val="20"/>
          <w:szCs w:val="20"/>
        </w:rPr>
      </w:pPr>
      <w:r w:rsidRPr="006244C9">
        <w:rPr>
          <w:rFonts w:ascii="Arial" w:hAnsi="Arial" w:cs="Arial"/>
          <w:noProof/>
          <w:color w:val="000000" w:themeColor="text1"/>
          <w:sz w:val="20"/>
          <w:szCs w:val="20"/>
          <w:lang w:val="fr-FR" w:eastAsia="fr-FR"/>
        </w:rPr>
        <w:pict>
          <v:shape id="Text Box 3313" o:spid="_x0000_s1047" type="#_x0000_t202" style="position:absolute;margin-left:1in;margin-top:22.95pt;width:461.3pt;height:26pt;z-index:2517729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" filled="f" strokecolor="#636466" strokeweight=".5pt">
            <v:path arrowok="t"/>
            <v:textbox inset="0,0,0,0">
              <w:txbxContent>
                <w:p w:rsidR="005E09E7" w:rsidRPr="00DF2164" w:rsidRDefault="005E09E7" w:rsidP="009434E5">
                  <w:pPr>
                    <w:ind w:left="202"/>
                    <w:rPr>
                      <w:rFonts w:ascii="Comic Sans MS" w:hAnsi="Comic Sans MS"/>
                      <w:i/>
                      <w:sz w:val="16"/>
                      <w:szCs w:val="20"/>
                    </w:rPr>
                  </w:pPr>
                  <w:r w:rsidRPr="00DF2164">
                    <w:rPr>
                      <w:rFonts w:ascii="Comic Sans MS" w:hAnsi="Comic Sans MS"/>
                      <w:i/>
                      <w:color w:val="231F20"/>
                      <w:w w:val="105"/>
                      <w:sz w:val="16"/>
                      <w:szCs w:val="20"/>
                    </w:rPr>
                    <w:t>Table 2 of this form shall only be included if Criterion 1.2.3 of Section 3 (Evaluation and Qualification Criteria) is</w:t>
                  </w:r>
                </w:p>
                <w:p w:rsidR="005E09E7" w:rsidRPr="00DF2164" w:rsidRDefault="005E09E7" w:rsidP="009434E5">
                  <w:pPr>
                    <w:ind w:left="202"/>
                    <w:rPr>
                      <w:rFonts w:ascii="Comic Sans MS" w:hAnsi="Comic Sans MS"/>
                      <w:i/>
                      <w:sz w:val="16"/>
                      <w:szCs w:val="20"/>
                    </w:rPr>
                  </w:pPr>
                  <w:r w:rsidRPr="00DF2164">
                    <w:rPr>
                      <w:rFonts w:ascii="Comic Sans MS" w:hAnsi="Comic Sans MS"/>
                      <w:i/>
                      <w:color w:val="231F20"/>
                      <w:sz w:val="16"/>
                      <w:szCs w:val="20"/>
                    </w:rPr>
                    <w:t>applicable.</w:t>
                  </w:r>
                </w:p>
              </w:txbxContent>
            </v:textbox>
            <w10:wrap type="topAndBottom" anchorx="page"/>
          </v:shape>
        </w:pict>
      </w:r>
    </w:p>
    <w:p w:rsidR="00445672" w:rsidRPr="00896A50" w:rsidRDefault="00445672" w:rsidP="00445672">
      <w:pPr>
        <w:pStyle w:val="BodyText"/>
        <w:rPr>
          <w:rFonts w:ascii="Arial" w:hAnsi="Arial" w:cs="Arial"/>
          <w:color w:val="000000" w:themeColor="text1"/>
          <w:sz w:val="20"/>
          <w:szCs w:val="20"/>
        </w:rPr>
        <w:sectPr w:rsidR="00445672" w:rsidRPr="00896A50" w:rsidSect="003E5BEE">
          <w:pgSz w:w="12240" w:h="15840"/>
          <w:pgMar w:top="1440" w:right="1440" w:bottom="1440" w:left="1440" w:header="720" w:footer="720" w:gutter="0"/>
          <w:cols w:space="720"/>
          <w:docGrid w:linePitch="299"/>
        </w:sectPr>
      </w:pPr>
      <w:r w:rsidRPr="00F94F77">
        <w:rPr>
          <w:rFonts w:ascii="Arial Black" w:hAnsi="Arial Black" w:cs="Arial"/>
          <w:bCs/>
          <w:iCs/>
          <w:sz w:val="16"/>
          <w:szCs w:val="16"/>
          <w:shd w:val="solid" w:color="auto" w:fill="auto"/>
        </w:rPr>
        <w:t>-- Note –</w:t>
      </w:r>
    </w:p>
    <w:p w:rsidR="00C8482F" w:rsidRPr="00896A50" w:rsidRDefault="00C8482F" w:rsidP="00A01691">
      <w:pPr>
        <w:pStyle w:val="BodyText"/>
        <w:rPr>
          <w:rFonts w:ascii="Arial" w:hAnsi="Arial" w:cs="Arial"/>
          <w:b/>
          <w:color w:val="000000" w:themeColor="text1"/>
          <w:sz w:val="20"/>
          <w:szCs w:val="20"/>
        </w:rPr>
      </w:pPr>
      <w:r w:rsidRPr="00896A50">
        <w:rPr>
          <w:rFonts w:ascii="Arial" w:hAnsi="Arial" w:cs="Arial"/>
          <w:b/>
          <w:color w:val="000000" w:themeColor="text1"/>
          <w:w w:val="105"/>
          <w:sz w:val="20"/>
          <w:szCs w:val="20"/>
        </w:rPr>
        <w:lastRenderedPageBreak/>
        <w:t>Form FIN–1: Historical Financial Performance</w:t>
      </w:r>
    </w:p>
    <w:p w:rsidR="00C8482F" w:rsidRPr="00896A50" w:rsidRDefault="00C8482F" w:rsidP="00A01691">
      <w:pPr>
        <w:pStyle w:val="BodyText"/>
        <w:spacing w:before="208"/>
        <w:rPr>
          <w:rFonts w:ascii="Arial" w:hAnsi="Arial" w:cs="Arial"/>
          <w:color w:val="000000" w:themeColor="text1"/>
          <w:sz w:val="20"/>
          <w:szCs w:val="20"/>
        </w:rPr>
      </w:pPr>
      <w:r w:rsidRPr="00896A50">
        <w:rPr>
          <w:rFonts w:ascii="Arial" w:hAnsi="Arial" w:cs="Arial"/>
          <w:color w:val="000000" w:themeColor="text1"/>
          <w:sz w:val="20"/>
          <w:szCs w:val="20"/>
        </w:rPr>
        <w:t>Each Bidder must fill out this form.</w:t>
      </w:r>
    </w:p>
    <w:p w:rsidR="00C8482F" w:rsidRPr="00896A50" w:rsidRDefault="00C8482F" w:rsidP="00A01691">
      <w:pPr>
        <w:pStyle w:val="BodyText"/>
        <w:spacing w:before="208" w:line="247" w:lineRule="auto"/>
        <w:rPr>
          <w:rFonts w:ascii="Arial" w:hAnsi="Arial" w:cs="Arial"/>
          <w:color w:val="000000" w:themeColor="text1"/>
          <w:sz w:val="20"/>
          <w:szCs w:val="20"/>
        </w:rPr>
      </w:pPr>
      <w:r w:rsidRPr="00896A50">
        <w:rPr>
          <w:rFonts w:ascii="Arial" w:hAnsi="Arial" w:cs="Arial"/>
          <w:color w:val="000000" w:themeColor="text1"/>
          <w:sz w:val="20"/>
          <w:szCs w:val="20"/>
        </w:rPr>
        <w:t>In case of Joint Ventures, each Joint Venture partner must fill out this form separately, and provide the Joint Venture partner name:</w:t>
      </w:r>
    </w:p>
    <w:p w:rsidR="00C8482F" w:rsidRPr="00896A50" w:rsidRDefault="00C8482F" w:rsidP="00A01691">
      <w:pPr>
        <w:pStyle w:val="BodyText"/>
        <w:tabs>
          <w:tab w:val="left" w:pos="4144"/>
        </w:tabs>
        <w:spacing w:before="201"/>
        <w:rPr>
          <w:rFonts w:ascii="Arial" w:hAnsi="Arial" w:cs="Arial"/>
          <w:color w:val="000000" w:themeColor="text1"/>
          <w:sz w:val="20"/>
          <w:szCs w:val="20"/>
        </w:rPr>
      </w:pPr>
      <w:r w:rsidRPr="00896A50">
        <w:rPr>
          <w:rFonts w:ascii="Arial" w:hAnsi="Arial" w:cs="Arial"/>
          <w:color w:val="000000" w:themeColor="text1"/>
          <w:sz w:val="20"/>
          <w:szCs w:val="20"/>
        </w:rPr>
        <w:t>Joint Venture partner</w:t>
      </w:r>
      <w:r w:rsidRPr="00896A50">
        <w:rPr>
          <w:rFonts w:ascii="Arial" w:hAnsi="Arial" w:cs="Arial"/>
          <w:color w:val="000000" w:themeColor="text1"/>
          <w:w w:val="95"/>
          <w:sz w:val="20"/>
          <w:szCs w:val="20"/>
        </w:rPr>
        <w:t>:</w:t>
      </w:r>
      <w:r w:rsidRPr="00896A50">
        <w:rPr>
          <w:rFonts w:ascii="Arial" w:hAnsi="Arial" w:cs="Arial"/>
          <w:color w:val="000000" w:themeColor="text1"/>
          <w:sz w:val="20"/>
          <w:szCs w:val="20"/>
          <w:u w:val="single" w:color="221E1F"/>
        </w:rPr>
        <w:tab/>
      </w:r>
    </w:p>
    <w:p w:rsidR="00C8482F" w:rsidRPr="00896A50" w:rsidRDefault="00C8482F" w:rsidP="00C8482F">
      <w:pPr>
        <w:pStyle w:val="BodyText"/>
        <w:spacing w:before="1" w:after="1"/>
        <w:rPr>
          <w:rFonts w:ascii="Arial" w:hAnsi="Arial" w:cs="Arial"/>
          <w:color w:val="000000" w:themeColor="text1"/>
          <w:sz w:val="20"/>
          <w:szCs w:val="20"/>
        </w:rPr>
      </w:pPr>
    </w:p>
    <w:tbl>
      <w:tblPr>
        <w:tblW w:w="0" w:type="auto"/>
        <w:tblInd w:w="3200"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2077"/>
        <w:gridCol w:w="2079"/>
        <w:gridCol w:w="2168"/>
      </w:tblGrid>
      <w:tr w:rsidR="00A01691" w:rsidRPr="00A01691" w:rsidTr="00A01691">
        <w:trPr>
          <w:trHeight w:val="378"/>
        </w:trPr>
        <w:tc>
          <w:tcPr>
            <w:tcW w:w="6324" w:type="dxa"/>
            <w:gridSpan w:val="3"/>
            <w:tcBorders>
              <w:top w:val="nil"/>
              <w:left w:val="nil"/>
              <w:bottom w:val="nil"/>
              <w:right w:val="nil"/>
            </w:tcBorders>
            <w:shd w:val="clear" w:color="auto" w:fill="000000" w:themeFill="text1"/>
          </w:tcPr>
          <w:p w:rsidR="00C8482F" w:rsidRPr="00896A50" w:rsidRDefault="00C8482F" w:rsidP="000E00AF">
            <w:pPr>
              <w:pStyle w:val="TableParagraph"/>
              <w:spacing w:before="88"/>
              <w:ind w:left="887" w:hanging="413"/>
              <w:rPr>
                <w:rFonts w:ascii="Arial" w:hAnsi="Arial" w:cs="Arial"/>
                <w:b/>
                <w:color w:val="FFFFFF" w:themeColor="background1"/>
                <w:sz w:val="20"/>
                <w:szCs w:val="20"/>
              </w:rPr>
            </w:pPr>
            <w:r w:rsidRPr="00896A50">
              <w:rPr>
                <w:rFonts w:ascii="Arial" w:hAnsi="Arial" w:cs="Arial"/>
                <w:b/>
                <w:color w:val="FFFFFF" w:themeColor="background1"/>
                <w:sz w:val="20"/>
                <w:szCs w:val="20"/>
              </w:rPr>
              <w:t>Financial</w:t>
            </w:r>
            <w:r w:rsidR="006452CA">
              <w:rPr>
                <w:rFonts w:ascii="Arial" w:hAnsi="Arial" w:cs="Arial"/>
                <w:b/>
                <w:color w:val="FFFFFF" w:themeColor="background1"/>
                <w:sz w:val="20"/>
                <w:szCs w:val="20"/>
              </w:rPr>
              <w:t xml:space="preserve"> </w:t>
            </w:r>
            <w:r w:rsidRPr="00896A50">
              <w:rPr>
                <w:rFonts w:ascii="Arial" w:hAnsi="Arial" w:cs="Arial"/>
                <w:b/>
                <w:color w:val="FFFFFF" w:themeColor="background1"/>
                <w:sz w:val="20"/>
                <w:szCs w:val="20"/>
              </w:rPr>
              <w:t>Data</w:t>
            </w:r>
            <w:r w:rsidR="006452CA">
              <w:rPr>
                <w:rFonts w:ascii="Arial" w:hAnsi="Arial" w:cs="Arial"/>
                <w:b/>
                <w:color w:val="FFFFFF" w:themeColor="background1"/>
                <w:sz w:val="20"/>
                <w:szCs w:val="20"/>
              </w:rPr>
              <w:t xml:space="preserve"> </w:t>
            </w:r>
            <w:r w:rsidRPr="00896A50">
              <w:rPr>
                <w:rFonts w:ascii="Arial" w:hAnsi="Arial" w:cs="Arial"/>
                <w:b/>
                <w:color w:val="FFFFFF" w:themeColor="background1"/>
                <w:sz w:val="20"/>
                <w:szCs w:val="20"/>
              </w:rPr>
              <w:t>for</w:t>
            </w:r>
            <w:r w:rsidR="006452CA">
              <w:rPr>
                <w:rFonts w:ascii="Arial" w:hAnsi="Arial" w:cs="Arial"/>
                <w:b/>
                <w:color w:val="FFFFFF" w:themeColor="background1"/>
                <w:sz w:val="20"/>
                <w:szCs w:val="20"/>
              </w:rPr>
              <w:t xml:space="preserve"> </w:t>
            </w:r>
            <w:r w:rsidRPr="00896A50">
              <w:rPr>
                <w:rFonts w:ascii="Arial" w:hAnsi="Arial" w:cs="Arial"/>
                <w:b/>
                <w:color w:val="FFFFFF" w:themeColor="background1"/>
                <w:sz w:val="20"/>
                <w:szCs w:val="20"/>
              </w:rPr>
              <w:t>Previous</w:t>
            </w:r>
            <w:r w:rsidR="000E00AF" w:rsidRPr="00896A50">
              <w:rPr>
                <w:rFonts w:ascii="Arial" w:hAnsi="Arial" w:cs="Arial"/>
                <w:b/>
                <w:color w:val="FFFFFF" w:themeColor="background1"/>
                <w:sz w:val="20"/>
                <w:szCs w:val="20"/>
              </w:rPr>
              <w:t>___</w:t>
            </w:r>
            <w:r w:rsidRPr="00896A50">
              <w:rPr>
                <w:rFonts w:ascii="Arial" w:hAnsi="Arial" w:cs="Arial"/>
                <w:b/>
                <w:color w:val="FFFFFF" w:themeColor="background1"/>
                <w:spacing w:val="-4"/>
                <w:sz w:val="20"/>
                <w:szCs w:val="20"/>
              </w:rPr>
              <w:t>Years</w:t>
            </w:r>
            <w:r w:rsidR="006452CA">
              <w:rPr>
                <w:rFonts w:ascii="Arial" w:hAnsi="Arial" w:cs="Arial"/>
                <w:b/>
                <w:color w:val="FFFFFF" w:themeColor="background1"/>
                <w:spacing w:val="-4"/>
                <w:sz w:val="20"/>
                <w:szCs w:val="20"/>
              </w:rPr>
              <w:t xml:space="preserve"> </w:t>
            </w:r>
            <w:r w:rsidRPr="00896A50">
              <w:rPr>
                <w:rFonts w:ascii="Arial" w:hAnsi="Arial" w:cs="Arial"/>
                <w:b/>
                <w:color w:val="FFFFFF" w:themeColor="background1"/>
                <w:sz w:val="20"/>
                <w:szCs w:val="20"/>
              </w:rPr>
              <w:t>[$Equivalent]</w:t>
            </w:r>
          </w:p>
        </w:tc>
      </w:tr>
      <w:tr w:rsidR="00C12141" w:rsidRPr="0066370F" w:rsidTr="00C8482F">
        <w:trPr>
          <w:trHeight w:val="350"/>
        </w:trPr>
        <w:tc>
          <w:tcPr>
            <w:tcW w:w="2077" w:type="dxa"/>
            <w:tcBorders>
              <w:top w:val="nil"/>
            </w:tcBorders>
          </w:tcPr>
          <w:p w:rsidR="00C8482F" w:rsidRPr="00896A50" w:rsidRDefault="00C8482F" w:rsidP="00C8482F">
            <w:pPr>
              <w:pStyle w:val="TableParagraph"/>
              <w:spacing w:before="49"/>
              <w:ind w:left="79"/>
              <w:rPr>
                <w:rFonts w:ascii="Arial" w:hAnsi="Arial" w:cs="Arial"/>
                <w:b/>
                <w:color w:val="000000" w:themeColor="text1"/>
                <w:sz w:val="20"/>
                <w:szCs w:val="20"/>
              </w:rPr>
            </w:pPr>
            <w:r w:rsidRPr="00896A50">
              <w:rPr>
                <w:rFonts w:ascii="Arial" w:hAnsi="Arial" w:cs="Arial"/>
                <w:b/>
                <w:color w:val="000000" w:themeColor="text1"/>
                <w:w w:val="120"/>
                <w:sz w:val="20"/>
                <w:szCs w:val="20"/>
              </w:rPr>
              <w:t>Year 1:</w:t>
            </w:r>
          </w:p>
        </w:tc>
        <w:tc>
          <w:tcPr>
            <w:tcW w:w="2079" w:type="dxa"/>
            <w:tcBorders>
              <w:top w:val="nil"/>
            </w:tcBorders>
          </w:tcPr>
          <w:p w:rsidR="00C8482F" w:rsidRPr="00896A50" w:rsidRDefault="00C8482F" w:rsidP="00C8482F">
            <w:pPr>
              <w:pStyle w:val="TableParagraph"/>
              <w:spacing w:before="49"/>
              <w:ind w:left="79"/>
              <w:rPr>
                <w:rFonts w:ascii="Arial" w:hAnsi="Arial" w:cs="Arial"/>
                <w:b/>
                <w:color w:val="000000" w:themeColor="text1"/>
                <w:sz w:val="20"/>
                <w:szCs w:val="20"/>
              </w:rPr>
            </w:pPr>
            <w:r w:rsidRPr="00896A50">
              <w:rPr>
                <w:rFonts w:ascii="Arial" w:hAnsi="Arial" w:cs="Arial"/>
                <w:b/>
                <w:color w:val="000000" w:themeColor="text1"/>
                <w:w w:val="105"/>
                <w:sz w:val="20"/>
                <w:szCs w:val="20"/>
              </w:rPr>
              <w:t>Year 2:</w:t>
            </w:r>
          </w:p>
        </w:tc>
        <w:tc>
          <w:tcPr>
            <w:tcW w:w="2168" w:type="dxa"/>
            <w:tcBorders>
              <w:top w:val="nil"/>
            </w:tcBorders>
          </w:tcPr>
          <w:p w:rsidR="00C8482F" w:rsidRPr="00896A50" w:rsidRDefault="00C8482F" w:rsidP="00C8482F">
            <w:pPr>
              <w:pStyle w:val="TableParagraph"/>
              <w:tabs>
                <w:tab w:val="left" w:pos="822"/>
              </w:tabs>
              <w:spacing w:before="49"/>
              <w:ind w:left="80"/>
              <w:rPr>
                <w:rFonts w:ascii="Arial" w:hAnsi="Arial" w:cs="Arial"/>
                <w:b/>
                <w:color w:val="000000" w:themeColor="text1"/>
                <w:sz w:val="20"/>
                <w:szCs w:val="20"/>
              </w:rPr>
            </w:pPr>
            <w:r w:rsidRPr="00896A50">
              <w:rPr>
                <w:rFonts w:ascii="Arial" w:hAnsi="Arial" w:cs="Arial"/>
                <w:b/>
                <w:color w:val="000000" w:themeColor="text1"/>
                <w:spacing w:val="-5"/>
                <w:w w:val="105"/>
                <w:sz w:val="20"/>
                <w:szCs w:val="20"/>
              </w:rPr>
              <w:t>Year</w:t>
            </w:r>
            <w:r w:rsidRPr="00896A50">
              <w:rPr>
                <w:rFonts w:ascii="Arial" w:hAnsi="Arial" w:cs="Arial"/>
                <w:b/>
                <w:color w:val="000000" w:themeColor="text1"/>
                <w:spacing w:val="-5"/>
                <w:w w:val="105"/>
                <w:sz w:val="20"/>
                <w:szCs w:val="20"/>
                <w:u w:val="single" w:color="221E1F"/>
              </w:rPr>
              <w:tab/>
            </w:r>
            <w:r w:rsidRPr="00896A50">
              <w:rPr>
                <w:rFonts w:ascii="Arial" w:hAnsi="Arial" w:cs="Arial"/>
                <w:b/>
                <w:color w:val="000000" w:themeColor="text1"/>
                <w:w w:val="105"/>
                <w:sz w:val="20"/>
                <w:szCs w:val="20"/>
              </w:rPr>
              <w:t>:</w:t>
            </w:r>
          </w:p>
        </w:tc>
      </w:tr>
    </w:tbl>
    <w:p w:rsidR="00C8482F" w:rsidRPr="00896A50" w:rsidRDefault="00C8482F" w:rsidP="00C8482F">
      <w:pPr>
        <w:spacing w:before="49" w:after="33"/>
        <w:ind w:left="3496"/>
        <w:rPr>
          <w:rFonts w:ascii="Arial" w:hAnsi="Arial" w:cs="Arial"/>
          <w:b/>
          <w:color w:val="000000" w:themeColor="text1"/>
          <w:sz w:val="20"/>
          <w:szCs w:val="20"/>
        </w:rPr>
      </w:pPr>
      <w:r w:rsidRPr="00896A50">
        <w:rPr>
          <w:rFonts w:ascii="Arial" w:hAnsi="Arial" w:cs="Arial"/>
          <w:b/>
          <w:color w:val="000000" w:themeColor="text1"/>
          <w:sz w:val="20"/>
          <w:szCs w:val="20"/>
        </w:rPr>
        <w:t>Information from Balance sheet</w:t>
      </w:r>
    </w:p>
    <w:tbl>
      <w:tblPr>
        <w:tblW w:w="0" w:type="auto"/>
        <w:tblInd w:w="16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035"/>
        <w:gridCol w:w="2077"/>
        <w:gridCol w:w="2079"/>
        <w:gridCol w:w="2168"/>
      </w:tblGrid>
      <w:tr w:rsidR="00C12141" w:rsidRPr="0066370F" w:rsidTr="00C8482F">
        <w:trPr>
          <w:trHeight w:val="32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w w:val="105"/>
                <w:sz w:val="20"/>
                <w:szCs w:val="20"/>
              </w:rPr>
              <w:t>Total Assets (TA)</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C8482F">
        <w:trPr>
          <w:trHeight w:val="32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sz w:val="20"/>
                <w:szCs w:val="20"/>
              </w:rPr>
              <w:t>Total Liabilities (TL)</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C8482F">
        <w:trPr>
          <w:trHeight w:val="32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sz w:val="20"/>
                <w:szCs w:val="20"/>
              </w:rPr>
              <w:t>Net Worth = TA – TL</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C8482F">
        <w:trPr>
          <w:trHeight w:val="32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sz w:val="20"/>
                <w:szCs w:val="20"/>
              </w:rPr>
              <w:t>Current Assets (CA)</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C8482F">
        <w:trPr>
          <w:trHeight w:val="32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sz w:val="20"/>
                <w:szCs w:val="20"/>
              </w:rPr>
              <w:t>Current Liabilities (CL)</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C8482F">
        <w:trPr>
          <w:trHeight w:val="32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sz w:val="20"/>
                <w:szCs w:val="20"/>
              </w:rPr>
              <w:t>Working Capital = CA – CL</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C8482F">
        <w:trPr>
          <w:trHeight w:val="308"/>
        </w:trPr>
        <w:tc>
          <w:tcPr>
            <w:tcW w:w="3035" w:type="dxa"/>
          </w:tcPr>
          <w:p w:rsidR="00C8482F" w:rsidRPr="00896A50" w:rsidRDefault="00C8482F" w:rsidP="00C8482F">
            <w:pPr>
              <w:pStyle w:val="TableParagraph"/>
              <w:rPr>
                <w:rFonts w:ascii="Arial" w:hAnsi="Arial" w:cs="Arial"/>
                <w:b/>
                <w:color w:val="000000" w:themeColor="text1"/>
                <w:sz w:val="20"/>
                <w:szCs w:val="20"/>
              </w:rPr>
            </w:pP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C8482F">
        <w:trPr>
          <w:trHeight w:val="104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sz w:val="20"/>
                <w:szCs w:val="20"/>
              </w:rPr>
              <w:t>Most Recent Working Capital</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4247" w:type="dxa"/>
            <w:gridSpan w:val="2"/>
          </w:tcPr>
          <w:p w:rsidR="00C8482F" w:rsidRPr="00896A50" w:rsidRDefault="00C8482F" w:rsidP="00C8482F">
            <w:pPr>
              <w:pStyle w:val="TableParagraph"/>
              <w:spacing w:before="49"/>
              <w:ind w:left="86" w:right="102"/>
              <w:rPr>
                <w:rFonts w:ascii="Arial" w:hAnsi="Arial" w:cs="Arial"/>
                <w:color w:val="000000" w:themeColor="text1"/>
                <w:sz w:val="20"/>
                <w:szCs w:val="20"/>
              </w:rPr>
            </w:pPr>
            <w:r w:rsidRPr="00896A50">
              <w:rPr>
                <w:rFonts w:ascii="Arial" w:hAnsi="Arial" w:cs="Arial"/>
                <w:color w:val="000000" w:themeColor="text1"/>
                <w:spacing w:val="-10"/>
                <w:sz w:val="20"/>
                <w:szCs w:val="20"/>
              </w:rPr>
              <w:t xml:space="preserve">To </w:t>
            </w:r>
            <w:r w:rsidR="00EF567B">
              <w:rPr>
                <w:rFonts w:ascii="Arial" w:hAnsi="Arial" w:cs="Arial"/>
                <w:color w:val="000000" w:themeColor="text1"/>
                <w:sz w:val="20"/>
                <w:szCs w:val="20"/>
              </w:rPr>
              <w:t xml:space="preserve">be obtained for most </w:t>
            </w:r>
            <w:r w:rsidRPr="00896A50">
              <w:rPr>
                <w:rFonts w:ascii="Arial" w:hAnsi="Arial" w:cs="Arial"/>
                <w:color w:val="000000" w:themeColor="text1"/>
                <w:sz w:val="20"/>
                <w:szCs w:val="20"/>
              </w:rPr>
              <w:t>recent year and carried forwardtoFIN–3Line</w:t>
            </w:r>
            <w:r w:rsidRPr="00896A50">
              <w:rPr>
                <w:rFonts w:ascii="Arial" w:hAnsi="Arial" w:cs="Arial"/>
                <w:color w:val="000000" w:themeColor="text1"/>
                <w:w w:val="120"/>
                <w:sz w:val="20"/>
                <w:szCs w:val="20"/>
              </w:rPr>
              <w:t>1;</w:t>
            </w:r>
            <w:r w:rsidRPr="00896A50">
              <w:rPr>
                <w:rFonts w:ascii="Arial" w:hAnsi="Arial" w:cs="Arial"/>
                <w:color w:val="000000" w:themeColor="text1"/>
                <w:sz w:val="20"/>
                <w:szCs w:val="20"/>
              </w:rPr>
              <w:t xml:space="preserve">incaseofJointVentures, to the corresponding Joint </w:t>
            </w:r>
            <w:r w:rsidRPr="00896A50">
              <w:rPr>
                <w:rFonts w:ascii="Arial" w:hAnsi="Arial" w:cs="Arial"/>
                <w:color w:val="000000" w:themeColor="text1"/>
                <w:spacing w:val="-3"/>
                <w:sz w:val="20"/>
                <w:szCs w:val="20"/>
              </w:rPr>
              <w:t xml:space="preserve">Venture </w:t>
            </w:r>
            <w:r w:rsidRPr="00896A50">
              <w:rPr>
                <w:rFonts w:ascii="Arial" w:hAnsi="Arial" w:cs="Arial"/>
                <w:color w:val="000000" w:themeColor="text1"/>
                <w:sz w:val="20"/>
                <w:szCs w:val="20"/>
              </w:rPr>
              <w:t>partner’s FIN–3</w:t>
            </w:r>
          </w:p>
        </w:tc>
      </w:tr>
    </w:tbl>
    <w:p w:rsidR="00C8482F" w:rsidRPr="00896A50" w:rsidRDefault="00C8482F" w:rsidP="00C8482F">
      <w:pPr>
        <w:spacing w:before="49" w:after="33"/>
        <w:ind w:left="3312"/>
        <w:rPr>
          <w:rFonts w:ascii="Arial" w:hAnsi="Arial" w:cs="Arial"/>
          <w:b/>
          <w:color w:val="000000" w:themeColor="text1"/>
          <w:sz w:val="20"/>
          <w:szCs w:val="20"/>
        </w:rPr>
      </w:pPr>
      <w:r w:rsidRPr="00896A50">
        <w:rPr>
          <w:rFonts w:ascii="Arial" w:hAnsi="Arial" w:cs="Arial"/>
          <w:b/>
          <w:color w:val="000000" w:themeColor="text1"/>
          <w:sz w:val="20"/>
          <w:szCs w:val="20"/>
        </w:rPr>
        <w:t>Information from Income Statement</w:t>
      </w:r>
    </w:p>
    <w:tbl>
      <w:tblPr>
        <w:tblW w:w="0" w:type="auto"/>
        <w:tblInd w:w="16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035"/>
        <w:gridCol w:w="2077"/>
        <w:gridCol w:w="2079"/>
        <w:gridCol w:w="2168"/>
      </w:tblGrid>
      <w:tr w:rsidR="00C12141" w:rsidRPr="0066370F" w:rsidTr="00C8482F">
        <w:trPr>
          <w:trHeight w:val="32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w w:val="110"/>
                <w:sz w:val="20"/>
                <w:szCs w:val="20"/>
              </w:rPr>
              <w:t>Total Revenues</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C8482F">
        <w:trPr>
          <w:trHeight w:val="32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sz w:val="20"/>
                <w:szCs w:val="20"/>
              </w:rPr>
              <w:t>Profits Before Taxes</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C8482F">
        <w:trPr>
          <w:trHeight w:val="321"/>
        </w:trPr>
        <w:tc>
          <w:tcPr>
            <w:tcW w:w="3035" w:type="dxa"/>
          </w:tcPr>
          <w:p w:rsidR="00C8482F" w:rsidRPr="00896A50" w:rsidRDefault="00C8482F" w:rsidP="00C8482F">
            <w:pPr>
              <w:pStyle w:val="TableParagraph"/>
              <w:spacing w:before="49"/>
              <w:ind w:left="86"/>
              <w:rPr>
                <w:rFonts w:ascii="Arial" w:hAnsi="Arial" w:cs="Arial"/>
                <w:b/>
                <w:color w:val="000000" w:themeColor="text1"/>
                <w:sz w:val="20"/>
                <w:szCs w:val="20"/>
              </w:rPr>
            </w:pPr>
            <w:r w:rsidRPr="00896A50">
              <w:rPr>
                <w:rFonts w:ascii="Arial" w:hAnsi="Arial" w:cs="Arial"/>
                <w:b/>
                <w:color w:val="000000" w:themeColor="text1"/>
                <w:sz w:val="20"/>
                <w:szCs w:val="20"/>
              </w:rPr>
              <w:t>Profits After Taxes</w:t>
            </w:r>
          </w:p>
        </w:tc>
        <w:tc>
          <w:tcPr>
            <w:tcW w:w="2077" w:type="dxa"/>
          </w:tcPr>
          <w:p w:rsidR="00C8482F" w:rsidRPr="00896A50" w:rsidRDefault="00C8482F" w:rsidP="00C8482F">
            <w:pPr>
              <w:pStyle w:val="TableParagraph"/>
              <w:rPr>
                <w:rFonts w:ascii="Arial" w:hAnsi="Arial" w:cs="Arial"/>
                <w:color w:val="000000" w:themeColor="text1"/>
                <w:sz w:val="20"/>
                <w:szCs w:val="20"/>
              </w:rPr>
            </w:pPr>
          </w:p>
        </w:tc>
        <w:tc>
          <w:tcPr>
            <w:tcW w:w="2079" w:type="dxa"/>
          </w:tcPr>
          <w:p w:rsidR="00C8482F" w:rsidRPr="00896A50" w:rsidRDefault="00C8482F" w:rsidP="00C8482F">
            <w:pPr>
              <w:pStyle w:val="TableParagraph"/>
              <w:rPr>
                <w:rFonts w:ascii="Arial" w:hAnsi="Arial" w:cs="Arial"/>
                <w:color w:val="000000" w:themeColor="text1"/>
                <w:sz w:val="20"/>
                <w:szCs w:val="20"/>
              </w:rPr>
            </w:pPr>
          </w:p>
        </w:tc>
        <w:tc>
          <w:tcPr>
            <w:tcW w:w="2168" w:type="dxa"/>
          </w:tcPr>
          <w:p w:rsidR="00C8482F" w:rsidRPr="00896A50" w:rsidRDefault="00C8482F" w:rsidP="00C8482F">
            <w:pPr>
              <w:pStyle w:val="TableParagraph"/>
              <w:rPr>
                <w:rFonts w:ascii="Arial" w:hAnsi="Arial" w:cs="Arial"/>
                <w:color w:val="000000" w:themeColor="text1"/>
                <w:sz w:val="20"/>
                <w:szCs w:val="20"/>
              </w:rPr>
            </w:pPr>
          </w:p>
        </w:tc>
      </w:tr>
      <w:tr w:rsidR="00C8482F" w:rsidRPr="0066370F" w:rsidTr="00E53CA7">
        <w:trPr>
          <w:trHeight w:val="2420"/>
        </w:trPr>
        <w:tc>
          <w:tcPr>
            <w:tcW w:w="9359" w:type="dxa"/>
            <w:gridSpan w:val="4"/>
          </w:tcPr>
          <w:p w:rsidR="00C8482F" w:rsidRPr="00896A50" w:rsidRDefault="00C8482F" w:rsidP="00157647">
            <w:pPr>
              <w:pStyle w:val="TableParagraph"/>
              <w:numPr>
                <w:ilvl w:val="0"/>
                <w:numId w:val="28"/>
              </w:numPr>
              <w:spacing w:before="107"/>
              <w:rPr>
                <w:rFonts w:ascii="Arial" w:hAnsi="Arial" w:cs="Arial"/>
                <w:color w:val="000000" w:themeColor="text1"/>
                <w:sz w:val="20"/>
                <w:szCs w:val="20"/>
              </w:rPr>
            </w:pPr>
            <w:r w:rsidRPr="00896A50">
              <w:rPr>
                <w:rFonts w:ascii="Arial" w:hAnsi="Arial" w:cs="Arial"/>
                <w:color w:val="000000" w:themeColor="text1"/>
                <w:sz w:val="20"/>
                <w:szCs w:val="20"/>
              </w:rPr>
              <w:t>Attached are copies of financial statements (balance sheets including all related notes, and income statements)for</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last</w:t>
            </w:r>
            <w:r w:rsidR="006452CA">
              <w:rPr>
                <w:rFonts w:ascii="Arial" w:hAnsi="Arial" w:cs="Arial"/>
                <w:color w:val="000000" w:themeColor="text1"/>
                <w:sz w:val="20"/>
                <w:szCs w:val="20"/>
              </w:rPr>
              <w:t xml:space="preserve"> </w:t>
            </w:r>
            <w:r w:rsidR="000E00AF" w:rsidRPr="00896A50">
              <w:rPr>
                <w:rFonts w:ascii="Arial" w:hAnsi="Arial" w:cs="Arial"/>
                <w:color w:val="000000" w:themeColor="text1"/>
                <w:sz w:val="20"/>
                <w:szCs w:val="20"/>
              </w:rPr>
              <w:t>____</w:t>
            </w:r>
            <w:r w:rsidRPr="00896A50">
              <w:rPr>
                <w:rFonts w:ascii="Arial" w:hAnsi="Arial" w:cs="Arial"/>
                <w:color w:val="000000" w:themeColor="text1"/>
                <w:sz w:val="20"/>
                <w:szCs w:val="20"/>
              </w:rPr>
              <w:t>years,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indicated above, complying with the following</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conditions;</w:t>
            </w:r>
          </w:p>
          <w:p w:rsidR="00C8482F" w:rsidRPr="00896A50" w:rsidRDefault="00C8482F" w:rsidP="00EF567B">
            <w:pPr>
              <w:pStyle w:val="TableParagraph"/>
              <w:numPr>
                <w:ilvl w:val="0"/>
                <w:numId w:val="5"/>
              </w:numPr>
              <w:tabs>
                <w:tab w:val="left" w:pos="527"/>
              </w:tabs>
              <w:spacing w:before="120"/>
              <w:ind w:right="292" w:hanging="200"/>
              <w:jc w:val="both"/>
              <w:rPr>
                <w:rFonts w:ascii="Arial" w:hAnsi="Arial" w:cs="Arial"/>
                <w:color w:val="000000" w:themeColor="text1"/>
                <w:sz w:val="20"/>
                <w:szCs w:val="20"/>
              </w:rPr>
            </w:pPr>
            <w:r w:rsidRPr="00896A50">
              <w:rPr>
                <w:rFonts w:ascii="Arial" w:hAnsi="Arial" w:cs="Arial"/>
                <w:color w:val="000000" w:themeColor="text1"/>
                <w:sz w:val="20"/>
                <w:szCs w:val="20"/>
              </w:rPr>
              <w:t>Unless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otherwise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required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by</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Section3</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Bidding</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Documents,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all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such</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documents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reflect</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financial situation of the legal entity or entities comprising the Bidder and not the Bidder’s parent companies, subsidiaries, or</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affiliates.</w:t>
            </w:r>
          </w:p>
          <w:p w:rsidR="00C8482F" w:rsidRPr="00896A50" w:rsidRDefault="00C8482F" w:rsidP="00157647">
            <w:pPr>
              <w:pStyle w:val="TableParagraph"/>
              <w:numPr>
                <w:ilvl w:val="0"/>
                <w:numId w:val="5"/>
              </w:numPr>
              <w:tabs>
                <w:tab w:val="left" w:pos="527"/>
              </w:tabs>
              <w:ind w:hanging="200"/>
              <w:rPr>
                <w:rFonts w:ascii="Arial" w:hAnsi="Arial" w:cs="Arial"/>
                <w:color w:val="000000" w:themeColor="text1"/>
                <w:sz w:val="20"/>
                <w:szCs w:val="20"/>
              </w:rPr>
            </w:pPr>
            <w:r w:rsidRPr="00896A50">
              <w:rPr>
                <w:rFonts w:ascii="Arial" w:hAnsi="Arial" w:cs="Arial"/>
                <w:color w:val="000000" w:themeColor="text1"/>
                <w:sz w:val="20"/>
                <w:szCs w:val="20"/>
              </w:rPr>
              <w:t>Historical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financial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statements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must</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audited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by</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certified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accountant.</w:t>
            </w:r>
          </w:p>
          <w:p w:rsidR="00C8482F" w:rsidRPr="00896A50" w:rsidRDefault="00C8482F" w:rsidP="00157647">
            <w:pPr>
              <w:pStyle w:val="TableParagraph"/>
              <w:numPr>
                <w:ilvl w:val="0"/>
                <w:numId w:val="5"/>
              </w:numPr>
              <w:tabs>
                <w:tab w:val="left" w:pos="527"/>
              </w:tabs>
              <w:ind w:hanging="200"/>
              <w:rPr>
                <w:rFonts w:ascii="Arial" w:hAnsi="Arial" w:cs="Arial"/>
                <w:color w:val="000000" w:themeColor="text1"/>
                <w:sz w:val="20"/>
                <w:szCs w:val="20"/>
              </w:rPr>
            </w:pPr>
            <w:r w:rsidRPr="00896A50">
              <w:rPr>
                <w:rFonts w:ascii="Arial" w:hAnsi="Arial" w:cs="Arial"/>
                <w:color w:val="000000" w:themeColor="text1"/>
                <w:sz w:val="20"/>
                <w:szCs w:val="20"/>
              </w:rPr>
              <w:t>Historical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financial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statements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must</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complete,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including</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all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notes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financial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statements.</w:t>
            </w:r>
          </w:p>
          <w:p w:rsidR="00C8482F" w:rsidRPr="00896A50" w:rsidRDefault="00C8482F" w:rsidP="00EF567B">
            <w:pPr>
              <w:pStyle w:val="TableParagraph"/>
              <w:numPr>
                <w:ilvl w:val="0"/>
                <w:numId w:val="5"/>
              </w:numPr>
              <w:tabs>
                <w:tab w:val="left" w:pos="527"/>
              </w:tabs>
              <w:ind w:right="159" w:hanging="200"/>
              <w:jc w:val="both"/>
              <w:rPr>
                <w:rFonts w:ascii="Arial" w:hAnsi="Arial" w:cs="Arial"/>
                <w:color w:val="000000" w:themeColor="text1"/>
                <w:sz w:val="20"/>
                <w:szCs w:val="20"/>
              </w:rPr>
            </w:pPr>
            <w:r w:rsidRPr="00896A50">
              <w:rPr>
                <w:rFonts w:ascii="Arial" w:hAnsi="Arial" w:cs="Arial"/>
                <w:color w:val="000000" w:themeColor="text1"/>
                <w:sz w:val="20"/>
                <w:szCs w:val="20"/>
              </w:rPr>
              <w:t>Historical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financial</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statements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must</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correspond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accounting</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periods</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already</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completed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and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audited</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(no</w:t>
            </w:r>
            <w:r w:rsidR="006452CA">
              <w:rPr>
                <w:rFonts w:ascii="Arial" w:hAnsi="Arial" w:cs="Arial"/>
                <w:color w:val="000000" w:themeColor="text1"/>
                <w:sz w:val="20"/>
                <w:szCs w:val="20"/>
              </w:rPr>
              <w:t xml:space="preserve"> </w:t>
            </w:r>
            <w:r w:rsidRPr="00896A50">
              <w:rPr>
                <w:rFonts w:ascii="Arial" w:hAnsi="Arial" w:cs="Arial"/>
                <w:color w:val="000000" w:themeColor="text1"/>
                <w:sz w:val="20"/>
                <w:szCs w:val="20"/>
              </w:rPr>
              <w:t>statements for partial periods shall be requested or accepted).</w:t>
            </w:r>
          </w:p>
        </w:tc>
      </w:tr>
    </w:tbl>
    <w:p w:rsidR="00C8482F" w:rsidRPr="00896A50" w:rsidRDefault="00C8482F" w:rsidP="00C8482F">
      <w:pPr>
        <w:pStyle w:val="BodyText"/>
        <w:spacing w:before="2"/>
        <w:rPr>
          <w:rFonts w:ascii="Arial" w:hAnsi="Arial" w:cs="Arial"/>
          <w:color w:val="000000" w:themeColor="text1"/>
          <w:sz w:val="20"/>
          <w:szCs w:val="20"/>
        </w:rPr>
      </w:pPr>
    </w:p>
    <w:p w:rsidR="00C8482F" w:rsidRPr="00896A50" w:rsidRDefault="00C8482F" w:rsidP="00C8482F">
      <w:pPr>
        <w:ind w:left="378" w:right="1420" w:hanging="134"/>
        <w:rPr>
          <w:rFonts w:ascii="Arial" w:hAnsi="Arial" w:cs="Arial"/>
          <w:color w:val="000000" w:themeColor="text1"/>
          <w:sz w:val="20"/>
          <w:szCs w:val="20"/>
        </w:rPr>
      </w:pPr>
    </w:p>
    <w:p w:rsidR="000E00AF" w:rsidRPr="00896A50" w:rsidRDefault="000E00AF" w:rsidP="00C8482F">
      <w:pPr>
        <w:ind w:left="378" w:right="1420" w:hanging="134"/>
        <w:rPr>
          <w:rFonts w:ascii="Arial" w:hAnsi="Arial" w:cs="Arial"/>
          <w:color w:val="000000" w:themeColor="text1"/>
          <w:sz w:val="20"/>
          <w:szCs w:val="20"/>
        </w:rPr>
      </w:pPr>
    </w:p>
    <w:p w:rsidR="000E00AF" w:rsidRPr="00896A50" w:rsidRDefault="000E00AF" w:rsidP="00C8482F">
      <w:pPr>
        <w:ind w:left="378" w:right="1420" w:hanging="134"/>
        <w:rPr>
          <w:rFonts w:ascii="Arial" w:hAnsi="Arial" w:cs="Arial"/>
          <w:color w:val="000000" w:themeColor="text1"/>
          <w:sz w:val="20"/>
          <w:szCs w:val="20"/>
        </w:rPr>
      </w:pPr>
    </w:p>
    <w:p w:rsidR="00C8482F" w:rsidRPr="00896A50" w:rsidRDefault="00C8482F" w:rsidP="00C8482F">
      <w:pPr>
        <w:rPr>
          <w:rFonts w:ascii="Arial" w:hAnsi="Arial" w:cs="Arial"/>
          <w:color w:val="000000" w:themeColor="text1"/>
          <w:sz w:val="20"/>
          <w:szCs w:val="20"/>
        </w:rPr>
        <w:sectPr w:rsidR="00C8482F" w:rsidRPr="00896A50" w:rsidSect="003E5BEE">
          <w:pgSz w:w="12240" w:h="15840"/>
          <w:pgMar w:top="1440" w:right="1440" w:bottom="1440" w:left="1440" w:header="720" w:footer="720" w:gutter="0"/>
          <w:cols w:space="720"/>
          <w:docGrid w:linePitch="299"/>
        </w:sectPr>
      </w:pPr>
    </w:p>
    <w:p w:rsidR="00C8482F" w:rsidRPr="00896A50" w:rsidRDefault="00C8482F" w:rsidP="008A3125">
      <w:pPr>
        <w:pStyle w:val="BodyText"/>
        <w:rPr>
          <w:rFonts w:ascii="Arial" w:hAnsi="Arial" w:cs="Arial"/>
          <w:b/>
          <w:color w:val="000000" w:themeColor="text1"/>
          <w:sz w:val="20"/>
          <w:szCs w:val="20"/>
        </w:rPr>
      </w:pPr>
      <w:r w:rsidRPr="00896A50">
        <w:rPr>
          <w:rFonts w:ascii="Arial" w:hAnsi="Arial" w:cs="Arial"/>
          <w:b/>
          <w:color w:val="000000" w:themeColor="text1"/>
          <w:w w:val="105"/>
          <w:sz w:val="20"/>
          <w:szCs w:val="20"/>
        </w:rPr>
        <w:lastRenderedPageBreak/>
        <w:t>Form FIN–2: Average Annual Turnover</w:t>
      </w:r>
    </w:p>
    <w:p w:rsidR="00C8482F" w:rsidRPr="00896A50" w:rsidRDefault="00C8482F" w:rsidP="008A3125">
      <w:pPr>
        <w:pStyle w:val="BodyText"/>
        <w:spacing w:before="208"/>
        <w:rPr>
          <w:rFonts w:ascii="Arial" w:hAnsi="Arial" w:cs="Arial"/>
          <w:color w:val="000000" w:themeColor="text1"/>
          <w:sz w:val="20"/>
          <w:szCs w:val="20"/>
        </w:rPr>
      </w:pPr>
      <w:r w:rsidRPr="00896A50">
        <w:rPr>
          <w:rFonts w:ascii="Arial" w:hAnsi="Arial" w:cs="Arial"/>
          <w:color w:val="000000" w:themeColor="text1"/>
          <w:sz w:val="20"/>
          <w:szCs w:val="20"/>
        </w:rPr>
        <w:t>Each Bidder must fill out this form.</w:t>
      </w:r>
    </w:p>
    <w:p w:rsidR="00C8482F" w:rsidRPr="00896A50" w:rsidRDefault="00C8482F" w:rsidP="008A3125">
      <w:pPr>
        <w:pStyle w:val="BodyText"/>
        <w:spacing w:before="208"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The</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information</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supplied</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should</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be</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annual</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turnover</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Bidder</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each</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member</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a</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Join</w:t>
      </w:r>
      <w:r w:rsidR="006C1B5A">
        <w:rPr>
          <w:rFonts w:ascii="Arial" w:hAnsi="Arial" w:cs="Arial"/>
          <w:color w:val="000000" w:themeColor="text1"/>
          <w:sz w:val="20"/>
          <w:szCs w:val="20"/>
        </w:rPr>
        <w:t xml:space="preserve">t </w:t>
      </w:r>
      <w:r w:rsidRPr="00896A50">
        <w:rPr>
          <w:rFonts w:ascii="Arial" w:hAnsi="Arial" w:cs="Arial"/>
          <w:color w:val="000000" w:themeColor="text1"/>
          <w:spacing w:val="-3"/>
          <w:sz w:val="20"/>
          <w:szCs w:val="20"/>
        </w:rPr>
        <w:t>Venture</w:t>
      </w:r>
      <w:r w:rsidR="001059DD">
        <w:rPr>
          <w:rFonts w:ascii="Arial" w:hAnsi="Arial" w:cs="Arial"/>
          <w:color w:val="000000" w:themeColor="text1"/>
          <w:spacing w:val="-3"/>
          <w:sz w:val="20"/>
          <w:szCs w:val="20"/>
        </w:rPr>
        <w:t xml:space="preserve"> </w:t>
      </w:r>
      <w:r w:rsidRPr="00896A50">
        <w:rPr>
          <w:rFonts w:ascii="Arial" w:hAnsi="Arial" w:cs="Arial"/>
          <w:color w:val="000000" w:themeColor="text1"/>
          <w:sz w:val="20"/>
          <w:szCs w:val="20"/>
        </w:rPr>
        <w:t>in</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terms of</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amounts</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billed</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clients</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for</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each</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year</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for</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work</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in</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progress</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or</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completed,</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converted</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to</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US</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dollars</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at</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rate of</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exchange</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at</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end</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of</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the</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period</w:t>
      </w:r>
      <w:r w:rsidR="001059DD">
        <w:rPr>
          <w:rFonts w:ascii="Arial" w:hAnsi="Arial" w:cs="Arial"/>
          <w:color w:val="000000" w:themeColor="text1"/>
          <w:sz w:val="20"/>
          <w:szCs w:val="20"/>
        </w:rPr>
        <w:t xml:space="preserve"> </w:t>
      </w:r>
      <w:r w:rsidRPr="00896A50">
        <w:rPr>
          <w:rFonts w:ascii="Arial" w:hAnsi="Arial" w:cs="Arial"/>
          <w:color w:val="000000" w:themeColor="text1"/>
          <w:sz w:val="20"/>
          <w:szCs w:val="20"/>
        </w:rPr>
        <w:t>reported.</w:t>
      </w:r>
    </w:p>
    <w:p w:rsidR="00C8482F" w:rsidRPr="00896A50" w:rsidRDefault="00C8482F" w:rsidP="00103FCE">
      <w:pPr>
        <w:pStyle w:val="BodyText"/>
        <w:spacing w:before="201"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In case of Joint Ventures, each Joint Venture partner must fill out this form separately, and provide the Joint Venture partner name:</w:t>
      </w:r>
    </w:p>
    <w:p w:rsidR="00C8482F" w:rsidRPr="00896A50" w:rsidRDefault="00C8482F" w:rsidP="008A3125">
      <w:pPr>
        <w:pStyle w:val="BodyText"/>
        <w:rPr>
          <w:rFonts w:ascii="Arial" w:hAnsi="Arial" w:cs="Arial"/>
          <w:color w:val="000000" w:themeColor="text1"/>
          <w:sz w:val="20"/>
          <w:szCs w:val="20"/>
        </w:rPr>
      </w:pPr>
    </w:p>
    <w:p w:rsidR="00C8482F" w:rsidRPr="00896A50" w:rsidRDefault="00C8482F" w:rsidP="008A3125">
      <w:pPr>
        <w:pStyle w:val="BodyText"/>
        <w:spacing w:before="201" w:line="247" w:lineRule="auto"/>
        <w:rPr>
          <w:rFonts w:ascii="Arial" w:hAnsi="Arial" w:cs="Arial"/>
          <w:color w:val="000000" w:themeColor="text1"/>
          <w:sz w:val="20"/>
          <w:szCs w:val="20"/>
        </w:rPr>
      </w:pPr>
      <w:r w:rsidRPr="00896A50">
        <w:rPr>
          <w:rFonts w:ascii="Arial" w:hAnsi="Arial" w:cs="Arial"/>
          <w:color w:val="000000" w:themeColor="text1"/>
          <w:sz w:val="20"/>
          <w:szCs w:val="20"/>
        </w:rPr>
        <w:t>Joint Venture partner:</w:t>
      </w:r>
      <w:r w:rsidR="008A3125">
        <w:rPr>
          <w:rFonts w:ascii="Arial" w:hAnsi="Arial" w:cs="Arial"/>
          <w:color w:val="000000" w:themeColor="text1"/>
          <w:sz w:val="20"/>
          <w:szCs w:val="20"/>
        </w:rPr>
        <w:t xml:space="preserve"> ___________________</w:t>
      </w:r>
      <w:r w:rsidRPr="00896A50">
        <w:rPr>
          <w:rFonts w:ascii="Arial" w:hAnsi="Arial" w:cs="Arial"/>
          <w:color w:val="000000" w:themeColor="text1"/>
          <w:sz w:val="20"/>
          <w:szCs w:val="20"/>
        </w:rPr>
        <w:tab/>
      </w:r>
    </w:p>
    <w:p w:rsidR="00C8482F" w:rsidRPr="00896A50" w:rsidRDefault="00C8482F" w:rsidP="00C8482F">
      <w:pPr>
        <w:pStyle w:val="BodyText"/>
        <w:spacing w:before="8"/>
        <w:rPr>
          <w:rFonts w:ascii="Arial" w:hAnsi="Arial" w:cs="Arial"/>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288"/>
        <w:gridCol w:w="2687"/>
        <w:gridCol w:w="2688"/>
        <w:gridCol w:w="2337"/>
      </w:tblGrid>
      <w:tr w:rsidR="00C12141" w:rsidRPr="0066370F" w:rsidTr="00103FCE">
        <w:trPr>
          <w:trHeight w:val="342"/>
        </w:trPr>
        <w:tc>
          <w:tcPr>
            <w:tcW w:w="9000" w:type="dxa"/>
            <w:gridSpan w:val="4"/>
            <w:tcBorders>
              <w:top w:val="nil"/>
              <w:left w:val="nil"/>
              <w:right w:val="nil"/>
            </w:tcBorders>
            <w:shd w:val="clear" w:color="auto" w:fill="000000" w:themeFill="text1"/>
          </w:tcPr>
          <w:p w:rsidR="00C8482F" w:rsidRPr="00896A50" w:rsidRDefault="00C8482F" w:rsidP="000E00AF">
            <w:pPr>
              <w:pStyle w:val="TableParagraph"/>
              <w:spacing w:before="82"/>
              <w:ind w:left="2751" w:right="1657" w:hanging="1006"/>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 xml:space="preserve">Annual </w:t>
            </w:r>
            <w:r w:rsidRPr="00896A50">
              <w:rPr>
                <w:rFonts w:ascii="Arial" w:hAnsi="Arial" w:cs="Arial"/>
                <w:b/>
                <w:color w:val="FFFFFF" w:themeColor="background1"/>
                <w:spacing w:val="-3"/>
                <w:sz w:val="20"/>
                <w:szCs w:val="20"/>
              </w:rPr>
              <w:t xml:space="preserve">Turnover </w:t>
            </w:r>
            <w:r w:rsidRPr="00896A50">
              <w:rPr>
                <w:rFonts w:ascii="Arial" w:hAnsi="Arial" w:cs="Arial"/>
                <w:b/>
                <w:color w:val="FFFFFF" w:themeColor="background1"/>
                <w:sz w:val="20"/>
                <w:szCs w:val="20"/>
              </w:rPr>
              <w:t xml:space="preserve">Data for the Last </w:t>
            </w:r>
            <w:r w:rsidR="000E00AF" w:rsidRPr="00896A50">
              <w:rPr>
                <w:rFonts w:ascii="Arial" w:hAnsi="Arial" w:cs="Arial"/>
                <w:b/>
                <w:color w:val="FFFFFF" w:themeColor="background1"/>
                <w:sz w:val="20"/>
                <w:szCs w:val="20"/>
              </w:rPr>
              <w:t>______</w:t>
            </w:r>
            <w:r w:rsidRPr="00896A50">
              <w:rPr>
                <w:rFonts w:ascii="Arial" w:hAnsi="Arial" w:cs="Arial"/>
                <w:b/>
                <w:color w:val="FFFFFF" w:themeColor="background1"/>
                <w:spacing w:val="-4"/>
                <w:sz w:val="20"/>
                <w:szCs w:val="20"/>
              </w:rPr>
              <w:t>Years</w:t>
            </w:r>
          </w:p>
        </w:tc>
      </w:tr>
      <w:tr w:rsidR="00C12141" w:rsidRPr="0066370F" w:rsidTr="007B03A0">
        <w:trPr>
          <w:trHeight w:val="440"/>
        </w:trPr>
        <w:tc>
          <w:tcPr>
            <w:tcW w:w="1288" w:type="dxa"/>
            <w:tcBorders>
              <w:left w:val="nil"/>
              <w:bottom w:val="nil"/>
            </w:tcBorders>
            <w:shd w:val="clear" w:color="auto" w:fill="000000" w:themeFill="text1"/>
            <w:vAlign w:val="center"/>
          </w:tcPr>
          <w:p w:rsidR="00C8482F" w:rsidRPr="00896A50" w:rsidRDefault="00C8482F" w:rsidP="007B03A0">
            <w:pPr>
              <w:pStyle w:val="TableParagraph"/>
              <w:ind w:left="417" w:right="402"/>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Year</w:t>
            </w:r>
          </w:p>
        </w:tc>
        <w:tc>
          <w:tcPr>
            <w:tcW w:w="2687" w:type="dxa"/>
            <w:tcBorders>
              <w:bottom w:val="nil"/>
            </w:tcBorders>
            <w:shd w:val="clear" w:color="auto" w:fill="000000" w:themeFill="text1"/>
            <w:vAlign w:val="center"/>
          </w:tcPr>
          <w:p w:rsidR="00C8482F" w:rsidRPr="00896A50" w:rsidRDefault="00C8482F" w:rsidP="007B03A0">
            <w:pPr>
              <w:pStyle w:val="TableParagraph"/>
              <w:ind w:left="423" w:right="458" w:hanging="1"/>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Amount Currency</w:t>
            </w:r>
          </w:p>
        </w:tc>
        <w:tc>
          <w:tcPr>
            <w:tcW w:w="2688" w:type="dxa"/>
            <w:tcBorders>
              <w:bottom w:val="nil"/>
            </w:tcBorders>
            <w:shd w:val="clear" w:color="auto" w:fill="000000" w:themeFill="text1"/>
            <w:vAlign w:val="center"/>
          </w:tcPr>
          <w:p w:rsidR="00C8482F" w:rsidRPr="00896A50" w:rsidRDefault="00C8482F" w:rsidP="007B03A0">
            <w:pPr>
              <w:pStyle w:val="TableParagraph"/>
              <w:ind w:left="423" w:right="458" w:hanging="1"/>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Exchange Rate</w:t>
            </w:r>
          </w:p>
        </w:tc>
        <w:tc>
          <w:tcPr>
            <w:tcW w:w="2337" w:type="dxa"/>
            <w:tcBorders>
              <w:bottom w:val="nil"/>
              <w:right w:val="nil"/>
            </w:tcBorders>
            <w:shd w:val="clear" w:color="auto" w:fill="000000" w:themeFill="text1"/>
            <w:vAlign w:val="center"/>
          </w:tcPr>
          <w:p w:rsidR="00C8482F" w:rsidRPr="00896A50" w:rsidRDefault="00C8482F" w:rsidP="007B03A0">
            <w:pPr>
              <w:pStyle w:val="TableParagraph"/>
              <w:ind w:left="176" w:right="98" w:hanging="1"/>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 Equivalent</w:t>
            </w:r>
          </w:p>
        </w:tc>
      </w:tr>
      <w:tr w:rsidR="00C12141" w:rsidRPr="0066370F" w:rsidTr="00521ABC">
        <w:trPr>
          <w:trHeight w:val="469"/>
        </w:trPr>
        <w:tc>
          <w:tcPr>
            <w:tcW w:w="1288"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c>
          <w:tcPr>
            <w:tcW w:w="2687"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c>
          <w:tcPr>
            <w:tcW w:w="2688"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c>
          <w:tcPr>
            <w:tcW w:w="2337"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521ABC">
        <w:trPr>
          <w:trHeight w:val="469"/>
        </w:trPr>
        <w:tc>
          <w:tcPr>
            <w:tcW w:w="1288"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c>
          <w:tcPr>
            <w:tcW w:w="2687"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c>
          <w:tcPr>
            <w:tcW w:w="2688"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c>
          <w:tcPr>
            <w:tcW w:w="2337"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521ABC">
        <w:trPr>
          <w:trHeight w:val="469"/>
        </w:trPr>
        <w:tc>
          <w:tcPr>
            <w:tcW w:w="1288"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c>
          <w:tcPr>
            <w:tcW w:w="2687"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c>
          <w:tcPr>
            <w:tcW w:w="2688"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c>
          <w:tcPr>
            <w:tcW w:w="2337"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521ABC">
        <w:trPr>
          <w:trHeight w:val="469"/>
        </w:trPr>
        <w:tc>
          <w:tcPr>
            <w:tcW w:w="6663" w:type="dxa"/>
            <w:gridSpan w:val="3"/>
            <w:tcBorders>
              <w:top w:val="single" w:sz="4" w:space="0" w:color="636466"/>
              <w:left w:val="nil"/>
              <w:bottom w:val="nil"/>
              <w:right w:val="single" w:sz="4" w:space="0" w:color="636466"/>
            </w:tcBorders>
          </w:tcPr>
          <w:p w:rsidR="00C8482F" w:rsidRPr="00896A50" w:rsidRDefault="00C8482F" w:rsidP="007B03A0">
            <w:pPr>
              <w:pStyle w:val="TableParagraph"/>
              <w:spacing w:before="123"/>
              <w:ind w:left="3960"/>
              <w:rPr>
                <w:rFonts w:ascii="Arial" w:hAnsi="Arial" w:cs="Arial"/>
                <w:b/>
                <w:color w:val="000000" w:themeColor="text1"/>
                <w:sz w:val="20"/>
                <w:szCs w:val="20"/>
              </w:rPr>
            </w:pPr>
            <w:r w:rsidRPr="00896A50">
              <w:rPr>
                <w:rFonts w:ascii="Arial" w:hAnsi="Arial" w:cs="Arial"/>
                <w:b/>
                <w:color w:val="000000" w:themeColor="text1"/>
                <w:sz w:val="20"/>
                <w:szCs w:val="20"/>
              </w:rPr>
              <w:t>Average Annual Turnover</w:t>
            </w:r>
          </w:p>
        </w:tc>
        <w:tc>
          <w:tcPr>
            <w:tcW w:w="2337"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r>
    </w:tbl>
    <w:p w:rsidR="00C8482F" w:rsidRPr="00896A50" w:rsidRDefault="00C8482F" w:rsidP="00C8482F">
      <w:pPr>
        <w:rPr>
          <w:rFonts w:ascii="Arial" w:hAnsi="Arial" w:cs="Arial"/>
          <w:color w:val="000000" w:themeColor="text1"/>
          <w:sz w:val="20"/>
          <w:szCs w:val="20"/>
        </w:rPr>
        <w:sectPr w:rsidR="00C8482F" w:rsidRPr="00896A50" w:rsidSect="003E5BEE">
          <w:pgSz w:w="12240" w:h="15840"/>
          <w:pgMar w:top="1440" w:right="1440" w:bottom="1440" w:left="1440" w:header="720" w:footer="720" w:gutter="0"/>
          <w:cols w:space="720"/>
          <w:docGrid w:linePitch="299"/>
        </w:sectPr>
      </w:pPr>
    </w:p>
    <w:p w:rsidR="00C8482F" w:rsidRPr="00896A50" w:rsidRDefault="00C8482F" w:rsidP="00EF779B">
      <w:pPr>
        <w:pStyle w:val="BodyText"/>
        <w:rPr>
          <w:rFonts w:ascii="Arial" w:hAnsi="Arial" w:cs="Arial"/>
          <w:b/>
          <w:bCs/>
          <w:color w:val="000000" w:themeColor="text1"/>
          <w:sz w:val="20"/>
          <w:szCs w:val="20"/>
        </w:rPr>
      </w:pPr>
      <w:r w:rsidRPr="00896A50">
        <w:rPr>
          <w:rFonts w:ascii="Arial" w:hAnsi="Arial" w:cs="Arial"/>
          <w:b/>
          <w:bCs/>
          <w:color w:val="000000" w:themeColor="text1"/>
          <w:sz w:val="20"/>
          <w:szCs w:val="20"/>
        </w:rPr>
        <w:lastRenderedPageBreak/>
        <w:t>Form FIN–3: Availability of Financial Resources</w:t>
      </w:r>
    </w:p>
    <w:p w:rsidR="00C8482F" w:rsidRPr="00896A50" w:rsidRDefault="00C8482F" w:rsidP="00EF779B">
      <w:pPr>
        <w:pStyle w:val="BodyText"/>
        <w:spacing w:before="208"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Bidders must demonstrate sufficient financial resources, usually comprising of Working Capital supplemented by credit line statements or overdraft facilities and others to meet the Bidder’s financial requirements for</w:t>
      </w:r>
    </w:p>
    <w:p w:rsidR="00C8482F" w:rsidRPr="00896A50" w:rsidRDefault="00C8482F" w:rsidP="00EF779B">
      <w:pPr>
        <w:pStyle w:val="ListParagraph"/>
        <w:numPr>
          <w:ilvl w:val="0"/>
          <w:numId w:val="4"/>
        </w:numPr>
        <w:tabs>
          <w:tab w:val="left" w:pos="515"/>
        </w:tabs>
        <w:spacing w:before="201"/>
        <w:ind w:left="354" w:hanging="354"/>
        <w:rPr>
          <w:rFonts w:ascii="Arial" w:hAnsi="Arial" w:cs="Arial"/>
          <w:color w:val="000000" w:themeColor="text1"/>
          <w:sz w:val="20"/>
          <w:szCs w:val="20"/>
        </w:rPr>
      </w:pPr>
      <w:r w:rsidRPr="00896A50">
        <w:rPr>
          <w:rFonts w:ascii="Arial" w:hAnsi="Arial" w:cs="Arial"/>
          <w:color w:val="000000" w:themeColor="text1"/>
          <w:sz w:val="20"/>
          <w:szCs w:val="20"/>
        </w:rPr>
        <w:t>its current contract commitments,</w:t>
      </w:r>
      <w:r w:rsidR="001354CF">
        <w:rPr>
          <w:rFonts w:ascii="Arial" w:hAnsi="Arial" w:cs="Arial"/>
          <w:color w:val="000000" w:themeColor="text1"/>
          <w:sz w:val="20"/>
          <w:szCs w:val="20"/>
        </w:rPr>
        <w:t xml:space="preserve"> </w:t>
      </w:r>
      <w:r w:rsidRPr="00896A50">
        <w:rPr>
          <w:rFonts w:ascii="Arial" w:hAnsi="Arial" w:cs="Arial"/>
          <w:color w:val="000000" w:themeColor="text1"/>
          <w:sz w:val="20"/>
          <w:szCs w:val="20"/>
        </w:rPr>
        <w:t>and</w:t>
      </w:r>
    </w:p>
    <w:p w:rsidR="00C8482F" w:rsidRPr="00896A50" w:rsidRDefault="00C8482F" w:rsidP="00EF779B">
      <w:pPr>
        <w:pStyle w:val="ListParagraph"/>
        <w:numPr>
          <w:ilvl w:val="0"/>
          <w:numId w:val="4"/>
        </w:numPr>
        <w:tabs>
          <w:tab w:val="left" w:pos="526"/>
        </w:tabs>
        <w:ind w:left="365" w:hanging="365"/>
        <w:rPr>
          <w:rFonts w:ascii="Arial" w:hAnsi="Arial" w:cs="Arial"/>
          <w:color w:val="000000" w:themeColor="text1"/>
          <w:sz w:val="20"/>
          <w:szCs w:val="20"/>
        </w:rPr>
      </w:pPr>
      <w:r w:rsidRPr="00896A50">
        <w:rPr>
          <w:rFonts w:ascii="Arial" w:hAnsi="Arial" w:cs="Arial"/>
          <w:color w:val="000000" w:themeColor="text1"/>
          <w:sz w:val="20"/>
          <w:szCs w:val="20"/>
        </w:rPr>
        <w:t>the subject</w:t>
      </w:r>
      <w:r w:rsidR="001354CF">
        <w:rPr>
          <w:rFonts w:ascii="Arial" w:hAnsi="Arial" w:cs="Arial"/>
          <w:color w:val="000000" w:themeColor="text1"/>
          <w:sz w:val="20"/>
          <w:szCs w:val="20"/>
        </w:rPr>
        <w:t xml:space="preserve"> </w:t>
      </w:r>
      <w:r w:rsidRPr="00896A50">
        <w:rPr>
          <w:rFonts w:ascii="Arial" w:hAnsi="Arial" w:cs="Arial"/>
          <w:color w:val="000000" w:themeColor="text1"/>
          <w:sz w:val="20"/>
          <w:szCs w:val="20"/>
        </w:rPr>
        <w:t>Contract.</w:t>
      </w:r>
    </w:p>
    <w:p w:rsidR="00C8482F" w:rsidRPr="00896A50" w:rsidRDefault="00C8482F" w:rsidP="00EF779B">
      <w:pPr>
        <w:pStyle w:val="BodyText"/>
        <w:spacing w:before="208"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In case of Joint Ventures, each Joint Venture partner must fill out this form separately and provide the Joint Venture partner name:</w:t>
      </w:r>
    </w:p>
    <w:p w:rsidR="00C8482F" w:rsidRPr="00896A50" w:rsidRDefault="00C8482F" w:rsidP="00EF779B">
      <w:pPr>
        <w:pStyle w:val="BodyText"/>
        <w:tabs>
          <w:tab w:val="left" w:pos="4144"/>
        </w:tabs>
        <w:spacing w:before="200"/>
        <w:rPr>
          <w:rFonts w:ascii="Arial" w:hAnsi="Arial" w:cs="Arial"/>
          <w:color w:val="000000" w:themeColor="text1"/>
          <w:sz w:val="20"/>
          <w:szCs w:val="20"/>
        </w:rPr>
      </w:pPr>
      <w:r w:rsidRPr="00896A50">
        <w:rPr>
          <w:rFonts w:ascii="Arial" w:hAnsi="Arial" w:cs="Arial"/>
          <w:color w:val="000000" w:themeColor="text1"/>
          <w:sz w:val="20"/>
          <w:szCs w:val="20"/>
        </w:rPr>
        <w:t>Joint Venture partner</w:t>
      </w:r>
      <w:r w:rsidRPr="00896A50">
        <w:rPr>
          <w:rFonts w:ascii="Arial" w:hAnsi="Arial" w:cs="Arial"/>
          <w:color w:val="000000" w:themeColor="text1"/>
          <w:w w:val="95"/>
          <w:sz w:val="20"/>
          <w:szCs w:val="20"/>
        </w:rPr>
        <w:t>:</w:t>
      </w:r>
      <w:r w:rsidRPr="00896A50">
        <w:rPr>
          <w:rFonts w:ascii="Arial" w:hAnsi="Arial" w:cs="Arial"/>
          <w:color w:val="000000" w:themeColor="text1"/>
          <w:sz w:val="20"/>
          <w:szCs w:val="20"/>
          <w:u w:val="single" w:color="221E1F"/>
        </w:rPr>
        <w:tab/>
      </w:r>
    </w:p>
    <w:p w:rsidR="00C8482F" w:rsidRPr="00896A50" w:rsidRDefault="00C8482F" w:rsidP="00C8482F">
      <w:pPr>
        <w:pStyle w:val="BodyText"/>
        <w:spacing w:before="8"/>
        <w:rPr>
          <w:rFonts w:ascii="Arial" w:hAnsi="Arial" w:cs="Arial"/>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775"/>
        <w:gridCol w:w="5401"/>
        <w:gridCol w:w="3184"/>
      </w:tblGrid>
      <w:tr w:rsidR="00C12141" w:rsidRPr="0066370F" w:rsidTr="00EF779B">
        <w:trPr>
          <w:trHeight w:val="383"/>
        </w:trPr>
        <w:tc>
          <w:tcPr>
            <w:tcW w:w="9360" w:type="dxa"/>
            <w:gridSpan w:val="3"/>
            <w:tcBorders>
              <w:top w:val="nil"/>
              <w:left w:val="nil"/>
              <w:right w:val="nil"/>
            </w:tcBorders>
            <w:shd w:val="clear" w:color="auto" w:fill="000000" w:themeFill="text1"/>
          </w:tcPr>
          <w:p w:rsidR="00C8482F" w:rsidRPr="00896A50" w:rsidRDefault="00C8482F" w:rsidP="00C8482F">
            <w:pPr>
              <w:pStyle w:val="TableParagraph"/>
              <w:spacing w:before="82"/>
              <w:ind w:left="3220" w:right="3210"/>
              <w:jc w:val="center"/>
              <w:rPr>
                <w:rFonts w:ascii="Arial" w:hAnsi="Arial" w:cs="Arial"/>
                <w:b/>
                <w:color w:val="FFFFFF" w:themeColor="background1"/>
                <w:sz w:val="20"/>
                <w:szCs w:val="20"/>
              </w:rPr>
            </w:pPr>
            <w:r w:rsidRPr="00896A50">
              <w:rPr>
                <w:rFonts w:ascii="Arial" w:hAnsi="Arial" w:cs="Arial"/>
                <w:b/>
                <w:color w:val="FFFFFF" w:themeColor="background1"/>
                <w:w w:val="105"/>
                <w:sz w:val="20"/>
                <w:szCs w:val="20"/>
              </w:rPr>
              <w:t>Financial Resources</w:t>
            </w:r>
          </w:p>
        </w:tc>
      </w:tr>
      <w:tr w:rsidR="00C12141" w:rsidRPr="0066370F" w:rsidTr="00EF779B">
        <w:trPr>
          <w:trHeight w:val="380"/>
        </w:trPr>
        <w:tc>
          <w:tcPr>
            <w:tcW w:w="775" w:type="dxa"/>
            <w:tcBorders>
              <w:left w:val="nil"/>
              <w:bottom w:val="nil"/>
            </w:tcBorders>
            <w:shd w:val="clear" w:color="auto" w:fill="000000" w:themeFill="text1"/>
          </w:tcPr>
          <w:p w:rsidR="00C8482F" w:rsidRPr="00896A50" w:rsidRDefault="00C8482F" w:rsidP="00C8482F">
            <w:pPr>
              <w:pStyle w:val="TableParagraph"/>
              <w:spacing w:before="78"/>
              <w:ind w:left="209" w:right="198"/>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No.</w:t>
            </w:r>
          </w:p>
        </w:tc>
        <w:tc>
          <w:tcPr>
            <w:tcW w:w="5401" w:type="dxa"/>
            <w:tcBorders>
              <w:bottom w:val="nil"/>
            </w:tcBorders>
            <w:shd w:val="clear" w:color="auto" w:fill="000000" w:themeFill="text1"/>
          </w:tcPr>
          <w:p w:rsidR="00C8482F" w:rsidRPr="00896A50" w:rsidRDefault="00C8482F" w:rsidP="00EF779B">
            <w:pPr>
              <w:pStyle w:val="TableParagraph"/>
              <w:spacing w:before="78"/>
              <w:ind w:left="1110" w:right="1134"/>
              <w:jc w:val="center"/>
              <w:rPr>
                <w:rFonts w:ascii="Arial" w:hAnsi="Arial" w:cs="Arial"/>
                <w:b/>
                <w:color w:val="FFFFFF" w:themeColor="background1"/>
                <w:sz w:val="20"/>
                <w:szCs w:val="20"/>
              </w:rPr>
            </w:pPr>
            <w:r w:rsidRPr="00896A50">
              <w:rPr>
                <w:rFonts w:ascii="Arial" w:hAnsi="Arial" w:cs="Arial"/>
                <w:b/>
                <w:color w:val="FFFFFF" w:themeColor="background1"/>
                <w:sz w:val="20"/>
                <w:szCs w:val="20"/>
              </w:rPr>
              <w:t>Source of financing</w:t>
            </w:r>
          </w:p>
        </w:tc>
        <w:tc>
          <w:tcPr>
            <w:tcW w:w="3184" w:type="dxa"/>
            <w:tcBorders>
              <w:bottom w:val="nil"/>
              <w:right w:val="nil"/>
            </w:tcBorders>
            <w:shd w:val="clear" w:color="auto" w:fill="000000" w:themeFill="text1"/>
          </w:tcPr>
          <w:p w:rsidR="00C8482F" w:rsidRPr="00896A50" w:rsidRDefault="00C8482F" w:rsidP="00C8482F">
            <w:pPr>
              <w:pStyle w:val="TableParagraph"/>
              <w:spacing w:before="78"/>
              <w:ind w:left="426"/>
              <w:rPr>
                <w:rFonts w:ascii="Arial" w:hAnsi="Arial" w:cs="Arial"/>
                <w:b/>
                <w:color w:val="FFFFFF" w:themeColor="background1"/>
                <w:sz w:val="20"/>
                <w:szCs w:val="20"/>
              </w:rPr>
            </w:pPr>
            <w:r w:rsidRPr="00896A50">
              <w:rPr>
                <w:rFonts w:ascii="Arial" w:hAnsi="Arial" w:cs="Arial"/>
                <w:b/>
                <w:color w:val="FFFFFF" w:themeColor="background1"/>
                <w:sz w:val="20"/>
                <w:szCs w:val="20"/>
              </w:rPr>
              <w:t>Amount ($ equivalent)</w:t>
            </w:r>
          </w:p>
        </w:tc>
      </w:tr>
      <w:tr w:rsidR="00C12141" w:rsidRPr="0066370F" w:rsidTr="00EF779B">
        <w:trPr>
          <w:trHeight w:val="353"/>
        </w:trPr>
        <w:tc>
          <w:tcPr>
            <w:tcW w:w="775"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spacing w:before="65"/>
              <w:ind w:left="16"/>
              <w:jc w:val="center"/>
              <w:rPr>
                <w:rFonts w:ascii="Arial" w:hAnsi="Arial" w:cs="Arial"/>
                <w:color w:val="000000" w:themeColor="text1"/>
                <w:w w:val="117"/>
                <w:sz w:val="20"/>
                <w:szCs w:val="20"/>
              </w:rPr>
            </w:pPr>
            <w:r w:rsidRPr="00896A50">
              <w:rPr>
                <w:rFonts w:ascii="Arial" w:hAnsi="Arial" w:cs="Arial"/>
                <w:color w:val="000000" w:themeColor="text1"/>
                <w:w w:val="117"/>
                <w:sz w:val="20"/>
                <w:szCs w:val="20"/>
              </w:rPr>
              <w:t>1</w:t>
            </w:r>
          </w:p>
        </w:tc>
        <w:tc>
          <w:tcPr>
            <w:tcW w:w="5401"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spacing w:before="49"/>
              <w:ind w:left="86"/>
              <w:rPr>
                <w:rFonts w:ascii="Arial" w:hAnsi="Arial" w:cs="Arial"/>
                <w:color w:val="000000" w:themeColor="text1"/>
                <w:sz w:val="20"/>
                <w:szCs w:val="20"/>
              </w:rPr>
            </w:pPr>
            <w:r w:rsidRPr="00896A50">
              <w:rPr>
                <w:rFonts w:ascii="Arial" w:hAnsi="Arial" w:cs="Arial"/>
                <w:color w:val="000000" w:themeColor="text1"/>
                <w:w w:val="105"/>
                <w:sz w:val="20"/>
                <w:szCs w:val="20"/>
              </w:rPr>
              <w:t>Working Capital (to be taken from FIN – 1)</w:t>
            </w:r>
          </w:p>
        </w:tc>
        <w:tc>
          <w:tcPr>
            <w:tcW w:w="3184"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EF779B">
        <w:trPr>
          <w:trHeight w:val="353"/>
        </w:trPr>
        <w:tc>
          <w:tcPr>
            <w:tcW w:w="775"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spacing w:before="65"/>
              <w:ind w:left="16"/>
              <w:jc w:val="center"/>
              <w:rPr>
                <w:rFonts w:ascii="Arial" w:hAnsi="Arial" w:cs="Arial"/>
                <w:color w:val="000000" w:themeColor="text1"/>
                <w:sz w:val="20"/>
                <w:szCs w:val="20"/>
              </w:rPr>
            </w:pPr>
            <w:r w:rsidRPr="00896A50">
              <w:rPr>
                <w:rFonts w:ascii="Arial" w:hAnsi="Arial" w:cs="Arial"/>
                <w:color w:val="000000" w:themeColor="text1"/>
                <w:w w:val="117"/>
                <w:sz w:val="20"/>
                <w:szCs w:val="20"/>
              </w:rPr>
              <w:t>2</w:t>
            </w:r>
          </w:p>
        </w:tc>
        <w:tc>
          <w:tcPr>
            <w:tcW w:w="5401"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spacing w:before="49"/>
              <w:ind w:left="86"/>
              <w:rPr>
                <w:rFonts w:ascii="Arial" w:hAnsi="Arial" w:cs="Arial"/>
                <w:color w:val="000000" w:themeColor="text1"/>
                <w:sz w:val="20"/>
                <w:szCs w:val="20"/>
              </w:rPr>
            </w:pPr>
            <w:r w:rsidRPr="00896A50">
              <w:rPr>
                <w:rFonts w:ascii="Arial" w:hAnsi="Arial" w:cs="Arial"/>
                <w:color w:val="000000" w:themeColor="text1"/>
                <w:sz w:val="20"/>
                <w:szCs w:val="20"/>
              </w:rPr>
              <w:t>Credit Line</w:t>
            </w:r>
            <w:r w:rsidRPr="00896A50">
              <w:rPr>
                <w:rFonts w:ascii="Arial" w:hAnsi="Arial" w:cs="Arial"/>
                <w:color w:val="000000" w:themeColor="text1"/>
                <w:position w:val="7"/>
                <w:sz w:val="20"/>
                <w:szCs w:val="20"/>
                <w:vertAlign w:val="superscript"/>
              </w:rPr>
              <w:t>a</w:t>
            </w:r>
          </w:p>
        </w:tc>
        <w:tc>
          <w:tcPr>
            <w:tcW w:w="3184"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r>
      <w:tr w:rsidR="00C12141" w:rsidRPr="0066370F" w:rsidTr="00EF779B">
        <w:trPr>
          <w:trHeight w:val="353"/>
        </w:trPr>
        <w:tc>
          <w:tcPr>
            <w:tcW w:w="775"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spacing w:before="65"/>
              <w:ind w:left="16"/>
              <w:jc w:val="center"/>
              <w:rPr>
                <w:rFonts w:ascii="Arial" w:hAnsi="Arial" w:cs="Arial"/>
                <w:color w:val="000000" w:themeColor="text1"/>
                <w:sz w:val="20"/>
                <w:szCs w:val="20"/>
              </w:rPr>
            </w:pPr>
            <w:r w:rsidRPr="00896A50">
              <w:rPr>
                <w:rFonts w:ascii="Arial" w:hAnsi="Arial" w:cs="Arial"/>
                <w:color w:val="000000" w:themeColor="text1"/>
                <w:w w:val="120"/>
                <w:sz w:val="20"/>
                <w:szCs w:val="20"/>
              </w:rPr>
              <w:t>3</w:t>
            </w:r>
          </w:p>
        </w:tc>
        <w:tc>
          <w:tcPr>
            <w:tcW w:w="5401"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spacing w:before="49"/>
              <w:ind w:left="86"/>
              <w:rPr>
                <w:rFonts w:ascii="Arial" w:hAnsi="Arial" w:cs="Arial"/>
                <w:color w:val="000000" w:themeColor="text1"/>
                <w:sz w:val="20"/>
                <w:szCs w:val="20"/>
              </w:rPr>
            </w:pPr>
            <w:r w:rsidRPr="00896A50">
              <w:rPr>
                <w:rFonts w:ascii="Arial" w:hAnsi="Arial" w:cs="Arial"/>
                <w:color w:val="000000" w:themeColor="text1"/>
                <w:sz w:val="20"/>
                <w:szCs w:val="20"/>
              </w:rPr>
              <w:t>Other Financial Resources</w:t>
            </w:r>
            <w:r w:rsidRPr="00896A50">
              <w:rPr>
                <w:rFonts w:ascii="Arial" w:hAnsi="Arial" w:cs="Arial"/>
                <w:color w:val="000000" w:themeColor="text1"/>
                <w:position w:val="7"/>
                <w:sz w:val="20"/>
                <w:szCs w:val="20"/>
                <w:vertAlign w:val="superscript"/>
              </w:rPr>
              <w:t>b</w:t>
            </w:r>
          </w:p>
        </w:tc>
        <w:tc>
          <w:tcPr>
            <w:tcW w:w="3184"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r>
      <w:tr w:rsidR="00C8482F" w:rsidRPr="0066370F" w:rsidTr="00EF779B">
        <w:trPr>
          <w:trHeight w:val="353"/>
        </w:trPr>
        <w:tc>
          <w:tcPr>
            <w:tcW w:w="6176" w:type="dxa"/>
            <w:gridSpan w:val="2"/>
            <w:tcBorders>
              <w:top w:val="single" w:sz="4" w:space="0" w:color="636466"/>
              <w:left w:val="nil"/>
              <w:bottom w:val="nil"/>
              <w:right w:val="single" w:sz="4" w:space="0" w:color="636466"/>
            </w:tcBorders>
          </w:tcPr>
          <w:p w:rsidR="00C8482F" w:rsidRPr="00896A50" w:rsidRDefault="00C8482F" w:rsidP="00896A50">
            <w:pPr>
              <w:pStyle w:val="TableParagraph"/>
              <w:spacing w:before="123"/>
              <w:ind w:left="2610"/>
              <w:rPr>
                <w:rFonts w:ascii="Arial" w:hAnsi="Arial" w:cs="Arial"/>
                <w:b/>
                <w:color w:val="000000" w:themeColor="text1"/>
                <w:w w:val="95"/>
                <w:sz w:val="20"/>
                <w:szCs w:val="20"/>
              </w:rPr>
            </w:pPr>
            <w:r w:rsidRPr="00896A50">
              <w:rPr>
                <w:rFonts w:ascii="Arial" w:hAnsi="Arial" w:cs="Arial"/>
                <w:b/>
                <w:color w:val="000000" w:themeColor="text1"/>
                <w:sz w:val="20"/>
                <w:szCs w:val="20"/>
              </w:rPr>
              <w:t>Total Available Financial Resources</w:t>
            </w:r>
          </w:p>
        </w:tc>
        <w:tc>
          <w:tcPr>
            <w:tcW w:w="3184" w:type="dxa"/>
            <w:tcBorders>
              <w:top w:val="single" w:sz="4" w:space="0" w:color="636466"/>
              <w:left w:val="single" w:sz="4" w:space="0" w:color="636466"/>
              <w:bottom w:val="single" w:sz="4" w:space="0" w:color="636466"/>
              <w:right w:val="single" w:sz="4" w:space="0" w:color="636466"/>
            </w:tcBorders>
          </w:tcPr>
          <w:p w:rsidR="00C8482F" w:rsidRPr="00896A50" w:rsidRDefault="00C8482F" w:rsidP="00C8482F">
            <w:pPr>
              <w:pStyle w:val="TableParagraph"/>
              <w:rPr>
                <w:rFonts w:ascii="Arial" w:hAnsi="Arial" w:cs="Arial"/>
                <w:color w:val="000000" w:themeColor="text1"/>
                <w:sz w:val="20"/>
                <w:szCs w:val="20"/>
              </w:rPr>
            </w:pPr>
          </w:p>
        </w:tc>
      </w:tr>
    </w:tbl>
    <w:p w:rsidR="00C8482F" w:rsidRDefault="00C8482F" w:rsidP="00C8482F">
      <w:pPr>
        <w:pStyle w:val="BodyText"/>
        <w:spacing w:before="5"/>
        <w:rPr>
          <w:rFonts w:ascii="Arial" w:hAnsi="Arial" w:cs="Arial"/>
          <w:color w:val="000000" w:themeColor="text1"/>
          <w:sz w:val="20"/>
          <w:szCs w:val="20"/>
        </w:rPr>
      </w:pPr>
    </w:p>
    <w:p w:rsidR="00A5693C" w:rsidRPr="00896A50" w:rsidRDefault="00A5693C" w:rsidP="00C8482F">
      <w:pPr>
        <w:pStyle w:val="BodyText"/>
        <w:spacing w:before="5"/>
        <w:rPr>
          <w:rFonts w:ascii="Arial" w:hAnsi="Arial" w:cs="Arial"/>
          <w:color w:val="000000" w:themeColor="text1"/>
          <w:sz w:val="20"/>
          <w:szCs w:val="20"/>
        </w:rPr>
      </w:pPr>
    </w:p>
    <w:p w:rsidR="0005636E" w:rsidRDefault="00C8482F" w:rsidP="0005636E">
      <w:pPr>
        <w:ind w:left="250"/>
        <w:rPr>
          <w:rFonts w:ascii="Arial" w:hAnsi="Arial" w:cs="Arial"/>
          <w:i/>
          <w:iCs/>
          <w:sz w:val="20"/>
          <w:szCs w:val="20"/>
        </w:rPr>
      </w:pPr>
      <w:r w:rsidRPr="00896A50">
        <w:rPr>
          <w:rFonts w:ascii="Arial" w:hAnsi="Arial" w:cs="Arial"/>
          <w:color w:val="000000" w:themeColor="text1"/>
          <w:position w:val="6"/>
          <w:sz w:val="20"/>
          <w:szCs w:val="20"/>
          <w:vertAlign w:val="superscript"/>
        </w:rPr>
        <w:t>a</w:t>
      </w:r>
      <w:r w:rsidR="0005636E" w:rsidRPr="0005636E">
        <w:rPr>
          <w:rFonts w:ascii="Arial" w:hAnsi="Arial" w:cs="Arial"/>
          <w:i/>
          <w:iCs/>
          <w:sz w:val="16"/>
          <w:szCs w:val="16"/>
        </w:rPr>
        <w:t>Only</w:t>
      </w:r>
      <w:r w:rsidR="001354CF">
        <w:rPr>
          <w:rFonts w:ascii="Arial" w:hAnsi="Arial" w:cs="Arial"/>
          <w:i/>
          <w:iCs/>
          <w:sz w:val="16"/>
          <w:szCs w:val="16"/>
        </w:rPr>
        <w:t xml:space="preserve"> </w:t>
      </w:r>
      <w:r w:rsidR="0005636E" w:rsidRPr="0005636E">
        <w:rPr>
          <w:rFonts w:ascii="Arial" w:hAnsi="Arial" w:cs="Arial"/>
          <w:i/>
          <w:iCs/>
          <w:sz w:val="16"/>
          <w:szCs w:val="16"/>
        </w:rPr>
        <w:t>unutilized amount of the credit line clearly stated in bank’s letterhead shall be considered</w:t>
      </w:r>
      <w:r w:rsidR="0005636E" w:rsidRPr="00EB32DC">
        <w:rPr>
          <w:rFonts w:ascii="Arial" w:hAnsi="Arial" w:cs="Arial"/>
          <w:i/>
          <w:iCs/>
          <w:sz w:val="20"/>
          <w:szCs w:val="20"/>
        </w:rPr>
        <w:t>.</w:t>
      </w:r>
    </w:p>
    <w:p w:rsidR="00C8482F" w:rsidRPr="0005636E" w:rsidRDefault="00C8482F" w:rsidP="0005636E">
      <w:pPr>
        <w:ind w:left="250"/>
        <w:rPr>
          <w:rFonts w:ascii="Comic Sans MS" w:hAnsi="Comic Sans MS" w:cs="Arial"/>
          <w:i/>
          <w:iCs/>
          <w:color w:val="000000" w:themeColor="text1"/>
          <w:sz w:val="16"/>
          <w:szCs w:val="16"/>
        </w:rPr>
        <w:sectPr w:rsidR="00C8482F" w:rsidRPr="0005636E" w:rsidSect="003E5BEE">
          <w:pgSz w:w="12240" w:h="15840"/>
          <w:pgMar w:top="1440" w:right="1440" w:bottom="1440" w:left="1440" w:header="720" w:footer="720" w:gutter="0"/>
          <w:cols w:space="720"/>
          <w:docGrid w:linePitch="299"/>
        </w:sectPr>
      </w:pPr>
      <w:r w:rsidRPr="00896A50">
        <w:rPr>
          <w:rFonts w:ascii="Arial" w:hAnsi="Arial" w:cs="Arial"/>
          <w:color w:val="000000" w:themeColor="text1"/>
          <w:position w:val="6"/>
          <w:sz w:val="20"/>
          <w:szCs w:val="20"/>
          <w:vertAlign w:val="superscript"/>
        </w:rPr>
        <w:t>b</w:t>
      </w:r>
      <w:r w:rsidRPr="00896A50">
        <w:rPr>
          <w:rFonts w:ascii="Comic Sans MS" w:hAnsi="Comic Sans MS" w:cs="Arial"/>
          <w:i/>
          <w:iCs/>
          <w:color w:val="000000" w:themeColor="text1"/>
          <w:sz w:val="16"/>
          <w:szCs w:val="16"/>
        </w:rPr>
        <w:t>Bidder to substantiate t</w:t>
      </w:r>
      <w:r w:rsidR="0005636E">
        <w:rPr>
          <w:rFonts w:ascii="Comic Sans MS" w:hAnsi="Comic Sans MS" w:cs="Arial"/>
          <w:i/>
          <w:iCs/>
          <w:color w:val="000000" w:themeColor="text1"/>
          <w:sz w:val="16"/>
          <w:szCs w:val="16"/>
        </w:rPr>
        <w:t xml:space="preserve">his amount by relevant evidence </w:t>
      </w:r>
      <w:r w:rsidR="0005636E" w:rsidRPr="0005636E">
        <w:rPr>
          <w:rFonts w:ascii="Comic Sans MS" w:hAnsi="Comic Sans MS" w:cs="Arial"/>
          <w:i/>
          <w:iCs/>
          <w:color w:val="000000" w:themeColor="text1"/>
          <w:sz w:val="16"/>
          <w:szCs w:val="16"/>
        </w:rPr>
        <w:t>which is not included in directly or indirectly in Working Capital.</w:t>
      </w:r>
    </w:p>
    <w:p w:rsidR="00C8482F" w:rsidRPr="00896A50" w:rsidRDefault="00C8482F" w:rsidP="00BF2784">
      <w:pPr>
        <w:pStyle w:val="BodyText"/>
        <w:rPr>
          <w:rFonts w:ascii="Arial" w:hAnsi="Arial" w:cs="Arial"/>
          <w:b/>
          <w:bCs/>
          <w:color w:val="000000" w:themeColor="text1"/>
          <w:sz w:val="20"/>
          <w:szCs w:val="20"/>
        </w:rPr>
      </w:pPr>
      <w:r w:rsidRPr="00896A50">
        <w:rPr>
          <w:rFonts w:ascii="Arial" w:hAnsi="Arial" w:cs="Arial"/>
          <w:b/>
          <w:bCs/>
          <w:color w:val="000000" w:themeColor="text1"/>
          <w:sz w:val="20"/>
          <w:szCs w:val="20"/>
        </w:rPr>
        <w:lastRenderedPageBreak/>
        <w:t>Form FIN–4: Financial Requirements for Current Contract Commitments</w:t>
      </w:r>
    </w:p>
    <w:p w:rsidR="00C8482F" w:rsidRPr="00896A50" w:rsidRDefault="00C8482F" w:rsidP="00BF2784">
      <w:pPr>
        <w:pStyle w:val="BodyText"/>
        <w:spacing w:before="208"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Bidders (or each Joint Venture partner) should provide information on their current commitments on all contracts that have been awarded, or for which a letter of intent or acceptance has been received, or for contracts approaching completion, but for which an unqualified, full substantial/practical completion or taking-over certificate (for build only or design–build contracts), or contract completion certificate (for design–build–operate contracts) has yet to be issued.</w:t>
      </w:r>
    </w:p>
    <w:p w:rsidR="00C8482F" w:rsidRPr="00896A50" w:rsidRDefault="00C8482F" w:rsidP="00C15321">
      <w:pPr>
        <w:pStyle w:val="BodyText"/>
        <w:spacing w:before="208"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In case of Joint Ventures, each Joint Venture partner must fill out this form separately and provide the Joint Venture partner name:</w:t>
      </w:r>
    </w:p>
    <w:p w:rsidR="00C8482F" w:rsidRPr="00896A50" w:rsidRDefault="00C8482F" w:rsidP="00BF2784">
      <w:pPr>
        <w:pStyle w:val="BodyText"/>
        <w:tabs>
          <w:tab w:val="left" w:pos="4144"/>
        </w:tabs>
        <w:spacing w:before="201"/>
        <w:rPr>
          <w:rFonts w:ascii="Arial" w:hAnsi="Arial" w:cs="Arial"/>
          <w:color w:val="000000" w:themeColor="text1"/>
          <w:sz w:val="20"/>
          <w:szCs w:val="20"/>
        </w:rPr>
      </w:pPr>
      <w:r w:rsidRPr="00896A50">
        <w:rPr>
          <w:rFonts w:ascii="Arial" w:hAnsi="Arial" w:cs="Arial"/>
          <w:color w:val="000000" w:themeColor="text1"/>
          <w:sz w:val="20"/>
          <w:szCs w:val="20"/>
        </w:rPr>
        <w:t>Joint Venture partner</w:t>
      </w:r>
      <w:r w:rsidRPr="00896A50">
        <w:rPr>
          <w:rFonts w:ascii="Arial" w:hAnsi="Arial" w:cs="Arial"/>
          <w:color w:val="000000" w:themeColor="text1"/>
          <w:w w:val="95"/>
          <w:sz w:val="20"/>
          <w:szCs w:val="20"/>
        </w:rPr>
        <w:t>:</w:t>
      </w:r>
      <w:r w:rsidRPr="00896A50">
        <w:rPr>
          <w:rFonts w:ascii="Arial" w:hAnsi="Arial" w:cs="Arial"/>
          <w:color w:val="000000" w:themeColor="text1"/>
          <w:sz w:val="20"/>
          <w:szCs w:val="20"/>
          <w:u w:val="single" w:color="221E1F"/>
        </w:rPr>
        <w:tab/>
      </w:r>
    </w:p>
    <w:p w:rsidR="00C8482F" w:rsidRPr="00896A50" w:rsidRDefault="00C8482F" w:rsidP="00C8482F">
      <w:pPr>
        <w:pStyle w:val="BodyText"/>
        <w:spacing w:before="8"/>
        <w:rPr>
          <w:rFonts w:ascii="Arial" w:hAnsi="Arial" w:cs="Arial"/>
          <w:color w:val="000000" w:themeColor="text1"/>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615"/>
        <w:gridCol w:w="1260"/>
        <w:gridCol w:w="1261"/>
        <w:gridCol w:w="1261"/>
        <w:gridCol w:w="1368"/>
        <w:gridCol w:w="1260"/>
        <w:gridCol w:w="2335"/>
      </w:tblGrid>
      <w:tr w:rsidR="005861A5" w:rsidRPr="003D2CD4" w:rsidTr="00447D63">
        <w:trPr>
          <w:trHeight w:val="252"/>
        </w:trPr>
        <w:tc>
          <w:tcPr>
            <w:tcW w:w="9360" w:type="dxa"/>
            <w:gridSpan w:val="7"/>
            <w:tcBorders>
              <w:top w:val="nil"/>
              <w:left w:val="nil"/>
              <w:right w:val="nil"/>
            </w:tcBorders>
            <w:shd w:val="clear" w:color="auto" w:fill="000000" w:themeFill="text1"/>
          </w:tcPr>
          <w:p w:rsidR="005861A5" w:rsidRPr="003D2CD4" w:rsidRDefault="005861A5" w:rsidP="00447D63">
            <w:pPr>
              <w:pStyle w:val="TableParagraph"/>
              <w:ind w:left="144" w:right="144"/>
              <w:jc w:val="center"/>
              <w:rPr>
                <w:rFonts w:ascii="Arial" w:hAnsi="Arial" w:cs="Arial"/>
                <w:b/>
                <w:bCs/>
                <w:color w:val="FFFFFF" w:themeColor="background1"/>
                <w:sz w:val="20"/>
                <w:szCs w:val="20"/>
              </w:rPr>
            </w:pPr>
            <w:r w:rsidRPr="003D2CD4">
              <w:rPr>
                <w:rFonts w:ascii="Arial" w:hAnsi="Arial" w:cs="Arial"/>
                <w:b/>
                <w:bCs/>
                <w:color w:val="FFFFFF" w:themeColor="background1"/>
                <w:sz w:val="20"/>
                <w:szCs w:val="20"/>
              </w:rPr>
              <w:t>Current Contract Commitments</w:t>
            </w:r>
          </w:p>
        </w:tc>
      </w:tr>
      <w:tr w:rsidR="005861A5" w:rsidRPr="003D2CD4" w:rsidTr="00447D63">
        <w:trPr>
          <w:trHeight w:val="1070"/>
        </w:trPr>
        <w:tc>
          <w:tcPr>
            <w:tcW w:w="615" w:type="dxa"/>
            <w:tcBorders>
              <w:left w:val="nil"/>
              <w:bottom w:val="nil"/>
            </w:tcBorders>
            <w:shd w:val="clear" w:color="auto" w:fill="000000" w:themeFill="text1"/>
            <w:vAlign w:val="bottom"/>
          </w:tcPr>
          <w:p w:rsidR="005861A5" w:rsidRPr="003D2CD4" w:rsidRDefault="005861A5" w:rsidP="00447D63">
            <w:pPr>
              <w:pStyle w:val="TableParagraph"/>
              <w:ind w:left="72" w:right="72"/>
              <w:jc w:val="center"/>
              <w:rPr>
                <w:rFonts w:ascii="Arial" w:hAnsi="Arial" w:cs="Arial"/>
                <w:b/>
                <w:bCs/>
                <w:color w:val="FFFFFF" w:themeColor="background1"/>
                <w:sz w:val="18"/>
                <w:szCs w:val="18"/>
              </w:rPr>
            </w:pPr>
            <w:r w:rsidRPr="003D2CD4">
              <w:rPr>
                <w:rFonts w:ascii="Arial" w:hAnsi="Arial" w:cs="Arial"/>
                <w:b/>
                <w:bCs/>
                <w:color w:val="FFFFFF" w:themeColor="background1"/>
                <w:sz w:val="18"/>
                <w:szCs w:val="18"/>
              </w:rPr>
              <w:t>No.</w:t>
            </w:r>
          </w:p>
        </w:tc>
        <w:tc>
          <w:tcPr>
            <w:tcW w:w="1260" w:type="dxa"/>
            <w:tcBorders>
              <w:bottom w:val="nil"/>
            </w:tcBorders>
            <w:shd w:val="clear" w:color="auto" w:fill="000000" w:themeFill="text1"/>
            <w:vAlign w:val="bottom"/>
          </w:tcPr>
          <w:p w:rsidR="005861A5" w:rsidRPr="003D2CD4" w:rsidRDefault="005861A5" w:rsidP="00447D63">
            <w:pPr>
              <w:pStyle w:val="TableParagraph"/>
              <w:ind w:left="72" w:right="72" w:firstLine="15"/>
              <w:jc w:val="center"/>
              <w:rPr>
                <w:rFonts w:ascii="Arial" w:hAnsi="Arial" w:cs="Arial"/>
                <w:b/>
                <w:bCs/>
                <w:color w:val="FFFFFF" w:themeColor="background1"/>
                <w:sz w:val="18"/>
                <w:szCs w:val="18"/>
              </w:rPr>
            </w:pPr>
            <w:r w:rsidRPr="003D2CD4">
              <w:rPr>
                <w:rFonts w:ascii="Arial" w:hAnsi="Arial" w:cs="Arial"/>
                <w:b/>
                <w:bCs/>
                <w:color w:val="FFFFFF" w:themeColor="background1"/>
                <w:sz w:val="18"/>
                <w:szCs w:val="18"/>
              </w:rPr>
              <w:t>Name of Contract</w:t>
            </w:r>
          </w:p>
        </w:tc>
        <w:tc>
          <w:tcPr>
            <w:tcW w:w="1261" w:type="dxa"/>
            <w:tcBorders>
              <w:bottom w:val="nil"/>
            </w:tcBorders>
            <w:shd w:val="clear" w:color="auto" w:fill="000000" w:themeFill="text1"/>
            <w:vAlign w:val="bottom"/>
          </w:tcPr>
          <w:p w:rsidR="005861A5" w:rsidRPr="003D2CD4" w:rsidRDefault="005861A5" w:rsidP="00447D63">
            <w:pPr>
              <w:pStyle w:val="TableParagraph"/>
              <w:ind w:left="72" w:right="72"/>
              <w:jc w:val="center"/>
              <w:rPr>
                <w:rFonts w:ascii="Arial" w:hAnsi="Arial" w:cs="Arial"/>
                <w:b/>
                <w:bCs/>
                <w:color w:val="FFFFFF" w:themeColor="background1"/>
                <w:sz w:val="18"/>
                <w:szCs w:val="18"/>
              </w:rPr>
            </w:pPr>
            <w:r w:rsidRPr="003D2CD4">
              <w:rPr>
                <w:rFonts w:ascii="Arial" w:hAnsi="Arial" w:cs="Arial"/>
                <w:b/>
                <w:bCs/>
                <w:color w:val="FFFFFF" w:themeColor="background1"/>
                <w:sz w:val="18"/>
                <w:szCs w:val="18"/>
              </w:rPr>
              <w:t xml:space="preserve">Employer’s </w:t>
            </w:r>
            <w:r w:rsidRPr="003D2CD4">
              <w:rPr>
                <w:rFonts w:ascii="Arial" w:hAnsi="Arial" w:cs="Arial"/>
                <w:b/>
                <w:bCs/>
                <w:color w:val="FFFFFF" w:themeColor="background1"/>
                <w:w w:val="105"/>
                <w:sz w:val="18"/>
                <w:szCs w:val="18"/>
              </w:rPr>
              <w:t>Contact (Address, Tel, Fax)</w:t>
            </w:r>
          </w:p>
        </w:tc>
        <w:tc>
          <w:tcPr>
            <w:tcW w:w="1261" w:type="dxa"/>
            <w:tcBorders>
              <w:bottom w:val="nil"/>
            </w:tcBorders>
            <w:shd w:val="clear" w:color="auto" w:fill="000000" w:themeFill="text1"/>
            <w:vAlign w:val="bottom"/>
          </w:tcPr>
          <w:p w:rsidR="005861A5" w:rsidRPr="003D2CD4" w:rsidRDefault="005861A5" w:rsidP="00447D63">
            <w:pPr>
              <w:pStyle w:val="TableParagraph"/>
              <w:ind w:left="72" w:right="72"/>
              <w:jc w:val="center"/>
              <w:rPr>
                <w:rFonts w:ascii="Arial" w:hAnsi="Arial" w:cs="Arial"/>
                <w:b/>
                <w:bCs/>
                <w:color w:val="FFFFFF" w:themeColor="background1"/>
                <w:sz w:val="18"/>
                <w:szCs w:val="18"/>
              </w:rPr>
            </w:pPr>
          </w:p>
          <w:p w:rsidR="005861A5" w:rsidRPr="003D2CD4" w:rsidRDefault="005861A5" w:rsidP="00447D63">
            <w:pPr>
              <w:pStyle w:val="TableParagraph"/>
              <w:ind w:left="72" w:right="72" w:hanging="1"/>
              <w:jc w:val="center"/>
              <w:rPr>
                <w:rFonts w:ascii="Arial" w:hAnsi="Arial" w:cs="Arial"/>
                <w:b/>
                <w:bCs/>
                <w:color w:val="FFFFFF" w:themeColor="background1"/>
                <w:sz w:val="18"/>
                <w:szCs w:val="18"/>
              </w:rPr>
            </w:pPr>
            <w:r w:rsidRPr="003D2CD4">
              <w:rPr>
                <w:rFonts w:ascii="Arial" w:hAnsi="Arial" w:cs="Arial"/>
                <w:b/>
                <w:bCs/>
                <w:color w:val="FFFFFF" w:themeColor="background1"/>
                <w:sz w:val="18"/>
                <w:szCs w:val="18"/>
              </w:rPr>
              <w:t>Contract Completion Date</w:t>
            </w:r>
            <w:r w:rsidRPr="00AC3DCB">
              <w:rPr>
                <w:rFonts w:ascii="Arial" w:hAnsi="Arial" w:cs="Arial"/>
                <w:b/>
                <w:bCs/>
                <w:color w:val="FFFFFF" w:themeColor="background1"/>
                <w:position w:val="7"/>
                <w:sz w:val="20"/>
                <w:szCs w:val="20"/>
                <w:vertAlign w:val="superscript"/>
              </w:rPr>
              <w:t>a</w:t>
            </w:r>
          </w:p>
        </w:tc>
        <w:tc>
          <w:tcPr>
            <w:tcW w:w="1368" w:type="dxa"/>
            <w:tcBorders>
              <w:bottom w:val="nil"/>
            </w:tcBorders>
            <w:shd w:val="clear" w:color="auto" w:fill="000000" w:themeFill="text1"/>
            <w:vAlign w:val="bottom"/>
          </w:tcPr>
          <w:p w:rsidR="005861A5" w:rsidRPr="003D2CD4" w:rsidRDefault="005861A5" w:rsidP="00447D63">
            <w:pPr>
              <w:pStyle w:val="TableParagraph"/>
              <w:ind w:left="72" w:right="72"/>
              <w:jc w:val="center"/>
              <w:rPr>
                <w:rFonts w:ascii="Arial" w:hAnsi="Arial" w:cs="Arial"/>
                <w:b/>
                <w:bCs/>
                <w:color w:val="FFFFFF" w:themeColor="background1"/>
                <w:sz w:val="18"/>
                <w:szCs w:val="18"/>
              </w:rPr>
            </w:pPr>
          </w:p>
          <w:p w:rsidR="005861A5" w:rsidRPr="003D2CD4" w:rsidRDefault="005861A5" w:rsidP="00447D63">
            <w:pPr>
              <w:pStyle w:val="TableParagraph"/>
              <w:ind w:left="72" w:right="72"/>
              <w:jc w:val="center"/>
              <w:rPr>
                <w:rFonts w:ascii="Arial" w:hAnsi="Arial" w:cs="Arial"/>
                <w:b/>
                <w:bCs/>
                <w:color w:val="FFFFFF" w:themeColor="background1"/>
                <w:sz w:val="18"/>
                <w:szCs w:val="18"/>
              </w:rPr>
            </w:pPr>
            <w:r w:rsidRPr="003D2CD4">
              <w:rPr>
                <w:rFonts w:ascii="Arial" w:hAnsi="Arial" w:cs="Arial"/>
                <w:b/>
                <w:bCs/>
                <w:color w:val="FFFFFF" w:themeColor="background1"/>
                <w:sz w:val="18"/>
                <w:szCs w:val="18"/>
              </w:rPr>
              <w:t>Outstanding Contract Value (X)</w:t>
            </w:r>
            <w:r w:rsidRPr="00AC3DCB">
              <w:rPr>
                <w:rFonts w:ascii="Arial" w:hAnsi="Arial" w:cs="Arial"/>
                <w:b/>
                <w:bCs/>
                <w:color w:val="FFFFFF" w:themeColor="background1"/>
                <w:position w:val="7"/>
                <w:sz w:val="20"/>
                <w:szCs w:val="20"/>
                <w:vertAlign w:val="superscript"/>
              </w:rPr>
              <w:t>b</w:t>
            </w:r>
          </w:p>
        </w:tc>
        <w:tc>
          <w:tcPr>
            <w:tcW w:w="1260" w:type="dxa"/>
            <w:tcBorders>
              <w:bottom w:val="nil"/>
            </w:tcBorders>
            <w:shd w:val="clear" w:color="auto" w:fill="000000" w:themeFill="text1"/>
            <w:vAlign w:val="bottom"/>
          </w:tcPr>
          <w:p w:rsidR="005861A5" w:rsidRPr="003D2CD4" w:rsidRDefault="005861A5" w:rsidP="00447D63">
            <w:pPr>
              <w:pStyle w:val="TableParagraph"/>
              <w:ind w:left="72" w:right="72"/>
              <w:jc w:val="center"/>
              <w:rPr>
                <w:rFonts w:ascii="Arial" w:hAnsi="Arial" w:cs="Arial"/>
                <w:b/>
                <w:bCs/>
                <w:color w:val="FFFFFF" w:themeColor="background1"/>
                <w:sz w:val="18"/>
                <w:szCs w:val="18"/>
              </w:rPr>
            </w:pPr>
            <w:r>
              <w:rPr>
                <w:rFonts w:ascii="Arial" w:hAnsi="Arial" w:cs="Arial"/>
                <w:b/>
                <w:bCs/>
                <w:color w:val="FFFFFF" w:themeColor="background1"/>
                <w:sz w:val="18"/>
                <w:szCs w:val="18"/>
              </w:rPr>
              <w:t>R</w:t>
            </w:r>
            <w:r w:rsidRPr="003D2CD4">
              <w:rPr>
                <w:rFonts w:ascii="Arial" w:hAnsi="Arial" w:cs="Arial"/>
                <w:b/>
                <w:bCs/>
                <w:color w:val="FFFFFF" w:themeColor="background1"/>
                <w:sz w:val="18"/>
                <w:szCs w:val="18"/>
              </w:rPr>
              <w:t>emaining Contract Period in Months</w:t>
            </w:r>
          </w:p>
          <w:p w:rsidR="005861A5" w:rsidRPr="003D2CD4" w:rsidRDefault="005861A5" w:rsidP="00447D63">
            <w:pPr>
              <w:pStyle w:val="TableParagraph"/>
              <w:ind w:left="72" w:right="72"/>
              <w:jc w:val="center"/>
              <w:rPr>
                <w:rFonts w:ascii="Arial" w:hAnsi="Arial" w:cs="Arial"/>
                <w:b/>
                <w:bCs/>
                <w:color w:val="FFFFFF" w:themeColor="background1"/>
                <w:sz w:val="18"/>
                <w:szCs w:val="18"/>
              </w:rPr>
            </w:pPr>
            <w:r w:rsidRPr="003D2CD4">
              <w:rPr>
                <w:rFonts w:ascii="Arial" w:hAnsi="Arial" w:cs="Arial"/>
                <w:b/>
                <w:bCs/>
                <w:color w:val="FFFFFF" w:themeColor="background1"/>
                <w:sz w:val="18"/>
                <w:szCs w:val="18"/>
              </w:rPr>
              <w:t>(Y)</w:t>
            </w:r>
            <w:r w:rsidRPr="00AC3DCB">
              <w:rPr>
                <w:rFonts w:ascii="Arial" w:hAnsi="Arial" w:cs="Arial"/>
                <w:b/>
                <w:bCs/>
                <w:color w:val="FFFFFF" w:themeColor="background1"/>
                <w:position w:val="7"/>
                <w:sz w:val="20"/>
                <w:szCs w:val="20"/>
                <w:vertAlign w:val="superscript"/>
              </w:rPr>
              <w:t>c</w:t>
            </w:r>
          </w:p>
        </w:tc>
        <w:tc>
          <w:tcPr>
            <w:tcW w:w="2335" w:type="dxa"/>
            <w:tcBorders>
              <w:bottom w:val="nil"/>
              <w:right w:val="nil"/>
            </w:tcBorders>
            <w:shd w:val="clear" w:color="auto" w:fill="000000" w:themeFill="text1"/>
            <w:vAlign w:val="bottom"/>
          </w:tcPr>
          <w:p w:rsidR="005861A5" w:rsidRPr="003D2CD4" w:rsidRDefault="005861A5" w:rsidP="00447D63">
            <w:pPr>
              <w:pStyle w:val="TableParagraph"/>
              <w:ind w:left="72" w:right="72"/>
              <w:jc w:val="center"/>
              <w:rPr>
                <w:rFonts w:ascii="Arial" w:hAnsi="Arial" w:cs="Arial"/>
                <w:b/>
                <w:bCs/>
                <w:color w:val="FFFFFF" w:themeColor="background1"/>
                <w:sz w:val="18"/>
                <w:szCs w:val="18"/>
              </w:rPr>
            </w:pPr>
            <w:r w:rsidRPr="003D2CD4">
              <w:rPr>
                <w:rFonts w:ascii="Arial" w:hAnsi="Arial" w:cs="Arial"/>
                <w:b/>
                <w:bCs/>
                <w:color w:val="FFFFFF" w:themeColor="background1"/>
                <w:w w:val="105"/>
                <w:sz w:val="18"/>
                <w:szCs w:val="18"/>
              </w:rPr>
              <w:t>Monthly Financial Resources Requirement (X/Y)</w:t>
            </w:r>
          </w:p>
        </w:tc>
      </w:tr>
      <w:tr w:rsidR="005861A5" w:rsidRPr="00B522C1" w:rsidTr="00447D63">
        <w:trPr>
          <w:trHeight w:val="411"/>
        </w:trPr>
        <w:tc>
          <w:tcPr>
            <w:tcW w:w="615"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spacing w:before="110"/>
              <w:ind w:left="16"/>
              <w:jc w:val="center"/>
              <w:rPr>
                <w:rFonts w:ascii="Arial" w:hAnsi="Arial" w:cs="Arial"/>
                <w:color w:val="000000" w:themeColor="text1"/>
                <w:sz w:val="20"/>
                <w:szCs w:val="20"/>
              </w:rPr>
            </w:pPr>
            <w:r w:rsidRPr="00B522C1">
              <w:rPr>
                <w:rFonts w:ascii="Arial" w:hAnsi="Arial" w:cs="Arial"/>
                <w:color w:val="000000" w:themeColor="text1"/>
                <w:w w:val="149"/>
                <w:sz w:val="20"/>
                <w:szCs w:val="20"/>
              </w:rPr>
              <w:t>1</w:t>
            </w:r>
          </w:p>
        </w:tc>
        <w:tc>
          <w:tcPr>
            <w:tcW w:w="1260"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1"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1"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368"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0"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2335"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r>
      <w:tr w:rsidR="005861A5" w:rsidRPr="00B522C1" w:rsidTr="00447D63">
        <w:trPr>
          <w:trHeight w:val="411"/>
        </w:trPr>
        <w:tc>
          <w:tcPr>
            <w:tcW w:w="615"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spacing w:before="110"/>
              <w:ind w:left="16"/>
              <w:jc w:val="center"/>
              <w:rPr>
                <w:rFonts w:ascii="Arial" w:hAnsi="Arial" w:cs="Arial"/>
                <w:color w:val="000000" w:themeColor="text1"/>
                <w:sz w:val="20"/>
                <w:szCs w:val="20"/>
              </w:rPr>
            </w:pPr>
            <w:r w:rsidRPr="00B522C1">
              <w:rPr>
                <w:rFonts w:ascii="Arial" w:hAnsi="Arial" w:cs="Arial"/>
                <w:color w:val="000000" w:themeColor="text1"/>
                <w:w w:val="109"/>
                <w:sz w:val="20"/>
                <w:szCs w:val="20"/>
              </w:rPr>
              <w:t>2</w:t>
            </w:r>
          </w:p>
        </w:tc>
        <w:tc>
          <w:tcPr>
            <w:tcW w:w="1260"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1"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1"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368"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0"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2335"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r>
      <w:tr w:rsidR="005861A5" w:rsidRPr="00B522C1" w:rsidTr="00447D63">
        <w:trPr>
          <w:trHeight w:val="411"/>
        </w:trPr>
        <w:tc>
          <w:tcPr>
            <w:tcW w:w="615"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spacing w:before="110"/>
              <w:ind w:left="16"/>
              <w:jc w:val="center"/>
              <w:rPr>
                <w:rFonts w:ascii="Arial" w:hAnsi="Arial" w:cs="Arial"/>
                <w:color w:val="000000" w:themeColor="text1"/>
                <w:sz w:val="20"/>
                <w:szCs w:val="20"/>
              </w:rPr>
            </w:pPr>
            <w:r w:rsidRPr="00B522C1">
              <w:rPr>
                <w:rFonts w:ascii="Arial" w:hAnsi="Arial" w:cs="Arial"/>
                <w:color w:val="000000" w:themeColor="text1"/>
                <w:w w:val="112"/>
                <w:sz w:val="20"/>
                <w:szCs w:val="20"/>
              </w:rPr>
              <w:t>3</w:t>
            </w:r>
          </w:p>
        </w:tc>
        <w:tc>
          <w:tcPr>
            <w:tcW w:w="1260"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1"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1"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368"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0"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2335"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r>
      <w:tr w:rsidR="005861A5" w:rsidRPr="00B522C1" w:rsidTr="00447D63">
        <w:trPr>
          <w:trHeight w:val="411"/>
        </w:trPr>
        <w:tc>
          <w:tcPr>
            <w:tcW w:w="615"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spacing w:before="110"/>
              <w:ind w:left="16"/>
              <w:jc w:val="center"/>
              <w:rPr>
                <w:rFonts w:ascii="Arial" w:hAnsi="Arial" w:cs="Arial"/>
                <w:color w:val="000000" w:themeColor="text1"/>
                <w:sz w:val="20"/>
                <w:szCs w:val="20"/>
              </w:rPr>
            </w:pPr>
            <w:r w:rsidRPr="00B522C1">
              <w:rPr>
                <w:rFonts w:ascii="Arial" w:hAnsi="Arial" w:cs="Arial"/>
                <w:color w:val="000000" w:themeColor="text1"/>
                <w:w w:val="98"/>
                <w:sz w:val="20"/>
                <w:szCs w:val="20"/>
              </w:rPr>
              <w:t>4</w:t>
            </w:r>
          </w:p>
        </w:tc>
        <w:tc>
          <w:tcPr>
            <w:tcW w:w="1260"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1"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1"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368"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1260"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c>
          <w:tcPr>
            <w:tcW w:w="2335"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rPr>
                <w:rFonts w:ascii="Arial" w:hAnsi="Arial" w:cs="Arial"/>
                <w:color w:val="000000" w:themeColor="text1"/>
                <w:sz w:val="20"/>
                <w:szCs w:val="20"/>
              </w:rPr>
            </w:pPr>
          </w:p>
        </w:tc>
      </w:tr>
      <w:tr w:rsidR="005861A5" w:rsidRPr="00B522C1" w:rsidTr="00447D63">
        <w:trPr>
          <w:trHeight w:val="379"/>
        </w:trPr>
        <w:tc>
          <w:tcPr>
            <w:tcW w:w="7025" w:type="dxa"/>
            <w:gridSpan w:val="6"/>
            <w:tcBorders>
              <w:top w:val="single" w:sz="4" w:space="0" w:color="636466"/>
              <w:left w:val="nil"/>
              <w:bottom w:val="nil"/>
              <w:right w:val="single" w:sz="4" w:space="0" w:color="636466"/>
            </w:tcBorders>
          </w:tcPr>
          <w:p w:rsidR="005861A5" w:rsidRPr="00896A50" w:rsidRDefault="005861A5" w:rsidP="00447D63">
            <w:pPr>
              <w:pStyle w:val="BodyText"/>
              <w:spacing w:before="60"/>
              <w:ind w:right="97"/>
              <w:jc w:val="right"/>
              <w:rPr>
                <w:rFonts w:ascii="Arial" w:hAnsi="Arial" w:cs="Arial"/>
                <w:b/>
                <w:bCs/>
                <w:color w:val="000000" w:themeColor="text1"/>
                <w:w w:val="95"/>
                <w:sz w:val="20"/>
                <w:szCs w:val="20"/>
              </w:rPr>
            </w:pPr>
            <w:r w:rsidRPr="00896A50">
              <w:rPr>
                <w:rFonts w:ascii="Arial" w:hAnsi="Arial" w:cs="Arial"/>
                <w:b/>
                <w:bCs/>
                <w:color w:val="000000" w:themeColor="text1"/>
                <w:sz w:val="20"/>
                <w:szCs w:val="20"/>
              </w:rPr>
              <w:t>Total Monthly Financial Requirement for Current Contract Commitments</w:t>
            </w:r>
          </w:p>
        </w:tc>
        <w:tc>
          <w:tcPr>
            <w:tcW w:w="2335" w:type="dxa"/>
            <w:tcBorders>
              <w:top w:val="single" w:sz="4" w:space="0" w:color="636466"/>
              <w:left w:val="single" w:sz="4" w:space="0" w:color="636466"/>
              <w:bottom w:val="single" w:sz="4" w:space="0" w:color="636466"/>
              <w:right w:val="single" w:sz="4" w:space="0" w:color="636466"/>
            </w:tcBorders>
          </w:tcPr>
          <w:p w:rsidR="005861A5" w:rsidRPr="00B522C1" w:rsidRDefault="005861A5" w:rsidP="00447D63">
            <w:pPr>
              <w:pStyle w:val="TableParagraph"/>
              <w:spacing w:before="78"/>
              <w:ind w:left="160"/>
              <w:rPr>
                <w:rFonts w:ascii="Arial" w:hAnsi="Arial" w:cs="Arial"/>
                <w:color w:val="000000" w:themeColor="text1"/>
                <w:sz w:val="20"/>
                <w:szCs w:val="20"/>
              </w:rPr>
            </w:pPr>
            <w:r w:rsidRPr="00B522C1">
              <w:rPr>
                <w:rFonts w:ascii="Arial" w:hAnsi="Arial" w:cs="Arial"/>
                <w:color w:val="000000" w:themeColor="text1"/>
                <w:w w:val="120"/>
                <w:sz w:val="20"/>
                <w:szCs w:val="20"/>
              </w:rPr>
              <w:t>$</w:t>
            </w:r>
            <w:r w:rsidRPr="00B522C1">
              <w:rPr>
                <w:rFonts w:ascii="Arial" w:hAnsi="Arial" w:cs="Arial"/>
                <w:color w:val="000000" w:themeColor="text1"/>
                <w:w w:val="135"/>
                <w:sz w:val="20"/>
                <w:szCs w:val="20"/>
              </w:rPr>
              <w:t>..............</w:t>
            </w:r>
          </w:p>
        </w:tc>
      </w:tr>
    </w:tbl>
    <w:p w:rsidR="00C8482F" w:rsidRPr="00896A50" w:rsidRDefault="00C8482F" w:rsidP="00C8482F">
      <w:pPr>
        <w:pStyle w:val="BodyText"/>
        <w:spacing w:before="2"/>
        <w:rPr>
          <w:rFonts w:ascii="Arial" w:hAnsi="Arial" w:cs="Arial"/>
          <w:color w:val="000000" w:themeColor="text1"/>
          <w:sz w:val="20"/>
          <w:szCs w:val="20"/>
        </w:rPr>
      </w:pPr>
    </w:p>
    <w:p w:rsidR="00C618B1" w:rsidRPr="00896A50" w:rsidRDefault="00C8482F" w:rsidP="00C618B1">
      <w:pPr>
        <w:ind w:left="160"/>
        <w:rPr>
          <w:rFonts w:ascii="Comic Sans MS" w:hAnsi="Comic Sans MS" w:cs="Arial"/>
          <w:i/>
          <w:iCs/>
          <w:color w:val="000000" w:themeColor="text1"/>
          <w:sz w:val="16"/>
          <w:szCs w:val="16"/>
        </w:rPr>
      </w:pPr>
      <w:r w:rsidRPr="00896A50">
        <w:rPr>
          <w:rFonts w:ascii="Arial" w:hAnsi="Arial" w:cs="Arial"/>
          <w:color w:val="000000" w:themeColor="text1"/>
          <w:position w:val="6"/>
          <w:sz w:val="20"/>
          <w:szCs w:val="20"/>
          <w:vertAlign w:val="superscript"/>
        </w:rPr>
        <w:t>a</w:t>
      </w:r>
      <w:r w:rsidR="00C618B1" w:rsidRPr="00896A50">
        <w:rPr>
          <w:rFonts w:ascii="Comic Sans MS" w:hAnsi="Comic Sans MS" w:cs="Arial"/>
          <w:i/>
          <w:iCs/>
          <w:color w:val="000000" w:themeColor="text1"/>
          <w:sz w:val="16"/>
          <w:szCs w:val="16"/>
        </w:rPr>
        <w:t>Contract completion date means here:</w:t>
      </w:r>
    </w:p>
    <w:p w:rsidR="00C618B1" w:rsidRPr="00896A50" w:rsidRDefault="00C618B1" w:rsidP="00E46A7A">
      <w:pPr>
        <w:pStyle w:val="ListParagraph"/>
        <w:numPr>
          <w:ilvl w:val="2"/>
          <w:numId w:val="4"/>
        </w:numPr>
        <w:tabs>
          <w:tab w:val="left" w:pos="441"/>
        </w:tabs>
        <w:spacing w:before="20"/>
        <w:ind w:left="630" w:right="180" w:hanging="180"/>
        <w:rPr>
          <w:rFonts w:ascii="Comic Sans MS" w:hAnsi="Comic Sans MS" w:cs="Arial"/>
          <w:i/>
          <w:iCs/>
          <w:color w:val="000000" w:themeColor="text1"/>
          <w:sz w:val="16"/>
          <w:szCs w:val="16"/>
        </w:rPr>
      </w:pPr>
      <w:r w:rsidRPr="00896A50">
        <w:rPr>
          <w:rFonts w:ascii="Comic Sans MS" w:hAnsi="Comic Sans MS" w:cs="Arial"/>
          <w:i/>
          <w:iCs/>
          <w:color w:val="000000" w:themeColor="text1"/>
          <w:sz w:val="16"/>
          <w:szCs w:val="16"/>
        </w:rPr>
        <w:t>the expected date of the substantial/practical completion or taking-over of the works (as the case may be) for a build only or a design–build contract, or</w:t>
      </w:r>
    </w:p>
    <w:p w:rsidR="00C618B1" w:rsidRPr="00896A50" w:rsidRDefault="00C618B1" w:rsidP="00E46A7A">
      <w:pPr>
        <w:pStyle w:val="ListParagraph"/>
        <w:numPr>
          <w:ilvl w:val="2"/>
          <w:numId w:val="4"/>
        </w:numPr>
        <w:tabs>
          <w:tab w:val="left" w:pos="441"/>
        </w:tabs>
        <w:spacing w:before="20"/>
        <w:ind w:left="630" w:hanging="180"/>
        <w:rPr>
          <w:rFonts w:ascii="Comic Sans MS" w:hAnsi="Comic Sans MS" w:cs="Arial"/>
          <w:i/>
          <w:iCs/>
          <w:color w:val="000000" w:themeColor="text1"/>
          <w:sz w:val="16"/>
          <w:szCs w:val="16"/>
        </w:rPr>
      </w:pPr>
      <w:r w:rsidRPr="00896A50">
        <w:rPr>
          <w:rFonts w:ascii="Comic Sans MS" w:hAnsi="Comic Sans MS" w:cs="Arial"/>
          <w:i/>
          <w:iCs/>
          <w:color w:val="000000" w:themeColor="text1"/>
          <w:sz w:val="16"/>
          <w:szCs w:val="16"/>
        </w:rPr>
        <w:t>the expected contract completion date for a design–build–operate contract.</w:t>
      </w:r>
    </w:p>
    <w:p w:rsidR="00C8482F" w:rsidRPr="00896A50" w:rsidRDefault="00C8482F" w:rsidP="00E46A7A">
      <w:pPr>
        <w:spacing w:before="100"/>
        <w:ind w:left="307" w:right="90" w:hanging="148"/>
        <w:rPr>
          <w:rFonts w:ascii="Comic Sans MS" w:hAnsi="Comic Sans MS" w:cs="Arial"/>
          <w:i/>
          <w:iCs/>
          <w:color w:val="000000" w:themeColor="text1"/>
          <w:sz w:val="16"/>
          <w:szCs w:val="16"/>
        </w:rPr>
      </w:pPr>
      <w:r w:rsidRPr="00896A50">
        <w:rPr>
          <w:rFonts w:ascii="Arial" w:hAnsi="Arial" w:cs="Arial"/>
          <w:color w:val="000000" w:themeColor="text1"/>
          <w:position w:val="6"/>
          <w:sz w:val="20"/>
          <w:szCs w:val="20"/>
          <w:vertAlign w:val="superscript"/>
        </w:rPr>
        <w:t>b</w:t>
      </w:r>
      <w:r w:rsidRPr="00896A50">
        <w:rPr>
          <w:rFonts w:ascii="Comic Sans MS" w:hAnsi="Comic Sans MS" w:cs="Arial"/>
          <w:i/>
          <w:iCs/>
          <w:color w:val="000000" w:themeColor="text1"/>
          <w:sz w:val="16"/>
          <w:szCs w:val="16"/>
        </w:rPr>
        <w:t>Remaining outstanding contract value, being the remaining portion of the contract price yet to be paid to the Bidder or Joint Venture partner, as the case may be, to be calculated at the Base Date ($ equivalent based on the foreign exchange rate as of the same date).</w:t>
      </w:r>
    </w:p>
    <w:p w:rsidR="00C8482F" w:rsidRPr="00896A50" w:rsidRDefault="00C8482F" w:rsidP="00C8482F">
      <w:pPr>
        <w:spacing w:before="100"/>
        <w:ind w:left="160"/>
        <w:rPr>
          <w:rFonts w:ascii="Comic Sans MS" w:hAnsi="Comic Sans MS" w:cs="Arial"/>
          <w:i/>
          <w:iCs/>
          <w:color w:val="000000" w:themeColor="text1"/>
          <w:sz w:val="16"/>
          <w:szCs w:val="16"/>
        </w:rPr>
      </w:pPr>
      <w:r w:rsidRPr="00896A50">
        <w:rPr>
          <w:rFonts w:ascii="Arial" w:hAnsi="Arial" w:cs="Arial"/>
          <w:color w:val="000000" w:themeColor="text1"/>
          <w:position w:val="6"/>
          <w:sz w:val="20"/>
          <w:szCs w:val="20"/>
          <w:vertAlign w:val="superscript"/>
        </w:rPr>
        <w:t>c</w:t>
      </w:r>
      <w:r w:rsidRPr="00896A50">
        <w:rPr>
          <w:rFonts w:ascii="Comic Sans MS" w:hAnsi="Comic Sans MS" w:cs="Arial"/>
          <w:i/>
          <w:iCs/>
          <w:color w:val="000000" w:themeColor="text1"/>
          <w:sz w:val="16"/>
          <w:szCs w:val="16"/>
        </w:rPr>
        <w:t>Remaining contract period, until either of the dates as stated under item a above, to be calculated from the Base Date.</w:t>
      </w:r>
    </w:p>
    <w:p w:rsidR="00C8482F" w:rsidRPr="00896A50" w:rsidRDefault="00C8482F" w:rsidP="00C8482F">
      <w:pPr>
        <w:rPr>
          <w:rFonts w:ascii="Arial" w:hAnsi="Arial" w:cs="Arial"/>
          <w:color w:val="000000" w:themeColor="text1"/>
          <w:sz w:val="20"/>
          <w:szCs w:val="20"/>
        </w:rPr>
      </w:pPr>
    </w:p>
    <w:p w:rsidR="00B70837" w:rsidRDefault="00B70837" w:rsidP="00B70837">
      <w:pPr>
        <w:rPr>
          <w:rFonts w:ascii="Arial Black" w:hAnsi="Arial Black" w:cs="Arial"/>
          <w:bCs/>
          <w:iCs/>
          <w:sz w:val="16"/>
          <w:szCs w:val="16"/>
          <w:shd w:val="solid" w:color="auto" w:fill="auto"/>
        </w:rPr>
      </w:pPr>
    </w:p>
    <w:p w:rsidR="00B70837" w:rsidRDefault="00B70837" w:rsidP="00B70837">
      <w:pPr>
        <w:rPr>
          <w:rFonts w:ascii="Arial Black" w:hAnsi="Arial Black" w:cs="Arial"/>
          <w:bCs/>
          <w:iCs/>
          <w:sz w:val="16"/>
          <w:szCs w:val="16"/>
          <w:shd w:val="solid" w:color="auto" w:fill="auto"/>
        </w:rPr>
      </w:pPr>
    </w:p>
    <w:p w:rsidR="00B70837" w:rsidRPr="00B522C1" w:rsidRDefault="006244C9" w:rsidP="00B70837">
      <w:pPr>
        <w:rPr>
          <w:rFonts w:ascii="Arial" w:hAnsi="Arial" w:cs="Arial"/>
          <w:color w:val="000000" w:themeColor="text1"/>
          <w:sz w:val="20"/>
          <w:szCs w:val="20"/>
        </w:rPr>
      </w:pPr>
      <w:r w:rsidRPr="006244C9">
        <w:rPr>
          <w:rFonts w:ascii="Arial" w:hAnsi="Arial" w:cs="Arial"/>
          <w:noProof/>
          <w:color w:val="000000" w:themeColor="text1"/>
          <w:sz w:val="20"/>
          <w:szCs w:val="20"/>
        </w:rPr>
        <w:pict>
          <v:shape id="_x0000_s1048" type="#_x0000_t202" style="position:absolute;margin-left:0;margin-top:11.4pt;width:467.5pt;height:26pt;z-index:2517760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" filled="f" strokecolor="#636466" strokeweight=".5pt">
            <v:path arrowok="t"/>
            <v:textbox inset="0,0,0,0">
              <w:txbxContent>
                <w:p w:rsidR="005E09E7" w:rsidRPr="00764F2E" w:rsidRDefault="005E09E7" w:rsidP="00B70837">
                  <w:pPr>
                    <w:ind w:left="187" w:right="72"/>
                    <w:rPr>
                      <w:rFonts w:ascii="Comic Sans MS" w:hAnsi="Comic Sans MS"/>
                      <w:i/>
                      <w:sz w:val="16"/>
                      <w:szCs w:val="20"/>
                    </w:rPr>
                  </w:pPr>
                  <w:r w:rsidRPr="00764F2E">
                    <w:rPr>
                      <w:rFonts w:ascii="Comic Sans MS" w:hAnsi="Comic Sans MS"/>
                      <w:i/>
                      <w:color w:val="231F20"/>
                      <w:sz w:val="16"/>
                      <w:szCs w:val="20"/>
                    </w:rPr>
                    <w:t>The Base Date stated above means the date 28 days prior to the latest date for submission of the Bid, as per the definition in GCC Sub</w:t>
                  </w:r>
                  <w:r>
                    <w:rPr>
                      <w:rFonts w:ascii="Comic Sans MS" w:hAnsi="Comic Sans MS"/>
                      <w:i/>
                      <w:color w:val="231F20"/>
                      <w:sz w:val="16"/>
                      <w:szCs w:val="20"/>
                    </w:rPr>
                    <w:t>c</w:t>
                  </w:r>
                  <w:r w:rsidRPr="00764F2E">
                    <w:rPr>
                      <w:rFonts w:ascii="Comic Sans MS" w:hAnsi="Comic Sans MS"/>
                      <w:i/>
                      <w:color w:val="231F20"/>
                      <w:sz w:val="16"/>
                      <w:szCs w:val="20"/>
                    </w:rPr>
                    <w:t>lause</w:t>
                  </w:r>
                  <w:r w:rsidRPr="00764F2E">
                    <w:rPr>
                      <w:rFonts w:ascii="Comic Sans MS" w:hAnsi="Comic Sans MS"/>
                      <w:i/>
                      <w:color w:val="231F20"/>
                      <w:w w:val="115"/>
                      <w:sz w:val="16"/>
                      <w:szCs w:val="20"/>
                    </w:rPr>
                    <w:t>1.1.5.</w:t>
                  </w:r>
                </w:p>
              </w:txbxContent>
            </v:textbox>
          </v:shape>
        </w:pict>
      </w:r>
      <w:r w:rsidR="00B70837" w:rsidRPr="00F94F77">
        <w:rPr>
          <w:rFonts w:ascii="Arial Black" w:hAnsi="Arial Black" w:cs="Arial"/>
          <w:bCs/>
          <w:iCs/>
          <w:sz w:val="16"/>
          <w:szCs w:val="16"/>
          <w:shd w:val="solid" w:color="auto" w:fill="auto"/>
        </w:rPr>
        <w:t>-- Note –</w:t>
      </w:r>
    </w:p>
    <w:p w:rsidR="00B70837" w:rsidRPr="00B522C1" w:rsidRDefault="00B70837" w:rsidP="00B70837">
      <w:pPr>
        <w:rPr>
          <w:rFonts w:ascii="Arial" w:hAnsi="Arial" w:cs="Arial"/>
          <w:color w:val="000000" w:themeColor="text1"/>
          <w:sz w:val="20"/>
          <w:szCs w:val="20"/>
        </w:rPr>
      </w:pPr>
    </w:p>
    <w:p w:rsidR="00C618B1" w:rsidRPr="00896A50" w:rsidRDefault="00C618B1" w:rsidP="00C8482F">
      <w:pPr>
        <w:rPr>
          <w:rFonts w:ascii="Arial" w:hAnsi="Arial" w:cs="Arial"/>
          <w:color w:val="000000" w:themeColor="text1"/>
          <w:sz w:val="20"/>
          <w:szCs w:val="20"/>
        </w:rPr>
      </w:pPr>
    </w:p>
    <w:p w:rsidR="00C618B1" w:rsidRPr="00896A50" w:rsidRDefault="00C618B1" w:rsidP="00C8482F">
      <w:pPr>
        <w:rPr>
          <w:rFonts w:ascii="Arial" w:hAnsi="Arial" w:cs="Arial"/>
          <w:color w:val="000000" w:themeColor="text1"/>
          <w:sz w:val="20"/>
          <w:szCs w:val="20"/>
        </w:rPr>
      </w:pPr>
    </w:p>
    <w:p w:rsidR="00C618B1" w:rsidRPr="00896A50" w:rsidRDefault="00C618B1" w:rsidP="00C8482F">
      <w:pPr>
        <w:rPr>
          <w:rFonts w:ascii="Arial" w:hAnsi="Arial" w:cs="Arial"/>
          <w:color w:val="000000" w:themeColor="text1"/>
          <w:sz w:val="20"/>
          <w:szCs w:val="20"/>
        </w:rPr>
        <w:sectPr w:rsidR="00C618B1" w:rsidRPr="00896A50" w:rsidSect="003E5BEE">
          <w:pgSz w:w="12240" w:h="15840"/>
          <w:pgMar w:top="1440" w:right="1440" w:bottom="1440" w:left="1440" w:header="720" w:footer="720" w:gutter="0"/>
          <w:cols w:space="720"/>
          <w:docGrid w:linePitch="299"/>
        </w:sectPr>
      </w:pPr>
    </w:p>
    <w:p w:rsidR="00C8482F" w:rsidRPr="00896A50" w:rsidRDefault="00C8482F" w:rsidP="006C78F7">
      <w:pPr>
        <w:pStyle w:val="BodyText"/>
        <w:rPr>
          <w:rFonts w:ascii="Arial" w:hAnsi="Arial" w:cs="Arial"/>
          <w:b/>
          <w:bCs/>
          <w:color w:val="000000" w:themeColor="text1"/>
          <w:sz w:val="20"/>
          <w:szCs w:val="20"/>
        </w:rPr>
      </w:pPr>
      <w:r w:rsidRPr="00896A50">
        <w:rPr>
          <w:rFonts w:ascii="Arial" w:hAnsi="Arial" w:cs="Arial"/>
          <w:b/>
          <w:bCs/>
          <w:color w:val="000000" w:themeColor="text1"/>
          <w:sz w:val="20"/>
          <w:szCs w:val="20"/>
        </w:rPr>
        <w:lastRenderedPageBreak/>
        <w:t>Form FIN–5: Self-Assessment Tool for Bidder’s Compliance to Financial Resources (Criterion 1.3.3 of Section 3)</w:t>
      </w:r>
    </w:p>
    <w:p w:rsidR="00C8482F" w:rsidRPr="00896A50" w:rsidRDefault="00C8482F" w:rsidP="00CB45F9">
      <w:pPr>
        <w:pStyle w:val="BodyText"/>
        <w:spacing w:before="201"/>
        <w:jc w:val="both"/>
        <w:rPr>
          <w:rFonts w:ascii="Arial" w:hAnsi="Arial" w:cs="Arial"/>
          <w:color w:val="000000" w:themeColor="text1"/>
          <w:sz w:val="20"/>
          <w:szCs w:val="20"/>
        </w:rPr>
      </w:pPr>
      <w:r w:rsidRPr="00896A50">
        <w:rPr>
          <w:rFonts w:ascii="Arial" w:hAnsi="Arial" w:cs="Arial"/>
          <w:color w:val="000000" w:themeColor="text1"/>
          <w:sz w:val="20"/>
          <w:szCs w:val="20"/>
        </w:rPr>
        <w:t xml:space="preserve">This form requires the same information submitted in Forms FIN–3 and FIN–4. All conditions of “Available Financial Resources Net of CCC </w:t>
      </w:r>
      <w:r w:rsidR="0071039E">
        <w:rPr>
          <w:rFonts w:ascii="Arial" w:hAnsi="Arial" w:cs="Arial"/>
          <w:color w:val="000000" w:themeColor="text1"/>
          <w:sz w:val="20"/>
          <w:szCs w:val="20"/>
        </w:rPr>
        <w:sym w:font="Symbol" w:char="F0B3"/>
      </w:r>
      <w:r w:rsidRPr="00896A50">
        <w:rPr>
          <w:rFonts w:ascii="Arial" w:hAnsi="Arial" w:cs="Arial"/>
          <w:color w:val="000000" w:themeColor="text1"/>
          <w:sz w:val="20"/>
          <w:szCs w:val="20"/>
        </w:rPr>
        <w:t xml:space="preserve"> Requirement for the Subject Contract” must be satisfied to qualify.</w:t>
      </w:r>
    </w:p>
    <w:p w:rsidR="00B9555D" w:rsidRPr="00890C87" w:rsidRDefault="00B9555D" w:rsidP="00B9555D">
      <w:pPr>
        <w:pStyle w:val="BodyText"/>
        <w:spacing w:before="201"/>
        <w:jc w:val="both"/>
        <w:rPr>
          <w:rFonts w:ascii="Arial" w:hAnsi="Arial" w:cs="Arial"/>
          <w:b/>
          <w:bCs/>
          <w:color w:val="000000" w:themeColor="text1"/>
          <w:sz w:val="20"/>
          <w:szCs w:val="20"/>
        </w:rPr>
      </w:pPr>
      <w:r w:rsidRPr="00890C87">
        <w:rPr>
          <w:rFonts w:ascii="Arial" w:hAnsi="Arial" w:cs="Arial"/>
          <w:b/>
          <w:bCs/>
          <w:color w:val="000000" w:themeColor="text1"/>
          <w:w w:val="105"/>
          <w:sz w:val="20"/>
          <w:szCs w:val="20"/>
        </w:rPr>
        <w:t>Form FIN – 5A: For Single Entities</w:t>
      </w:r>
    </w:p>
    <w:tbl>
      <w:tblPr>
        <w:tblW w:w="9350" w:type="dxa"/>
        <w:tblInd w:w="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755"/>
        <w:gridCol w:w="1340"/>
        <w:gridCol w:w="2180"/>
        <w:gridCol w:w="1160"/>
        <w:gridCol w:w="1333"/>
        <w:gridCol w:w="1582"/>
      </w:tblGrid>
      <w:tr w:rsidR="00B9555D" w:rsidRPr="00890C87" w:rsidTr="00447D63">
        <w:trPr>
          <w:trHeight w:val="1089"/>
        </w:trPr>
        <w:tc>
          <w:tcPr>
            <w:tcW w:w="1755" w:type="dxa"/>
            <w:tcBorders>
              <w:top w:val="nil"/>
              <w:left w:val="nil"/>
              <w:bottom w:val="nil"/>
            </w:tcBorders>
            <w:shd w:val="clear" w:color="auto" w:fill="000000" w:themeFill="text1"/>
            <w:vAlign w:val="bottom"/>
          </w:tcPr>
          <w:p w:rsidR="00B9555D" w:rsidRPr="00890C87" w:rsidRDefault="00B9555D" w:rsidP="00447D63">
            <w:pPr>
              <w:pStyle w:val="TableParagraph"/>
              <w:ind w:left="72" w:right="72"/>
              <w:jc w:val="center"/>
              <w:rPr>
                <w:rFonts w:ascii="Arial" w:hAnsi="Arial" w:cs="Arial"/>
                <w:b/>
                <w:bCs/>
                <w:color w:val="FFFFFF" w:themeColor="background1"/>
                <w:sz w:val="18"/>
                <w:szCs w:val="18"/>
              </w:rPr>
            </w:pPr>
          </w:p>
          <w:p w:rsidR="00B9555D" w:rsidRPr="00890C87" w:rsidRDefault="00B9555D" w:rsidP="00447D63">
            <w:pPr>
              <w:pStyle w:val="TableParagraph"/>
              <w:ind w:left="72" w:right="72"/>
              <w:jc w:val="center"/>
              <w:rPr>
                <w:rFonts w:ascii="Arial" w:hAnsi="Arial" w:cs="Arial"/>
                <w:b/>
                <w:bCs/>
                <w:color w:val="FFFFFF" w:themeColor="background1"/>
                <w:w w:val="90"/>
                <w:sz w:val="18"/>
                <w:szCs w:val="18"/>
              </w:rPr>
            </w:pPr>
          </w:p>
          <w:p w:rsidR="00B9555D" w:rsidRPr="00890C87" w:rsidRDefault="00B9555D" w:rsidP="00447D63">
            <w:pPr>
              <w:pStyle w:val="TableParagraph"/>
              <w:ind w:left="72" w:right="72" w:hanging="15"/>
              <w:jc w:val="center"/>
              <w:rPr>
                <w:rFonts w:ascii="Arial" w:hAnsi="Arial" w:cs="Arial"/>
                <w:b/>
                <w:bCs/>
                <w:color w:val="FFFFFF" w:themeColor="background1"/>
                <w:sz w:val="18"/>
                <w:szCs w:val="18"/>
              </w:rPr>
            </w:pPr>
            <w:r w:rsidRPr="00890C87">
              <w:rPr>
                <w:rFonts w:ascii="Arial" w:hAnsi="Arial" w:cs="Arial"/>
                <w:b/>
                <w:bCs/>
                <w:color w:val="FFFFFF" w:themeColor="background1"/>
                <w:w w:val="90"/>
                <w:sz w:val="18"/>
                <w:szCs w:val="18"/>
              </w:rPr>
              <w:t>For Single Entities:</w:t>
            </w:r>
            <w:r w:rsidRPr="00890C87">
              <w:rPr>
                <w:rFonts w:ascii="Arial" w:hAnsi="Arial" w:cs="Arial"/>
                <w:b/>
                <w:bCs/>
                <w:color w:val="FFFFFF" w:themeColor="background1"/>
                <w:sz w:val="18"/>
                <w:szCs w:val="18"/>
              </w:rPr>
              <w:t xml:space="preserve"> (A)</w:t>
            </w:r>
          </w:p>
        </w:tc>
        <w:tc>
          <w:tcPr>
            <w:tcW w:w="1340" w:type="dxa"/>
            <w:tcBorders>
              <w:top w:val="nil"/>
              <w:bottom w:val="nil"/>
            </w:tcBorders>
            <w:shd w:val="clear" w:color="auto" w:fill="000000" w:themeFill="text1"/>
            <w:vAlign w:val="bottom"/>
          </w:tcPr>
          <w:p w:rsidR="00B9555D" w:rsidRPr="00890C87" w:rsidRDefault="00B9555D" w:rsidP="00447D63">
            <w:pPr>
              <w:pStyle w:val="TableParagraph"/>
              <w:ind w:left="72" w:right="72"/>
              <w:jc w:val="center"/>
              <w:rPr>
                <w:rFonts w:ascii="Arial" w:hAnsi="Arial" w:cs="Arial"/>
                <w:b/>
                <w:bCs/>
                <w:color w:val="FFFFFF" w:themeColor="background1"/>
                <w:w w:val="90"/>
                <w:sz w:val="18"/>
                <w:szCs w:val="18"/>
              </w:rPr>
            </w:pPr>
            <w:r w:rsidRPr="00890C87">
              <w:rPr>
                <w:rFonts w:ascii="Arial" w:hAnsi="Arial" w:cs="Arial"/>
                <w:b/>
                <w:bCs/>
                <w:color w:val="FFFFFF" w:themeColor="background1"/>
                <w:w w:val="90"/>
                <w:sz w:val="18"/>
                <w:szCs w:val="18"/>
              </w:rPr>
              <w:t xml:space="preserve">Total Available Financial Resources from FIN – 3 </w:t>
            </w:r>
            <w:r w:rsidRPr="00890C87">
              <w:rPr>
                <w:rFonts w:ascii="Arial" w:hAnsi="Arial" w:cs="Arial"/>
                <w:b/>
                <w:bCs/>
                <w:color w:val="FFFFFF" w:themeColor="background1"/>
                <w:w w:val="90"/>
                <w:sz w:val="18"/>
                <w:szCs w:val="18"/>
              </w:rPr>
              <w:br/>
              <w:t>(B)</w:t>
            </w:r>
          </w:p>
        </w:tc>
        <w:tc>
          <w:tcPr>
            <w:tcW w:w="2180" w:type="dxa"/>
            <w:tcBorders>
              <w:top w:val="nil"/>
              <w:bottom w:val="nil"/>
            </w:tcBorders>
            <w:shd w:val="clear" w:color="auto" w:fill="000000" w:themeFill="text1"/>
            <w:vAlign w:val="bottom"/>
          </w:tcPr>
          <w:p w:rsidR="00B9555D" w:rsidRPr="00890C87" w:rsidRDefault="00B9555D" w:rsidP="00447D63">
            <w:pPr>
              <w:pStyle w:val="TableParagraph"/>
              <w:ind w:left="72" w:right="72" w:hanging="1"/>
              <w:jc w:val="center"/>
              <w:rPr>
                <w:rFonts w:ascii="Arial" w:hAnsi="Arial" w:cs="Arial"/>
                <w:b/>
                <w:bCs/>
                <w:color w:val="FFFFFF" w:themeColor="background1"/>
                <w:w w:val="90"/>
                <w:sz w:val="18"/>
                <w:szCs w:val="18"/>
              </w:rPr>
            </w:pPr>
            <w:r w:rsidRPr="00890C87">
              <w:rPr>
                <w:rFonts w:ascii="Arial" w:hAnsi="Arial" w:cs="Arial"/>
                <w:b/>
                <w:bCs/>
                <w:color w:val="FFFFFF" w:themeColor="background1"/>
                <w:w w:val="90"/>
                <w:sz w:val="18"/>
                <w:szCs w:val="18"/>
              </w:rPr>
              <w:t>Total Monthly Financial Requirement for Current Contract Commitments (CCC) from FIN – 4</w:t>
            </w:r>
          </w:p>
          <w:p w:rsidR="00B9555D" w:rsidRPr="00890C87" w:rsidRDefault="00B9555D" w:rsidP="00447D63">
            <w:pPr>
              <w:pStyle w:val="TableParagraph"/>
              <w:ind w:left="72" w:right="72"/>
              <w:jc w:val="center"/>
              <w:rPr>
                <w:rFonts w:ascii="Arial" w:hAnsi="Arial" w:cs="Arial"/>
                <w:b/>
                <w:bCs/>
                <w:color w:val="FFFFFF" w:themeColor="background1"/>
                <w:sz w:val="18"/>
                <w:szCs w:val="18"/>
              </w:rPr>
            </w:pPr>
            <w:r w:rsidRPr="00890C87">
              <w:rPr>
                <w:rFonts w:ascii="Arial" w:hAnsi="Arial" w:cs="Arial"/>
                <w:b/>
                <w:bCs/>
                <w:color w:val="FFFFFF" w:themeColor="background1"/>
                <w:w w:val="90"/>
                <w:sz w:val="18"/>
                <w:szCs w:val="18"/>
              </w:rPr>
              <w:t>(C)</w:t>
            </w:r>
          </w:p>
        </w:tc>
        <w:tc>
          <w:tcPr>
            <w:tcW w:w="1160" w:type="dxa"/>
            <w:tcBorders>
              <w:top w:val="nil"/>
              <w:bottom w:val="nil"/>
            </w:tcBorders>
            <w:shd w:val="clear" w:color="auto" w:fill="000000" w:themeFill="text1"/>
            <w:vAlign w:val="bottom"/>
          </w:tcPr>
          <w:p w:rsidR="00B9555D" w:rsidRPr="00890C87" w:rsidRDefault="00B9555D" w:rsidP="00447D63">
            <w:pPr>
              <w:pStyle w:val="TableParagraph"/>
              <w:ind w:left="72" w:right="72" w:firstLine="94"/>
              <w:jc w:val="center"/>
              <w:rPr>
                <w:rFonts w:ascii="Arial" w:hAnsi="Arial" w:cs="Arial"/>
                <w:b/>
                <w:bCs/>
                <w:color w:val="FFFFFF" w:themeColor="background1"/>
                <w:w w:val="90"/>
                <w:sz w:val="18"/>
                <w:szCs w:val="18"/>
              </w:rPr>
            </w:pPr>
            <w:r w:rsidRPr="00890C87">
              <w:rPr>
                <w:rFonts w:ascii="Arial" w:hAnsi="Arial" w:cs="Arial"/>
                <w:b/>
                <w:bCs/>
                <w:color w:val="FFFFFF" w:themeColor="background1"/>
                <w:w w:val="90"/>
                <w:sz w:val="18"/>
                <w:szCs w:val="18"/>
              </w:rPr>
              <w:t>Available Financial Resources Net of CCC D = (B – C)</w:t>
            </w:r>
          </w:p>
        </w:tc>
        <w:tc>
          <w:tcPr>
            <w:tcW w:w="1333" w:type="dxa"/>
            <w:tcBorders>
              <w:top w:val="nil"/>
              <w:bottom w:val="nil"/>
            </w:tcBorders>
            <w:shd w:val="clear" w:color="auto" w:fill="000000" w:themeFill="text1"/>
            <w:vAlign w:val="bottom"/>
          </w:tcPr>
          <w:p w:rsidR="00B9555D" w:rsidRPr="00890C87" w:rsidRDefault="00B9555D" w:rsidP="00447D63">
            <w:pPr>
              <w:pStyle w:val="TableParagraph"/>
              <w:ind w:left="72" w:right="72"/>
              <w:jc w:val="center"/>
              <w:rPr>
                <w:rFonts w:ascii="Arial" w:hAnsi="Arial" w:cs="Arial"/>
                <w:b/>
                <w:bCs/>
                <w:color w:val="FFFFFF" w:themeColor="background1"/>
                <w:sz w:val="18"/>
                <w:szCs w:val="18"/>
              </w:rPr>
            </w:pPr>
          </w:p>
          <w:p w:rsidR="00B9555D" w:rsidRPr="00890C87" w:rsidRDefault="00B9555D" w:rsidP="00447D63">
            <w:pPr>
              <w:pStyle w:val="TableParagraph"/>
              <w:ind w:left="72" w:right="72" w:hanging="1"/>
              <w:jc w:val="center"/>
              <w:rPr>
                <w:rFonts w:ascii="Arial" w:hAnsi="Arial" w:cs="Arial"/>
                <w:b/>
                <w:bCs/>
                <w:color w:val="FFFFFF" w:themeColor="background1"/>
                <w:w w:val="90"/>
                <w:sz w:val="18"/>
                <w:szCs w:val="18"/>
              </w:rPr>
            </w:pPr>
            <w:r w:rsidRPr="00890C87">
              <w:rPr>
                <w:rFonts w:ascii="Arial" w:hAnsi="Arial" w:cs="Arial"/>
                <w:b/>
                <w:bCs/>
                <w:color w:val="FFFFFF" w:themeColor="background1"/>
                <w:w w:val="90"/>
                <w:sz w:val="18"/>
                <w:szCs w:val="18"/>
              </w:rPr>
              <w:t>Requirement for</w:t>
            </w:r>
            <w:r w:rsidR="001354CF">
              <w:rPr>
                <w:rFonts w:ascii="Arial" w:hAnsi="Arial" w:cs="Arial"/>
                <w:b/>
                <w:bCs/>
                <w:color w:val="FFFFFF" w:themeColor="background1"/>
                <w:w w:val="90"/>
                <w:sz w:val="18"/>
                <w:szCs w:val="18"/>
              </w:rPr>
              <w:t xml:space="preserve"> </w:t>
            </w:r>
            <w:r w:rsidRPr="00890C87">
              <w:rPr>
                <w:rFonts w:ascii="Arial" w:hAnsi="Arial" w:cs="Arial"/>
                <w:b/>
                <w:bCs/>
                <w:color w:val="FFFFFF" w:themeColor="background1"/>
                <w:w w:val="90"/>
                <w:sz w:val="18"/>
                <w:szCs w:val="18"/>
              </w:rPr>
              <w:t>the</w:t>
            </w:r>
            <w:r w:rsidR="001354CF">
              <w:rPr>
                <w:rFonts w:ascii="Arial" w:hAnsi="Arial" w:cs="Arial"/>
                <w:b/>
                <w:bCs/>
                <w:color w:val="FFFFFF" w:themeColor="background1"/>
                <w:w w:val="90"/>
                <w:sz w:val="18"/>
                <w:szCs w:val="18"/>
              </w:rPr>
              <w:t xml:space="preserve"> </w:t>
            </w:r>
            <w:r w:rsidRPr="00890C87">
              <w:rPr>
                <w:rFonts w:ascii="Arial" w:hAnsi="Arial" w:cs="Arial"/>
                <w:b/>
                <w:bCs/>
                <w:color w:val="FFFFFF" w:themeColor="background1"/>
                <w:w w:val="90"/>
                <w:sz w:val="18"/>
                <w:szCs w:val="18"/>
              </w:rPr>
              <w:t>Subject Contract</w:t>
            </w:r>
          </w:p>
          <w:p w:rsidR="00B9555D" w:rsidRPr="00890C87" w:rsidRDefault="00B9555D" w:rsidP="00447D63">
            <w:pPr>
              <w:pStyle w:val="TableParagraph"/>
              <w:ind w:left="72" w:right="72"/>
              <w:jc w:val="center"/>
              <w:rPr>
                <w:rFonts w:ascii="Arial" w:hAnsi="Arial" w:cs="Arial"/>
                <w:b/>
                <w:bCs/>
                <w:color w:val="FFFFFF" w:themeColor="background1"/>
                <w:sz w:val="18"/>
                <w:szCs w:val="18"/>
              </w:rPr>
            </w:pPr>
            <w:r w:rsidRPr="00890C87">
              <w:rPr>
                <w:rFonts w:ascii="Arial" w:hAnsi="Arial" w:cs="Arial"/>
                <w:b/>
                <w:bCs/>
                <w:color w:val="FFFFFF" w:themeColor="background1"/>
                <w:sz w:val="18"/>
                <w:szCs w:val="18"/>
              </w:rPr>
              <w:t>(E)</w:t>
            </w:r>
          </w:p>
        </w:tc>
        <w:tc>
          <w:tcPr>
            <w:tcW w:w="1582" w:type="dxa"/>
            <w:tcBorders>
              <w:top w:val="nil"/>
              <w:bottom w:val="nil"/>
              <w:right w:val="nil"/>
            </w:tcBorders>
            <w:shd w:val="clear" w:color="auto" w:fill="000000" w:themeFill="text1"/>
            <w:vAlign w:val="bottom"/>
          </w:tcPr>
          <w:p w:rsidR="00B9555D" w:rsidRDefault="00B9555D" w:rsidP="00447D63">
            <w:pPr>
              <w:pStyle w:val="TableParagraph"/>
              <w:ind w:left="72" w:right="72"/>
              <w:jc w:val="center"/>
              <w:rPr>
                <w:rFonts w:ascii="Arial" w:hAnsi="Arial" w:cs="Arial"/>
                <w:b/>
                <w:bCs/>
                <w:color w:val="FFFFFF" w:themeColor="background1"/>
                <w:w w:val="90"/>
                <w:sz w:val="18"/>
                <w:szCs w:val="18"/>
              </w:rPr>
            </w:pPr>
            <w:r w:rsidRPr="00890C87">
              <w:rPr>
                <w:rFonts w:ascii="Arial" w:hAnsi="Arial" w:cs="Arial"/>
                <w:b/>
                <w:bCs/>
                <w:color w:val="FFFFFF" w:themeColor="background1"/>
                <w:w w:val="90"/>
                <w:sz w:val="18"/>
                <w:szCs w:val="18"/>
              </w:rPr>
              <w:t xml:space="preserve">Results: </w:t>
            </w:r>
          </w:p>
          <w:p w:rsidR="00B9555D" w:rsidRPr="00890C87" w:rsidRDefault="00B9555D" w:rsidP="00447D63">
            <w:pPr>
              <w:pStyle w:val="TableParagraph"/>
              <w:ind w:left="72" w:right="72"/>
              <w:jc w:val="center"/>
              <w:rPr>
                <w:rFonts w:ascii="Arial" w:hAnsi="Arial" w:cs="Arial"/>
                <w:b/>
                <w:bCs/>
                <w:color w:val="FFFFFF" w:themeColor="background1"/>
                <w:w w:val="90"/>
                <w:sz w:val="18"/>
                <w:szCs w:val="18"/>
              </w:rPr>
            </w:pPr>
            <w:r w:rsidRPr="00890C87">
              <w:rPr>
                <w:rFonts w:ascii="Arial" w:hAnsi="Arial" w:cs="Arial"/>
                <w:b/>
                <w:bCs/>
                <w:color w:val="FFFFFF" w:themeColor="background1"/>
                <w:w w:val="90"/>
                <w:sz w:val="18"/>
                <w:szCs w:val="18"/>
              </w:rPr>
              <w:t>Yes or No</w:t>
            </w:r>
          </w:p>
          <w:p w:rsidR="00B9555D" w:rsidRPr="00890C87" w:rsidRDefault="00B9555D" w:rsidP="00447D63">
            <w:pPr>
              <w:pStyle w:val="TableParagraph"/>
              <w:ind w:left="72" w:right="72"/>
              <w:jc w:val="center"/>
              <w:rPr>
                <w:rFonts w:ascii="Arial" w:hAnsi="Arial" w:cs="Arial"/>
                <w:b/>
                <w:bCs/>
                <w:color w:val="FFFFFF" w:themeColor="background1"/>
                <w:sz w:val="18"/>
                <w:szCs w:val="18"/>
              </w:rPr>
            </w:pPr>
            <w:r w:rsidRPr="00890C87">
              <w:rPr>
                <w:rFonts w:ascii="Arial" w:hAnsi="Arial" w:cs="Arial"/>
                <w:b/>
                <w:bCs/>
                <w:color w:val="FFFFFF" w:themeColor="background1"/>
                <w:w w:val="90"/>
                <w:sz w:val="18"/>
                <w:szCs w:val="18"/>
              </w:rPr>
              <w:t>[</w:t>
            </w:r>
            <w:r w:rsidRPr="00890C87">
              <w:rPr>
                <w:rFonts w:ascii="Arial" w:hAnsi="Arial" w:cs="Arial"/>
                <w:b/>
                <w:bCs/>
                <w:i/>
                <w:iCs/>
                <w:color w:val="FFFFFF" w:themeColor="background1"/>
                <w:w w:val="90"/>
                <w:sz w:val="16"/>
                <w:szCs w:val="16"/>
              </w:rPr>
              <w:t>D must be greater than or equal to E</w:t>
            </w:r>
            <w:r w:rsidRPr="00890C87">
              <w:rPr>
                <w:rFonts w:ascii="Arial" w:hAnsi="Arial" w:cs="Arial"/>
                <w:b/>
                <w:bCs/>
                <w:color w:val="FFFFFF" w:themeColor="background1"/>
                <w:w w:val="90"/>
                <w:sz w:val="18"/>
                <w:szCs w:val="18"/>
              </w:rPr>
              <w:t>] (</w:t>
            </w:r>
            <w:r>
              <w:rPr>
                <w:rFonts w:ascii="Arial" w:hAnsi="Arial" w:cs="Arial"/>
                <w:b/>
                <w:bCs/>
                <w:color w:val="FFFFFF" w:themeColor="background1"/>
                <w:w w:val="90"/>
                <w:sz w:val="18"/>
                <w:szCs w:val="18"/>
              </w:rPr>
              <w:t>F</w:t>
            </w:r>
            <w:r w:rsidRPr="00890C87">
              <w:rPr>
                <w:rFonts w:ascii="Arial" w:hAnsi="Arial" w:cs="Arial"/>
                <w:b/>
                <w:bCs/>
                <w:color w:val="FFFFFF" w:themeColor="background1"/>
                <w:w w:val="90"/>
                <w:sz w:val="18"/>
                <w:szCs w:val="18"/>
              </w:rPr>
              <w:t>)</w:t>
            </w:r>
          </w:p>
        </w:tc>
      </w:tr>
      <w:tr w:rsidR="00B9555D" w:rsidRPr="00B522C1" w:rsidTr="00447D63">
        <w:trPr>
          <w:trHeight w:val="620"/>
        </w:trPr>
        <w:tc>
          <w:tcPr>
            <w:tcW w:w="1755" w:type="dxa"/>
            <w:tcBorders>
              <w:top w:val="single" w:sz="4" w:space="0" w:color="636466"/>
              <w:left w:val="single" w:sz="4" w:space="0" w:color="636466"/>
              <w:bottom w:val="single" w:sz="4" w:space="0" w:color="636466"/>
              <w:right w:val="single" w:sz="4" w:space="0" w:color="636466"/>
            </w:tcBorders>
          </w:tcPr>
          <w:p w:rsidR="00B9555D" w:rsidRPr="00B522C1" w:rsidRDefault="00B9555D" w:rsidP="00447D63">
            <w:pPr>
              <w:pStyle w:val="TableParagraph"/>
              <w:ind w:left="72" w:right="72"/>
              <w:rPr>
                <w:rFonts w:ascii="Arial" w:hAnsi="Arial" w:cs="Arial"/>
                <w:color w:val="000000" w:themeColor="text1"/>
                <w:sz w:val="20"/>
                <w:szCs w:val="20"/>
              </w:rPr>
            </w:pPr>
          </w:p>
          <w:p w:rsidR="00B9555D" w:rsidRPr="00B522C1" w:rsidRDefault="00B9555D" w:rsidP="00447D63">
            <w:pPr>
              <w:pStyle w:val="TableParagraph"/>
              <w:ind w:left="72" w:right="72"/>
              <w:jc w:val="center"/>
              <w:rPr>
                <w:rFonts w:ascii="Arial" w:hAnsi="Arial" w:cs="Arial"/>
                <w:color w:val="000000" w:themeColor="text1"/>
                <w:sz w:val="20"/>
                <w:szCs w:val="20"/>
              </w:rPr>
            </w:pPr>
            <w:r>
              <w:rPr>
                <w:rFonts w:ascii="Arial" w:hAnsi="Arial" w:cs="Arial"/>
                <w:color w:val="000000" w:themeColor="text1"/>
                <w:sz w:val="20"/>
                <w:szCs w:val="20"/>
              </w:rPr>
              <w:t>_____________</w:t>
            </w:r>
          </w:p>
          <w:p w:rsidR="00B9555D" w:rsidRPr="00B522C1" w:rsidRDefault="00B9555D" w:rsidP="00447D63">
            <w:pPr>
              <w:pStyle w:val="TableParagraph"/>
              <w:ind w:left="72" w:right="72"/>
              <w:jc w:val="center"/>
              <w:rPr>
                <w:rFonts w:ascii="Arial" w:hAnsi="Arial" w:cs="Arial"/>
                <w:color w:val="000000" w:themeColor="text1"/>
                <w:sz w:val="20"/>
                <w:szCs w:val="20"/>
              </w:rPr>
            </w:pPr>
            <w:r w:rsidRPr="00B522C1">
              <w:rPr>
                <w:rFonts w:ascii="Arial" w:hAnsi="Arial" w:cs="Arial"/>
                <w:color w:val="000000" w:themeColor="text1"/>
                <w:sz w:val="20"/>
                <w:szCs w:val="20"/>
              </w:rPr>
              <w:t>(</w:t>
            </w:r>
            <w:r w:rsidRPr="0034438C">
              <w:rPr>
                <w:rFonts w:ascii="Arial" w:hAnsi="Arial" w:cs="Arial"/>
                <w:color w:val="000000" w:themeColor="text1"/>
                <w:sz w:val="16"/>
                <w:szCs w:val="16"/>
              </w:rPr>
              <w:t>Name of Bidder</w:t>
            </w:r>
            <w:r w:rsidRPr="00B522C1">
              <w:rPr>
                <w:rFonts w:ascii="Arial" w:hAnsi="Arial" w:cs="Arial"/>
                <w:color w:val="000000" w:themeColor="text1"/>
                <w:sz w:val="20"/>
                <w:szCs w:val="20"/>
              </w:rPr>
              <w:t>)</w:t>
            </w:r>
          </w:p>
        </w:tc>
        <w:tc>
          <w:tcPr>
            <w:tcW w:w="1340" w:type="dxa"/>
            <w:tcBorders>
              <w:top w:val="single" w:sz="4" w:space="0" w:color="636466"/>
              <w:left w:val="single" w:sz="4" w:space="0" w:color="636466"/>
              <w:bottom w:val="single" w:sz="4" w:space="0" w:color="636466"/>
              <w:right w:val="single" w:sz="4" w:space="0" w:color="636466"/>
            </w:tcBorders>
          </w:tcPr>
          <w:p w:rsidR="00B9555D" w:rsidRPr="00B522C1" w:rsidRDefault="00B9555D" w:rsidP="00447D63">
            <w:pPr>
              <w:pStyle w:val="TableParagraph"/>
              <w:ind w:left="72" w:right="72"/>
              <w:rPr>
                <w:rFonts w:ascii="Arial" w:hAnsi="Arial" w:cs="Arial"/>
                <w:color w:val="000000" w:themeColor="text1"/>
                <w:sz w:val="20"/>
                <w:szCs w:val="20"/>
              </w:rPr>
            </w:pPr>
          </w:p>
        </w:tc>
        <w:tc>
          <w:tcPr>
            <w:tcW w:w="2180" w:type="dxa"/>
            <w:tcBorders>
              <w:top w:val="single" w:sz="4" w:space="0" w:color="636466"/>
              <w:left w:val="single" w:sz="4" w:space="0" w:color="636466"/>
              <w:bottom w:val="single" w:sz="4" w:space="0" w:color="636466"/>
              <w:right w:val="single" w:sz="4" w:space="0" w:color="636466"/>
            </w:tcBorders>
          </w:tcPr>
          <w:p w:rsidR="00B9555D" w:rsidRPr="00B522C1" w:rsidRDefault="00B9555D" w:rsidP="00447D63">
            <w:pPr>
              <w:pStyle w:val="TableParagraph"/>
              <w:ind w:left="72" w:right="72"/>
              <w:rPr>
                <w:rFonts w:ascii="Arial" w:hAnsi="Arial" w:cs="Arial"/>
                <w:color w:val="000000" w:themeColor="text1"/>
                <w:sz w:val="20"/>
                <w:szCs w:val="20"/>
              </w:rPr>
            </w:pPr>
          </w:p>
        </w:tc>
        <w:tc>
          <w:tcPr>
            <w:tcW w:w="1160" w:type="dxa"/>
            <w:tcBorders>
              <w:top w:val="single" w:sz="4" w:space="0" w:color="636466"/>
              <w:left w:val="single" w:sz="4" w:space="0" w:color="636466"/>
              <w:bottom w:val="single" w:sz="4" w:space="0" w:color="636466"/>
              <w:right w:val="single" w:sz="4" w:space="0" w:color="636466"/>
            </w:tcBorders>
          </w:tcPr>
          <w:p w:rsidR="00B9555D" w:rsidRPr="00B522C1" w:rsidRDefault="00B9555D" w:rsidP="00447D63">
            <w:pPr>
              <w:pStyle w:val="TableParagraph"/>
              <w:ind w:left="72" w:right="72"/>
              <w:rPr>
                <w:rFonts w:ascii="Arial" w:hAnsi="Arial" w:cs="Arial"/>
                <w:color w:val="000000" w:themeColor="text1"/>
                <w:sz w:val="20"/>
                <w:szCs w:val="20"/>
              </w:rPr>
            </w:pPr>
          </w:p>
        </w:tc>
        <w:tc>
          <w:tcPr>
            <w:tcW w:w="1333" w:type="dxa"/>
            <w:tcBorders>
              <w:top w:val="single" w:sz="4" w:space="0" w:color="636466"/>
              <w:left w:val="single" w:sz="4" w:space="0" w:color="636466"/>
              <w:bottom w:val="single" w:sz="4" w:space="0" w:color="636466"/>
              <w:right w:val="single" w:sz="4" w:space="0" w:color="636466"/>
            </w:tcBorders>
          </w:tcPr>
          <w:p w:rsidR="00B9555D" w:rsidRPr="00B522C1" w:rsidRDefault="00B9555D" w:rsidP="00447D63">
            <w:pPr>
              <w:pStyle w:val="TableParagraph"/>
              <w:ind w:left="72" w:right="72"/>
              <w:rPr>
                <w:rFonts w:ascii="Arial" w:hAnsi="Arial" w:cs="Arial"/>
                <w:color w:val="000000" w:themeColor="text1"/>
                <w:sz w:val="20"/>
                <w:szCs w:val="20"/>
              </w:rPr>
            </w:pPr>
          </w:p>
          <w:p w:rsidR="00B9555D" w:rsidRPr="00B522C1" w:rsidRDefault="00B9555D" w:rsidP="00447D63">
            <w:pPr>
              <w:pStyle w:val="TableParagraph"/>
              <w:ind w:left="72" w:right="72"/>
              <w:rPr>
                <w:rFonts w:ascii="Arial" w:hAnsi="Arial" w:cs="Arial"/>
                <w:color w:val="000000" w:themeColor="text1"/>
                <w:sz w:val="20"/>
                <w:szCs w:val="20"/>
              </w:rPr>
            </w:pPr>
            <w:r w:rsidRPr="00B522C1">
              <w:rPr>
                <w:rFonts w:ascii="Arial" w:hAnsi="Arial" w:cs="Arial"/>
                <w:color w:val="000000" w:themeColor="text1"/>
                <w:w w:val="135"/>
                <w:sz w:val="20"/>
                <w:szCs w:val="20"/>
              </w:rPr>
              <w:t>............</w:t>
            </w:r>
          </w:p>
        </w:tc>
        <w:tc>
          <w:tcPr>
            <w:tcW w:w="1582" w:type="dxa"/>
            <w:tcBorders>
              <w:top w:val="single" w:sz="4" w:space="0" w:color="636466"/>
              <w:left w:val="single" w:sz="4" w:space="0" w:color="636466"/>
              <w:bottom w:val="single" w:sz="4" w:space="0" w:color="636466"/>
              <w:right w:val="single" w:sz="4" w:space="0" w:color="636466"/>
            </w:tcBorders>
          </w:tcPr>
          <w:p w:rsidR="00B9555D" w:rsidRPr="00B522C1" w:rsidRDefault="00B9555D" w:rsidP="00447D63">
            <w:pPr>
              <w:pStyle w:val="TableParagraph"/>
              <w:ind w:left="72" w:right="72"/>
              <w:rPr>
                <w:rFonts w:ascii="Arial" w:hAnsi="Arial" w:cs="Arial"/>
                <w:color w:val="000000" w:themeColor="text1"/>
                <w:sz w:val="20"/>
                <w:szCs w:val="20"/>
              </w:rPr>
            </w:pPr>
          </w:p>
        </w:tc>
      </w:tr>
    </w:tbl>
    <w:p w:rsidR="00B9555D" w:rsidRPr="00B522C1" w:rsidRDefault="00B9555D" w:rsidP="00B9555D">
      <w:pPr>
        <w:pStyle w:val="BodyText"/>
        <w:spacing w:before="6"/>
        <w:rPr>
          <w:rFonts w:ascii="Arial" w:hAnsi="Arial" w:cs="Arial"/>
          <w:color w:val="000000" w:themeColor="text1"/>
          <w:sz w:val="20"/>
          <w:szCs w:val="20"/>
        </w:rPr>
      </w:pPr>
    </w:p>
    <w:p w:rsidR="00B9555D" w:rsidRPr="00890C87" w:rsidRDefault="00B9555D" w:rsidP="00B9555D">
      <w:pPr>
        <w:pStyle w:val="BodyText"/>
        <w:spacing w:before="201"/>
        <w:jc w:val="both"/>
        <w:rPr>
          <w:rFonts w:ascii="Arial" w:hAnsi="Arial" w:cs="Arial"/>
          <w:b/>
          <w:bCs/>
          <w:color w:val="000000" w:themeColor="text1"/>
          <w:sz w:val="20"/>
          <w:szCs w:val="20"/>
        </w:rPr>
      </w:pPr>
      <w:r w:rsidRPr="00890C87">
        <w:rPr>
          <w:rFonts w:ascii="Arial" w:hAnsi="Arial" w:cs="Arial"/>
          <w:b/>
          <w:bCs/>
          <w:color w:val="000000" w:themeColor="text1"/>
          <w:w w:val="105"/>
          <w:sz w:val="20"/>
          <w:szCs w:val="20"/>
        </w:rPr>
        <w:t>Form FIN – 5B: For Joint Ventures</w:t>
      </w:r>
    </w:p>
    <w:tbl>
      <w:tblPr>
        <w:tblW w:w="9423" w:type="dxa"/>
        <w:tblInd w:w="6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1755"/>
        <w:gridCol w:w="1340"/>
        <w:gridCol w:w="2180"/>
        <w:gridCol w:w="1233"/>
        <w:gridCol w:w="1333"/>
        <w:gridCol w:w="1582"/>
      </w:tblGrid>
      <w:tr w:rsidR="00B9555D" w:rsidRPr="00B522C1" w:rsidTr="00447D63">
        <w:trPr>
          <w:trHeight w:val="1355"/>
        </w:trPr>
        <w:tc>
          <w:tcPr>
            <w:tcW w:w="1755" w:type="dxa"/>
            <w:tcBorders>
              <w:top w:val="single" w:sz="4" w:space="0" w:color="636466"/>
              <w:left w:val="single" w:sz="4" w:space="0" w:color="636466"/>
              <w:bottom w:val="single" w:sz="4" w:space="0" w:color="636466"/>
              <w:right w:val="single" w:sz="4" w:space="0" w:color="636466"/>
            </w:tcBorders>
            <w:shd w:val="clear" w:color="auto" w:fill="000000" w:themeFill="text1"/>
            <w:vAlign w:val="bottom"/>
          </w:tcPr>
          <w:p w:rsidR="00B9555D" w:rsidRPr="00C40529" w:rsidRDefault="00B9555D" w:rsidP="00447D63">
            <w:pPr>
              <w:pStyle w:val="TableParagraph"/>
              <w:ind w:left="72" w:right="72"/>
              <w:jc w:val="center"/>
              <w:rPr>
                <w:rFonts w:ascii="Arial" w:hAnsi="Arial" w:cs="Arial"/>
                <w:b/>
                <w:bCs/>
                <w:color w:val="FFFFFF" w:themeColor="background1"/>
                <w:sz w:val="18"/>
                <w:szCs w:val="18"/>
              </w:rPr>
            </w:pPr>
          </w:p>
          <w:p w:rsidR="00B9555D" w:rsidRPr="00C40529" w:rsidRDefault="00B9555D" w:rsidP="00447D63">
            <w:pPr>
              <w:pStyle w:val="TableParagraph"/>
              <w:ind w:left="72" w:right="72"/>
              <w:jc w:val="center"/>
              <w:rPr>
                <w:rFonts w:ascii="Arial" w:hAnsi="Arial" w:cs="Arial"/>
                <w:b/>
                <w:bCs/>
                <w:color w:val="FFFFFF" w:themeColor="background1"/>
                <w:sz w:val="18"/>
                <w:szCs w:val="18"/>
              </w:rPr>
            </w:pPr>
          </w:p>
          <w:p w:rsidR="00B9555D" w:rsidRPr="00C40529" w:rsidRDefault="00B9555D" w:rsidP="00447D63">
            <w:pPr>
              <w:pStyle w:val="TableParagraph"/>
              <w:ind w:left="72" w:right="72"/>
              <w:jc w:val="center"/>
              <w:rPr>
                <w:rFonts w:ascii="Arial" w:hAnsi="Arial" w:cs="Arial"/>
                <w:b/>
                <w:bCs/>
                <w:color w:val="FFFFFF" w:themeColor="background1"/>
                <w:sz w:val="18"/>
                <w:szCs w:val="18"/>
              </w:rPr>
            </w:pPr>
            <w:r w:rsidRPr="00C40529">
              <w:rPr>
                <w:rFonts w:ascii="Arial" w:hAnsi="Arial" w:cs="Arial"/>
                <w:b/>
                <w:bCs/>
                <w:color w:val="FFFFFF" w:themeColor="background1"/>
                <w:sz w:val="18"/>
                <w:szCs w:val="18"/>
              </w:rPr>
              <w:t>For Joint Ventures:</w:t>
            </w:r>
          </w:p>
          <w:p w:rsidR="00B9555D" w:rsidRPr="00C40529" w:rsidRDefault="00B9555D" w:rsidP="00447D63">
            <w:pPr>
              <w:pStyle w:val="TableParagraph"/>
              <w:ind w:left="72" w:right="72"/>
              <w:jc w:val="center"/>
              <w:rPr>
                <w:rFonts w:ascii="Arial" w:hAnsi="Arial" w:cs="Arial"/>
                <w:b/>
                <w:bCs/>
                <w:color w:val="FFFFFF" w:themeColor="background1"/>
                <w:sz w:val="18"/>
                <w:szCs w:val="18"/>
              </w:rPr>
            </w:pPr>
            <w:r w:rsidRPr="00C40529">
              <w:rPr>
                <w:rFonts w:ascii="Arial" w:hAnsi="Arial" w:cs="Arial"/>
                <w:b/>
                <w:bCs/>
                <w:color w:val="FFFFFF" w:themeColor="background1"/>
                <w:w w:val="105"/>
                <w:sz w:val="18"/>
                <w:szCs w:val="18"/>
              </w:rPr>
              <w:t>(A)</w:t>
            </w:r>
          </w:p>
        </w:tc>
        <w:tc>
          <w:tcPr>
            <w:tcW w:w="1340" w:type="dxa"/>
            <w:tcBorders>
              <w:top w:val="single" w:sz="4" w:space="0" w:color="636466"/>
              <w:left w:val="single" w:sz="4" w:space="0" w:color="636466"/>
              <w:bottom w:val="single" w:sz="4" w:space="0" w:color="636466"/>
              <w:right w:val="single" w:sz="4" w:space="0" w:color="636466"/>
            </w:tcBorders>
            <w:shd w:val="clear" w:color="auto" w:fill="000000" w:themeFill="text1"/>
            <w:vAlign w:val="bottom"/>
          </w:tcPr>
          <w:p w:rsidR="00B9555D" w:rsidRPr="00C40529" w:rsidRDefault="00B9555D" w:rsidP="00447D63">
            <w:pPr>
              <w:pStyle w:val="TableParagraph"/>
              <w:ind w:left="72" w:right="72"/>
              <w:jc w:val="center"/>
              <w:rPr>
                <w:rFonts w:ascii="Arial" w:hAnsi="Arial" w:cs="Arial"/>
                <w:b/>
                <w:bCs/>
                <w:color w:val="FFFFFF" w:themeColor="background1"/>
                <w:sz w:val="18"/>
                <w:szCs w:val="18"/>
              </w:rPr>
            </w:pPr>
            <w:r w:rsidRPr="00C40529">
              <w:rPr>
                <w:rFonts w:ascii="Arial" w:hAnsi="Arial" w:cs="Arial"/>
                <w:b/>
                <w:bCs/>
                <w:color w:val="FFFFFF" w:themeColor="background1"/>
                <w:sz w:val="18"/>
                <w:szCs w:val="18"/>
              </w:rPr>
              <w:t>Total Available financial resources from FIN – 3</w:t>
            </w:r>
          </w:p>
          <w:p w:rsidR="00B9555D" w:rsidRPr="00C40529" w:rsidRDefault="00B9555D" w:rsidP="00447D63">
            <w:pPr>
              <w:pStyle w:val="TableParagraph"/>
              <w:ind w:left="72" w:right="72"/>
              <w:jc w:val="center"/>
              <w:rPr>
                <w:rFonts w:ascii="Arial" w:hAnsi="Arial" w:cs="Arial"/>
                <w:b/>
                <w:bCs/>
                <w:color w:val="FFFFFF" w:themeColor="background1"/>
                <w:sz w:val="18"/>
                <w:szCs w:val="18"/>
              </w:rPr>
            </w:pPr>
            <w:r w:rsidRPr="00C40529">
              <w:rPr>
                <w:rFonts w:ascii="Arial" w:hAnsi="Arial" w:cs="Arial"/>
                <w:b/>
                <w:bCs/>
                <w:color w:val="FFFFFF" w:themeColor="background1"/>
                <w:sz w:val="18"/>
                <w:szCs w:val="18"/>
              </w:rPr>
              <w:t>(B)</w:t>
            </w:r>
          </w:p>
        </w:tc>
        <w:tc>
          <w:tcPr>
            <w:tcW w:w="2180" w:type="dxa"/>
            <w:tcBorders>
              <w:top w:val="single" w:sz="4" w:space="0" w:color="636466"/>
              <w:left w:val="single" w:sz="4" w:space="0" w:color="636466"/>
              <w:bottom w:val="single" w:sz="4" w:space="0" w:color="636466"/>
              <w:right w:val="single" w:sz="4" w:space="0" w:color="636466"/>
            </w:tcBorders>
            <w:shd w:val="clear" w:color="auto" w:fill="000000" w:themeFill="text1"/>
            <w:vAlign w:val="bottom"/>
          </w:tcPr>
          <w:p w:rsidR="00B9555D" w:rsidRPr="00C40529" w:rsidRDefault="00B9555D" w:rsidP="00447D63">
            <w:pPr>
              <w:pStyle w:val="TableParagraph"/>
              <w:ind w:left="72" w:right="72" w:hanging="1"/>
              <w:jc w:val="center"/>
              <w:rPr>
                <w:rFonts w:ascii="Arial" w:hAnsi="Arial" w:cs="Arial"/>
                <w:b/>
                <w:bCs/>
                <w:color w:val="FFFFFF" w:themeColor="background1"/>
                <w:sz w:val="18"/>
                <w:szCs w:val="18"/>
              </w:rPr>
            </w:pPr>
            <w:r w:rsidRPr="00C40529">
              <w:rPr>
                <w:rFonts w:ascii="Arial" w:hAnsi="Arial" w:cs="Arial"/>
                <w:b/>
                <w:bCs/>
                <w:color w:val="FFFFFF" w:themeColor="background1"/>
                <w:sz w:val="18"/>
                <w:szCs w:val="18"/>
              </w:rPr>
              <w:t>Total Monthly financial requirement for Current Contract Commitments (CCC) from FIN – 4</w:t>
            </w:r>
          </w:p>
          <w:p w:rsidR="00B9555D" w:rsidRPr="00C40529" w:rsidRDefault="00B9555D" w:rsidP="00447D63">
            <w:pPr>
              <w:pStyle w:val="TableParagraph"/>
              <w:ind w:left="72" w:right="72"/>
              <w:jc w:val="center"/>
              <w:rPr>
                <w:rFonts w:ascii="Arial" w:hAnsi="Arial" w:cs="Arial"/>
                <w:b/>
                <w:bCs/>
                <w:color w:val="FFFFFF" w:themeColor="background1"/>
                <w:sz w:val="18"/>
                <w:szCs w:val="18"/>
              </w:rPr>
            </w:pPr>
            <w:r w:rsidRPr="00C40529">
              <w:rPr>
                <w:rFonts w:ascii="Arial" w:hAnsi="Arial" w:cs="Arial"/>
                <w:b/>
                <w:bCs/>
                <w:color w:val="FFFFFF" w:themeColor="background1"/>
                <w:sz w:val="18"/>
                <w:szCs w:val="18"/>
              </w:rPr>
              <w:t>(C)</w:t>
            </w:r>
          </w:p>
        </w:tc>
        <w:tc>
          <w:tcPr>
            <w:tcW w:w="1233" w:type="dxa"/>
            <w:tcBorders>
              <w:top w:val="single" w:sz="4" w:space="0" w:color="636466"/>
              <w:left w:val="single" w:sz="4" w:space="0" w:color="636466"/>
              <w:bottom w:val="single" w:sz="4" w:space="0" w:color="636466"/>
              <w:right w:val="single" w:sz="4" w:space="0" w:color="636466"/>
            </w:tcBorders>
            <w:shd w:val="clear" w:color="auto" w:fill="000000" w:themeFill="text1"/>
            <w:vAlign w:val="bottom"/>
          </w:tcPr>
          <w:p w:rsidR="00B9555D" w:rsidRPr="00C40529" w:rsidRDefault="00B9555D" w:rsidP="00447D63">
            <w:pPr>
              <w:pStyle w:val="TableParagraph"/>
              <w:ind w:left="72" w:right="72" w:firstLine="94"/>
              <w:jc w:val="center"/>
              <w:rPr>
                <w:rFonts w:ascii="Arial" w:hAnsi="Arial" w:cs="Arial"/>
                <w:b/>
                <w:bCs/>
                <w:color w:val="FFFFFF" w:themeColor="background1"/>
                <w:sz w:val="18"/>
                <w:szCs w:val="18"/>
              </w:rPr>
            </w:pPr>
            <w:r w:rsidRPr="00C40529">
              <w:rPr>
                <w:rFonts w:ascii="Arial" w:hAnsi="Arial" w:cs="Arial"/>
                <w:b/>
                <w:bCs/>
                <w:color w:val="FFFFFF" w:themeColor="background1"/>
                <w:sz w:val="18"/>
                <w:szCs w:val="18"/>
              </w:rPr>
              <w:t xml:space="preserve">Available </w:t>
            </w:r>
            <w:r>
              <w:rPr>
                <w:rFonts w:ascii="Arial" w:hAnsi="Arial" w:cs="Arial"/>
                <w:b/>
                <w:bCs/>
                <w:color w:val="FFFFFF" w:themeColor="background1"/>
                <w:sz w:val="18"/>
                <w:szCs w:val="18"/>
              </w:rPr>
              <w:t>F</w:t>
            </w:r>
            <w:r w:rsidRPr="00C40529">
              <w:rPr>
                <w:rFonts w:ascii="Arial" w:hAnsi="Arial" w:cs="Arial"/>
                <w:b/>
                <w:bCs/>
                <w:color w:val="FFFFFF" w:themeColor="background1"/>
                <w:sz w:val="18"/>
                <w:szCs w:val="18"/>
              </w:rPr>
              <w:t>inancial resources net of CCC D = (B – C)</w:t>
            </w:r>
          </w:p>
        </w:tc>
        <w:tc>
          <w:tcPr>
            <w:tcW w:w="1333" w:type="dxa"/>
            <w:tcBorders>
              <w:top w:val="single" w:sz="4" w:space="0" w:color="636466"/>
              <w:left w:val="single" w:sz="4" w:space="0" w:color="636466"/>
              <w:bottom w:val="single" w:sz="4" w:space="0" w:color="636466"/>
              <w:right w:val="single" w:sz="4" w:space="0" w:color="636466"/>
            </w:tcBorders>
            <w:shd w:val="clear" w:color="auto" w:fill="000000" w:themeFill="text1"/>
            <w:vAlign w:val="bottom"/>
          </w:tcPr>
          <w:p w:rsidR="00B9555D" w:rsidRPr="00C40529" w:rsidRDefault="00B9555D" w:rsidP="00447D63">
            <w:pPr>
              <w:pStyle w:val="TableParagraph"/>
              <w:ind w:left="72" w:right="72"/>
              <w:jc w:val="center"/>
              <w:rPr>
                <w:rFonts w:ascii="Arial" w:hAnsi="Arial" w:cs="Arial"/>
                <w:b/>
                <w:bCs/>
                <w:color w:val="FFFFFF" w:themeColor="background1"/>
                <w:sz w:val="18"/>
                <w:szCs w:val="18"/>
              </w:rPr>
            </w:pPr>
          </w:p>
          <w:p w:rsidR="00B9555D" w:rsidRPr="00C40529" w:rsidRDefault="00B9555D" w:rsidP="00447D63">
            <w:pPr>
              <w:pStyle w:val="TableParagraph"/>
              <w:ind w:left="72" w:right="72" w:hanging="1"/>
              <w:jc w:val="center"/>
              <w:rPr>
                <w:rFonts w:ascii="Arial" w:hAnsi="Arial" w:cs="Arial"/>
                <w:b/>
                <w:bCs/>
                <w:color w:val="FFFFFF" w:themeColor="background1"/>
                <w:sz w:val="18"/>
                <w:szCs w:val="18"/>
              </w:rPr>
            </w:pPr>
            <w:r w:rsidRPr="00C40529">
              <w:rPr>
                <w:rFonts w:ascii="Arial" w:hAnsi="Arial" w:cs="Arial"/>
                <w:b/>
                <w:bCs/>
                <w:color w:val="FFFFFF" w:themeColor="background1"/>
                <w:sz w:val="18"/>
                <w:szCs w:val="18"/>
              </w:rPr>
              <w:t>Requirement for the subject Contract</w:t>
            </w:r>
          </w:p>
          <w:p w:rsidR="00B9555D" w:rsidRPr="00C40529" w:rsidRDefault="00B9555D" w:rsidP="00447D63">
            <w:pPr>
              <w:pStyle w:val="TableParagraph"/>
              <w:ind w:left="72" w:right="72"/>
              <w:jc w:val="center"/>
              <w:rPr>
                <w:rFonts w:ascii="Arial" w:hAnsi="Arial" w:cs="Arial"/>
                <w:b/>
                <w:bCs/>
                <w:color w:val="FFFFFF" w:themeColor="background1"/>
                <w:sz w:val="18"/>
                <w:szCs w:val="18"/>
              </w:rPr>
            </w:pPr>
            <w:r w:rsidRPr="00C40529">
              <w:rPr>
                <w:rFonts w:ascii="Arial" w:hAnsi="Arial" w:cs="Arial"/>
                <w:b/>
                <w:bCs/>
                <w:color w:val="FFFFFF" w:themeColor="background1"/>
                <w:sz w:val="18"/>
                <w:szCs w:val="18"/>
              </w:rPr>
              <w:t>(E)</w:t>
            </w:r>
          </w:p>
        </w:tc>
        <w:tc>
          <w:tcPr>
            <w:tcW w:w="1582" w:type="dxa"/>
            <w:tcBorders>
              <w:top w:val="single" w:sz="4" w:space="0" w:color="636466"/>
              <w:left w:val="single" w:sz="4" w:space="0" w:color="636466"/>
              <w:bottom w:val="single" w:sz="4" w:space="0" w:color="636466"/>
              <w:right w:val="nil"/>
            </w:tcBorders>
            <w:shd w:val="clear" w:color="auto" w:fill="000000" w:themeFill="text1"/>
            <w:vAlign w:val="bottom"/>
          </w:tcPr>
          <w:p w:rsidR="00B9555D" w:rsidRDefault="00B9555D" w:rsidP="00447D63">
            <w:pPr>
              <w:pStyle w:val="TableParagraph"/>
              <w:ind w:left="72" w:right="72"/>
              <w:jc w:val="center"/>
              <w:rPr>
                <w:rFonts w:ascii="Arial" w:hAnsi="Arial" w:cs="Arial"/>
                <w:b/>
                <w:bCs/>
                <w:color w:val="FFFFFF" w:themeColor="background1"/>
                <w:w w:val="90"/>
                <w:sz w:val="18"/>
                <w:szCs w:val="18"/>
              </w:rPr>
            </w:pPr>
            <w:r w:rsidRPr="00C40529">
              <w:rPr>
                <w:rFonts w:ascii="Arial" w:hAnsi="Arial" w:cs="Arial"/>
                <w:b/>
                <w:bCs/>
                <w:color w:val="FFFFFF" w:themeColor="background1"/>
                <w:w w:val="90"/>
                <w:sz w:val="18"/>
                <w:szCs w:val="18"/>
              </w:rPr>
              <w:t xml:space="preserve">Results: </w:t>
            </w:r>
          </w:p>
          <w:p w:rsidR="00B9555D" w:rsidRPr="00C40529" w:rsidRDefault="00B9555D" w:rsidP="00447D63">
            <w:pPr>
              <w:pStyle w:val="TableParagraph"/>
              <w:ind w:left="72" w:right="72"/>
              <w:jc w:val="center"/>
              <w:rPr>
                <w:rFonts w:ascii="Arial" w:hAnsi="Arial" w:cs="Arial"/>
                <w:b/>
                <w:bCs/>
                <w:color w:val="FFFFFF" w:themeColor="background1"/>
                <w:w w:val="90"/>
                <w:sz w:val="18"/>
                <w:szCs w:val="18"/>
              </w:rPr>
            </w:pPr>
            <w:r w:rsidRPr="00C40529">
              <w:rPr>
                <w:rFonts w:ascii="Arial" w:hAnsi="Arial" w:cs="Arial"/>
                <w:b/>
                <w:bCs/>
                <w:color w:val="FFFFFF" w:themeColor="background1"/>
                <w:w w:val="90"/>
                <w:sz w:val="18"/>
                <w:szCs w:val="18"/>
              </w:rPr>
              <w:t>Yes or No</w:t>
            </w:r>
          </w:p>
          <w:p w:rsidR="00B9555D" w:rsidRPr="00C40529" w:rsidRDefault="00B9555D" w:rsidP="00447D63">
            <w:pPr>
              <w:pStyle w:val="TableParagraph"/>
              <w:ind w:left="72" w:right="72"/>
              <w:jc w:val="center"/>
              <w:rPr>
                <w:rFonts w:ascii="Arial" w:hAnsi="Arial" w:cs="Arial"/>
                <w:b/>
                <w:bCs/>
                <w:color w:val="FFFFFF" w:themeColor="background1"/>
                <w:w w:val="90"/>
                <w:sz w:val="18"/>
                <w:szCs w:val="18"/>
              </w:rPr>
            </w:pPr>
            <w:r w:rsidRPr="00C40529">
              <w:rPr>
                <w:rFonts w:ascii="Arial" w:hAnsi="Arial" w:cs="Arial"/>
                <w:b/>
                <w:bCs/>
                <w:color w:val="FFFFFF" w:themeColor="background1"/>
                <w:w w:val="90"/>
                <w:sz w:val="18"/>
                <w:szCs w:val="18"/>
              </w:rPr>
              <w:t>[</w:t>
            </w:r>
            <w:r w:rsidRPr="00C40529">
              <w:rPr>
                <w:rFonts w:ascii="Arial" w:hAnsi="Arial" w:cs="Arial"/>
                <w:b/>
                <w:bCs/>
                <w:i/>
                <w:iCs/>
                <w:color w:val="FFFFFF" w:themeColor="background1"/>
                <w:w w:val="90"/>
                <w:sz w:val="16"/>
                <w:szCs w:val="16"/>
              </w:rPr>
              <w:t>D must be greater than or equal to E</w:t>
            </w:r>
            <w:r w:rsidRPr="00C40529">
              <w:rPr>
                <w:rFonts w:ascii="Arial" w:hAnsi="Arial" w:cs="Arial"/>
                <w:b/>
                <w:bCs/>
                <w:color w:val="FFFFFF" w:themeColor="background1"/>
                <w:w w:val="90"/>
                <w:sz w:val="18"/>
                <w:szCs w:val="18"/>
              </w:rPr>
              <w:t xml:space="preserve">] </w:t>
            </w:r>
          </w:p>
          <w:p w:rsidR="00B9555D" w:rsidRPr="00C40529" w:rsidRDefault="00B9555D" w:rsidP="00447D63">
            <w:pPr>
              <w:pStyle w:val="TableParagraph"/>
              <w:ind w:left="72" w:right="72"/>
              <w:jc w:val="center"/>
              <w:rPr>
                <w:rFonts w:ascii="Arial" w:hAnsi="Arial" w:cs="Arial"/>
                <w:b/>
                <w:bCs/>
                <w:color w:val="FFFFFF" w:themeColor="background1"/>
                <w:sz w:val="18"/>
                <w:szCs w:val="18"/>
              </w:rPr>
            </w:pPr>
            <w:r w:rsidRPr="00C40529">
              <w:rPr>
                <w:rFonts w:ascii="Arial" w:hAnsi="Arial" w:cs="Arial"/>
                <w:b/>
                <w:bCs/>
                <w:color w:val="FFFFFF" w:themeColor="background1"/>
                <w:w w:val="90"/>
                <w:sz w:val="18"/>
                <w:szCs w:val="18"/>
              </w:rPr>
              <w:t>(F)</w:t>
            </w:r>
          </w:p>
        </w:tc>
      </w:tr>
      <w:tr w:rsidR="00B9555D" w:rsidRPr="00B522C1" w:rsidTr="00447D63">
        <w:trPr>
          <w:trHeight w:val="314"/>
        </w:trPr>
        <w:tc>
          <w:tcPr>
            <w:tcW w:w="1755" w:type="dxa"/>
            <w:tcBorders>
              <w:top w:val="single" w:sz="4" w:space="0" w:color="636466"/>
              <w:left w:val="single" w:sz="4" w:space="0" w:color="636466"/>
              <w:bottom w:val="single" w:sz="4" w:space="0" w:color="636466"/>
              <w:right w:val="single" w:sz="4" w:space="0" w:color="636466"/>
            </w:tcBorders>
            <w:shd w:val="clear" w:color="auto" w:fill="auto"/>
            <w:vAlign w:val="center"/>
          </w:tcPr>
          <w:p w:rsidR="00B9555D" w:rsidRPr="0076228C" w:rsidRDefault="00B9555D" w:rsidP="00447D63">
            <w:pPr>
              <w:pStyle w:val="TableParagraph"/>
              <w:ind w:left="72" w:right="72"/>
              <w:jc w:val="center"/>
              <w:rPr>
                <w:rFonts w:ascii="Arial" w:hAnsi="Arial" w:cs="Arial"/>
                <w:color w:val="000000" w:themeColor="text1"/>
                <w:sz w:val="16"/>
                <w:szCs w:val="16"/>
              </w:rPr>
            </w:pPr>
            <w:r w:rsidRPr="0076228C">
              <w:rPr>
                <w:rFonts w:ascii="Arial" w:hAnsi="Arial" w:cs="Arial"/>
                <w:color w:val="000000" w:themeColor="text1"/>
                <w:sz w:val="16"/>
                <w:szCs w:val="16"/>
              </w:rPr>
              <w:t>One Partner</w:t>
            </w:r>
          </w:p>
        </w:tc>
        <w:tc>
          <w:tcPr>
            <w:tcW w:w="1340" w:type="dxa"/>
            <w:tcBorders>
              <w:top w:val="single" w:sz="4" w:space="0" w:color="636466"/>
              <w:left w:val="single" w:sz="4" w:space="0" w:color="636466"/>
              <w:bottom w:val="single" w:sz="4" w:space="0" w:color="636466"/>
              <w:right w:val="single" w:sz="4" w:space="0" w:color="636466"/>
            </w:tcBorders>
            <w:shd w:val="clear" w:color="auto" w:fill="C7C8CA"/>
            <w:vAlign w:val="center"/>
          </w:tcPr>
          <w:p w:rsidR="00B9555D" w:rsidRPr="0076228C" w:rsidRDefault="00B9555D" w:rsidP="00447D63">
            <w:pPr>
              <w:pStyle w:val="TableParagraph"/>
              <w:ind w:left="72" w:right="72"/>
              <w:jc w:val="center"/>
              <w:rPr>
                <w:rFonts w:ascii="Arial" w:hAnsi="Arial" w:cs="Arial"/>
                <w:color w:val="000000" w:themeColor="text1"/>
                <w:sz w:val="16"/>
                <w:szCs w:val="16"/>
              </w:rPr>
            </w:pPr>
          </w:p>
        </w:tc>
        <w:tc>
          <w:tcPr>
            <w:tcW w:w="2180" w:type="dxa"/>
            <w:tcBorders>
              <w:top w:val="single" w:sz="4" w:space="0" w:color="636466"/>
              <w:left w:val="single" w:sz="4" w:space="0" w:color="636466"/>
              <w:bottom w:val="single" w:sz="4" w:space="0" w:color="636466"/>
              <w:right w:val="single" w:sz="4" w:space="0" w:color="636466"/>
            </w:tcBorders>
            <w:shd w:val="clear" w:color="auto" w:fill="C7C8CA"/>
            <w:vAlign w:val="center"/>
          </w:tcPr>
          <w:p w:rsidR="00B9555D" w:rsidRPr="00B522C1" w:rsidRDefault="00B9555D" w:rsidP="00447D63">
            <w:pPr>
              <w:pStyle w:val="TableParagraph"/>
              <w:ind w:left="72" w:right="72"/>
              <w:jc w:val="center"/>
              <w:rPr>
                <w:rFonts w:ascii="Arial" w:hAnsi="Arial" w:cs="Arial"/>
                <w:color w:val="000000" w:themeColor="text1"/>
                <w:sz w:val="20"/>
                <w:szCs w:val="20"/>
              </w:rPr>
            </w:pPr>
          </w:p>
        </w:tc>
        <w:tc>
          <w:tcPr>
            <w:tcW w:w="1233" w:type="dxa"/>
            <w:tcBorders>
              <w:top w:val="single" w:sz="4" w:space="0" w:color="636466"/>
              <w:left w:val="single" w:sz="4" w:space="0" w:color="636466"/>
              <w:bottom w:val="single" w:sz="4" w:space="0" w:color="636466"/>
              <w:right w:val="single" w:sz="4" w:space="0" w:color="636466"/>
            </w:tcBorders>
            <w:shd w:val="clear" w:color="auto" w:fill="C7C8CA"/>
            <w:vAlign w:val="center"/>
          </w:tcPr>
          <w:p w:rsidR="00B9555D" w:rsidRPr="00B522C1" w:rsidRDefault="00B9555D" w:rsidP="00447D63">
            <w:pPr>
              <w:pStyle w:val="TableParagraph"/>
              <w:ind w:left="72" w:right="72"/>
              <w:jc w:val="center"/>
              <w:rPr>
                <w:rFonts w:ascii="Arial" w:hAnsi="Arial" w:cs="Arial"/>
                <w:color w:val="000000" w:themeColor="text1"/>
                <w:sz w:val="20"/>
                <w:szCs w:val="20"/>
              </w:rPr>
            </w:pPr>
          </w:p>
        </w:tc>
        <w:tc>
          <w:tcPr>
            <w:tcW w:w="1333" w:type="dxa"/>
            <w:tcBorders>
              <w:top w:val="single" w:sz="4" w:space="0" w:color="636466"/>
              <w:left w:val="single" w:sz="4" w:space="0" w:color="636466"/>
              <w:bottom w:val="single" w:sz="4" w:space="0" w:color="636466"/>
              <w:right w:val="single" w:sz="4" w:space="0" w:color="636466"/>
            </w:tcBorders>
            <w:shd w:val="clear" w:color="auto" w:fill="C7C8CA"/>
            <w:vAlign w:val="center"/>
          </w:tcPr>
          <w:p w:rsidR="00B9555D" w:rsidRPr="00B522C1" w:rsidRDefault="00B9555D" w:rsidP="00447D63">
            <w:pPr>
              <w:pStyle w:val="TableParagraph"/>
              <w:ind w:left="72" w:right="72"/>
              <w:jc w:val="center"/>
              <w:rPr>
                <w:rFonts w:ascii="Arial" w:hAnsi="Arial" w:cs="Arial"/>
                <w:color w:val="000000" w:themeColor="text1"/>
                <w:sz w:val="20"/>
                <w:szCs w:val="20"/>
              </w:rPr>
            </w:pPr>
          </w:p>
        </w:tc>
        <w:tc>
          <w:tcPr>
            <w:tcW w:w="1582" w:type="dxa"/>
            <w:tcBorders>
              <w:top w:val="single" w:sz="4" w:space="0" w:color="636466"/>
              <w:left w:val="single" w:sz="4" w:space="0" w:color="636466"/>
              <w:bottom w:val="single" w:sz="4" w:space="0" w:color="636466"/>
              <w:right w:val="single" w:sz="4" w:space="0" w:color="636466"/>
            </w:tcBorders>
            <w:shd w:val="clear" w:color="auto" w:fill="C7C8CA"/>
            <w:vAlign w:val="center"/>
          </w:tcPr>
          <w:p w:rsidR="00B9555D" w:rsidRPr="00B522C1" w:rsidRDefault="00B9555D" w:rsidP="00447D63">
            <w:pPr>
              <w:pStyle w:val="TableParagraph"/>
              <w:ind w:left="72" w:right="72"/>
              <w:jc w:val="center"/>
              <w:rPr>
                <w:rFonts w:ascii="Arial" w:hAnsi="Arial" w:cs="Arial"/>
                <w:color w:val="000000" w:themeColor="text1"/>
                <w:sz w:val="20"/>
                <w:szCs w:val="20"/>
              </w:rPr>
            </w:pPr>
          </w:p>
        </w:tc>
      </w:tr>
      <w:tr w:rsidR="00B9555D" w:rsidRPr="00B522C1" w:rsidTr="00447D63">
        <w:trPr>
          <w:trHeight w:val="789"/>
        </w:trPr>
        <w:tc>
          <w:tcPr>
            <w:tcW w:w="1755"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6244C9" w:rsidP="00447D63">
            <w:pPr>
              <w:pStyle w:val="TableParagraph"/>
              <w:ind w:left="72" w:right="72"/>
              <w:rPr>
                <w:rFonts w:ascii="Arial" w:hAnsi="Arial" w:cs="Arial"/>
                <w:color w:val="000000" w:themeColor="text1"/>
                <w:sz w:val="16"/>
                <w:szCs w:val="16"/>
              </w:rPr>
            </w:pPr>
            <w:r w:rsidRPr="006244C9">
              <w:rPr>
                <w:rFonts w:ascii="Arial" w:hAnsi="Arial" w:cs="Arial"/>
                <w:noProof/>
                <w:color w:val="000000" w:themeColor="text1"/>
                <w:sz w:val="16"/>
                <w:szCs w:val="16"/>
                <w:lang w:val="fr-FR" w:eastAsia="fr-FR"/>
              </w:rPr>
            </w:r>
            <w:r w:rsidRPr="006244C9">
              <w:rPr>
                <w:rFonts w:ascii="Arial" w:hAnsi="Arial" w:cs="Arial"/>
                <w:noProof/>
                <w:color w:val="000000" w:themeColor="text1"/>
                <w:sz w:val="16"/>
                <w:szCs w:val="16"/>
                <w:lang w:val="fr-FR" w:eastAsia="fr-FR"/>
              </w:rPr>
              <w:pict>
                <v:group id="Group 3294" o:spid="_x0000_s1057" style="width:68.4pt;height:.6pt;mso-position-horizontal-relative:char;mso-position-vertical-relative:line" coordsize="1368,12">
                  <v:line id="Line 3295" o:spid="_x0000_s1027" style="position:absolute;visibility:visible" from="0,6" to="13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" strokecolor="#221e1f" strokeweight=".20189mm">
                    <o:lock v:ext="edit" shapetype="f"/>
                  </v:line>
                  <w10:wrap type="none"/>
                  <w10:anchorlock/>
                </v:group>
              </w:pict>
            </w:r>
          </w:p>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sz w:val="16"/>
                <w:szCs w:val="16"/>
              </w:rPr>
              <w:t>(Name of Partner)</w:t>
            </w:r>
          </w:p>
        </w:tc>
        <w:tc>
          <w:tcPr>
            <w:tcW w:w="1340"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2180"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1233" w:type="dxa"/>
            <w:tcBorders>
              <w:top w:val="single" w:sz="4" w:space="0" w:color="636466"/>
              <w:left w:val="single" w:sz="4" w:space="0" w:color="636466"/>
              <w:bottom w:val="single" w:sz="4" w:space="0" w:color="636466"/>
              <w:right w:val="single" w:sz="4" w:space="0" w:color="636466"/>
            </w:tcBorders>
          </w:tcPr>
          <w:p w:rsidR="00B9555D" w:rsidRPr="00C40529" w:rsidRDefault="006244C9" w:rsidP="00447D63">
            <w:pPr>
              <w:pStyle w:val="TableParagraph"/>
              <w:ind w:left="72" w:right="72"/>
              <w:rPr>
                <w:rFonts w:ascii="Arial" w:hAnsi="Arial" w:cs="Arial"/>
                <w:color w:val="000000" w:themeColor="text1"/>
                <w:sz w:val="16"/>
                <w:szCs w:val="16"/>
              </w:rPr>
            </w:pPr>
            <w:r w:rsidRPr="006244C9">
              <w:rPr>
                <w:rFonts w:ascii="Arial" w:hAnsi="Arial" w:cs="Arial"/>
                <w:noProof/>
                <w:color w:val="000000" w:themeColor="text1"/>
                <w:sz w:val="16"/>
                <w:szCs w:val="16"/>
              </w:rPr>
              <w:pict>
                <v:rect id="Rectangle 5" o:spid="_x0000_s1056" style="position:absolute;left:0;text-align:left;margin-left:3.25pt;margin-top:2.35pt;width:54.6pt;height:207.3pt;z-index:25177907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" filled="f" strokecolor="#0070c0" strokeweight="1pt"/>
              </w:pict>
            </w: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1333"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w w:val="135"/>
                <w:sz w:val="16"/>
                <w:szCs w:val="16"/>
              </w:rPr>
              <w:t>..........</w:t>
            </w:r>
          </w:p>
        </w:tc>
        <w:tc>
          <w:tcPr>
            <w:tcW w:w="1582"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tc>
      </w:tr>
      <w:tr w:rsidR="00B9555D" w:rsidRPr="00B522C1" w:rsidTr="00447D63">
        <w:trPr>
          <w:trHeight w:val="309"/>
        </w:trPr>
        <w:tc>
          <w:tcPr>
            <w:tcW w:w="1755" w:type="dxa"/>
            <w:tcBorders>
              <w:top w:val="single" w:sz="4" w:space="0" w:color="636466"/>
              <w:left w:val="single" w:sz="4" w:space="0" w:color="636466"/>
              <w:bottom w:val="single" w:sz="4" w:space="0" w:color="636466"/>
              <w:right w:val="single" w:sz="4" w:space="0" w:color="636466"/>
            </w:tcBorders>
            <w:vAlign w:val="center"/>
          </w:tcPr>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spacing w:val="-3"/>
                <w:sz w:val="16"/>
                <w:szCs w:val="16"/>
              </w:rPr>
              <w:t xml:space="preserve">Each </w:t>
            </w:r>
            <w:r w:rsidRPr="00C40529">
              <w:rPr>
                <w:rFonts w:ascii="Arial" w:hAnsi="Arial" w:cs="Arial"/>
                <w:color w:val="000000" w:themeColor="text1"/>
                <w:spacing w:val="-4"/>
                <w:sz w:val="16"/>
                <w:szCs w:val="16"/>
              </w:rPr>
              <w:t xml:space="preserve">(Other) </w:t>
            </w:r>
            <w:r w:rsidRPr="00C40529">
              <w:rPr>
                <w:rFonts w:ascii="Arial" w:hAnsi="Arial" w:cs="Arial"/>
                <w:color w:val="000000" w:themeColor="text1"/>
                <w:spacing w:val="-5"/>
                <w:sz w:val="16"/>
                <w:szCs w:val="16"/>
              </w:rPr>
              <w:t>Partner:</w:t>
            </w:r>
          </w:p>
        </w:tc>
        <w:tc>
          <w:tcPr>
            <w:tcW w:w="1340" w:type="dxa"/>
            <w:tcBorders>
              <w:top w:val="single" w:sz="4" w:space="0" w:color="636466"/>
              <w:left w:val="single" w:sz="4" w:space="0" w:color="636466"/>
              <w:bottom w:val="single" w:sz="4" w:space="0" w:color="636466"/>
              <w:right w:val="single" w:sz="4" w:space="0" w:color="636466"/>
            </w:tcBorders>
            <w:shd w:val="clear" w:color="auto" w:fill="C7C8CA"/>
          </w:tcPr>
          <w:p w:rsidR="00B9555D" w:rsidRPr="00C40529" w:rsidRDefault="00B9555D" w:rsidP="00447D63">
            <w:pPr>
              <w:pStyle w:val="TableParagraph"/>
              <w:ind w:left="72" w:right="72"/>
              <w:rPr>
                <w:rFonts w:ascii="Arial" w:hAnsi="Arial" w:cs="Arial"/>
                <w:color w:val="000000" w:themeColor="text1"/>
                <w:sz w:val="16"/>
                <w:szCs w:val="16"/>
              </w:rPr>
            </w:pPr>
          </w:p>
        </w:tc>
        <w:tc>
          <w:tcPr>
            <w:tcW w:w="2180" w:type="dxa"/>
            <w:tcBorders>
              <w:top w:val="single" w:sz="4" w:space="0" w:color="636466"/>
              <w:left w:val="single" w:sz="4" w:space="0" w:color="636466"/>
              <w:bottom w:val="single" w:sz="4" w:space="0" w:color="636466"/>
              <w:right w:val="single" w:sz="4" w:space="0" w:color="636466"/>
            </w:tcBorders>
            <w:shd w:val="clear" w:color="auto" w:fill="C7C8CA"/>
          </w:tcPr>
          <w:p w:rsidR="00B9555D" w:rsidRPr="00C40529" w:rsidRDefault="00B9555D" w:rsidP="00447D63">
            <w:pPr>
              <w:pStyle w:val="TableParagraph"/>
              <w:ind w:left="72" w:right="72"/>
              <w:rPr>
                <w:rFonts w:ascii="Arial" w:hAnsi="Arial" w:cs="Arial"/>
                <w:color w:val="000000" w:themeColor="text1"/>
                <w:sz w:val="16"/>
                <w:szCs w:val="16"/>
              </w:rPr>
            </w:pPr>
          </w:p>
        </w:tc>
        <w:tc>
          <w:tcPr>
            <w:tcW w:w="1233" w:type="dxa"/>
            <w:tcBorders>
              <w:top w:val="single" w:sz="4" w:space="0" w:color="636466"/>
              <w:left w:val="single" w:sz="4" w:space="0" w:color="636466"/>
              <w:bottom w:val="single" w:sz="4" w:space="0" w:color="636466"/>
              <w:right w:val="single" w:sz="4" w:space="0" w:color="636466"/>
            </w:tcBorders>
            <w:shd w:val="clear" w:color="auto" w:fill="C7C8CA"/>
          </w:tcPr>
          <w:p w:rsidR="00B9555D" w:rsidRPr="00C40529" w:rsidRDefault="00B9555D" w:rsidP="00447D63">
            <w:pPr>
              <w:pStyle w:val="TableParagraph"/>
              <w:ind w:left="72" w:right="72"/>
              <w:rPr>
                <w:rFonts w:ascii="Arial" w:hAnsi="Arial" w:cs="Arial"/>
                <w:color w:val="000000" w:themeColor="text1"/>
                <w:sz w:val="16"/>
                <w:szCs w:val="16"/>
              </w:rPr>
            </w:pPr>
          </w:p>
        </w:tc>
        <w:tc>
          <w:tcPr>
            <w:tcW w:w="1333" w:type="dxa"/>
            <w:tcBorders>
              <w:top w:val="single" w:sz="4" w:space="0" w:color="636466"/>
              <w:left w:val="single" w:sz="4" w:space="0" w:color="636466"/>
              <w:bottom w:val="single" w:sz="4" w:space="0" w:color="636466"/>
              <w:right w:val="single" w:sz="4" w:space="0" w:color="636466"/>
            </w:tcBorders>
            <w:shd w:val="clear" w:color="auto" w:fill="C7C8CA"/>
          </w:tcPr>
          <w:p w:rsidR="00B9555D" w:rsidRPr="00C40529" w:rsidRDefault="00B9555D" w:rsidP="00447D63">
            <w:pPr>
              <w:pStyle w:val="TableParagraph"/>
              <w:ind w:left="72" w:right="72"/>
              <w:rPr>
                <w:rFonts w:ascii="Arial" w:hAnsi="Arial" w:cs="Arial"/>
                <w:color w:val="000000" w:themeColor="text1"/>
                <w:sz w:val="16"/>
                <w:szCs w:val="16"/>
              </w:rPr>
            </w:pPr>
          </w:p>
        </w:tc>
        <w:tc>
          <w:tcPr>
            <w:tcW w:w="1582" w:type="dxa"/>
            <w:tcBorders>
              <w:top w:val="single" w:sz="4" w:space="0" w:color="636466"/>
              <w:left w:val="single" w:sz="4" w:space="0" w:color="636466"/>
              <w:bottom w:val="single" w:sz="4" w:space="0" w:color="636466"/>
              <w:right w:val="single" w:sz="4" w:space="0" w:color="636466"/>
            </w:tcBorders>
            <w:shd w:val="clear" w:color="auto" w:fill="C7C8CA"/>
          </w:tcPr>
          <w:p w:rsidR="00B9555D" w:rsidRPr="00C40529" w:rsidRDefault="00B9555D" w:rsidP="00447D63">
            <w:pPr>
              <w:pStyle w:val="TableParagraph"/>
              <w:ind w:left="72" w:right="72"/>
              <w:rPr>
                <w:rFonts w:ascii="Arial" w:hAnsi="Arial" w:cs="Arial"/>
                <w:color w:val="000000" w:themeColor="text1"/>
                <w:sz w:val="16"/>
                <w:szCs w:val="16"/>
              </w:rPr>
            </w:pPr>
          </w:p>
        </w:tc>
      </w:tr>
      <w:tr w:rsidR="00B9555D" w:rsidRPr="00B522C1" w:rsidTr="00447D63">
        <w:trPr>
          <w:trHeight w:val="789"/>
        </w:trPr>
        <w:tc>
          <w:tcPr>
            <w:tcW w:w="1755"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6244C9" w:rsidP="00447D63">
            <w:pPr>
              <w:pStyle w:val="TableParagraph"/>
              <w:ind w:left="72" w:right="72"/>
              <w:rPr>
                <w:rFonts w:ascii="Arial" w:hAnsi="Arial" w:cs="Arial"/>
                <w:color w:val="000000" w:themeColor="text1"/>
                <w:sz w:val="16"/>
                <w:szCs w:val="16"/>
              </w:rPr>
            </w:pPr>
            <w:r w:rsidRPr="006244C9">
              <w:rPr>
                <w:rFonts w:ascii="Arial" w:hAnsi="Arial" w:cs="Arial"/>
                <w:noProof/>
                <w:color w:val="000000" w:themeColor="text1"/>
                <w:sz w:val="16"/>
                <w:szCs w:val="16"/>
                <w:lang w:val="fr-FR" w:eastAsia="fr-FR"/>
              </w:rPr>
            </w:r>
            <w:r w:rsidRPr="006244C9">
              <w:rPr>
                <w:rFonts w:ascii="Arial" w:hAnsi="Arial" w:cs="Arial"/>
                <w:noProof/>
                <w:color w:val="000000" w:themeColor="text1"/>
                <w:sz w:val="16"/>
                <w:szCs w:val="16"/>
                <w:lang w:val="fr-FR" w:eastAsia="fr-FR"/>
              </w:rPr>
              <w:pict>
                <v:group id="Group 3286" o:spid="_x0000_s1054" style="width:68.4pt;height:.6pt;mso-position-horizontal-relative:char;mso-position-vertical-relative:line" coordsize="136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">
                  <v:line id="Line 3287" o:spid="_x0000_s1055" style="position:absolute;visibility:visible" from="0,6" to="1368,6" o:connectortype="straight" strokecolor="#221e1f" strokeweight=".20189mm">
                    <o:lock v:ext="edit" shapetype="f"/>
                  </v:line>
                  <w10:wrap type="none"/>
                  <w10:anchorlock/>
                </v:group>
              </w:pict>
            </w:r>
          </w:p>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w w:val="105"/>
                <w:sz w:val="16"/>
                <w:szCs w:val="16"/>
              </w:rPr>
              <w:t>(NameofPartner1)</w:t>
            </w:r>
          </w:p>
        </w:tc>
        <w:tc>
          <w:tcPr>
            <w:tcW w:w="1340"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2180"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1233"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1333"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w w:val="135"/>
                <w:sz w:val="16"/>
                <w:szCs w:val="16"/>
              </w:rPr>
              <w:t>..........</w:t>
            </w:r>
          </w:p>
        </w:tc>
        <w:tc>
          <w:tcPr>
            <w:tcW w:w="1582"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tc>
      </w:tr>
      <w:tr w:rsidR="00B9555D" w:rsidRPr="00B522C1" w:rsidTr="00447D63">
        <w:trPr>
          <w:trHeight w:val="789"/>
        </w:trPr>
        <w:tc>
          <w:tcPr>
            <w:tcW w:w="1755"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6244C9" w:rsidP="00447D63">
            <w:pPr>
              <w:pStyle w:val="TableParagraph"/>
              <w:ind w:left="72" w:right="72"/>
              <w:rPr>
                <w:rFonts w:ascii="Arial" w:hAnsi="Arial" w:cs="Arial"/>
                <w:color w:val="000000" w:themeColor="text1"/>
                <w:sz w:val="16"/>
                <w:szCs w:val="16"/>
              </w:rPr>
            </w:pPr>
            <w:r w:rsidRPr="006244C9">
              <w:rPr>
                <w:rFonts w:ascii="Arial" w:hAnsi="Arial" w:cs="Arial"/>
                <w:noProof/>
                <w:color w:val="000000" w:themeColor="text1"/>
                <w:sz w:val="16"/>
                <w:szCs w:val="16"/>
                <w:lang w:val="fr-FR" w:eastAsia="fr-FR"/>
              </w:rPr>
            </w:r>
            <w:r w:rsidRPr="006244C9">
              <w:rPr>
                <w:rFonts w:ascii="Arial" w:hAnsi="Arial" w:cs="Arial"/>
                <w:noProof/>
                <w:color w:val="000000" w:themeColor="text1"/>
                <w:sz w:val="16"/>
                <w:szCs w:val="16"/>
                <w:lang w:val="fr-FR" w:eastAsia="fr-FR"/>
              </w:rPr>
              <w:pict>
                <v:group id="Group 3278" o:spid="_x0000_s1052" style="width:68.4pt;height:.6pt;mso-position-horizontal-relative:char;mso-position-vertical-relative:line" coordsize="136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">
                  <v:line id="Line 3279" o:spid="_x0000_s1053" style="position:absolute;visibility:visible" from="0,6" to="1368,6" o:connectortype="straight" strokecolor="#221e1f" strokeweight=".20189mm">
                    <o:lock v:ext="edit" shapetype="f"/>
                  </v:line>
                  <w10:wrap type="none"/>
                  <w10:anchorlock/>
                </v:group>
              </w:pict>
            </w:r>
          </w:p>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sz w:val="16"/>
                <w:szCs w:val="16"/>
              </w:rPr>
              <w:t>(Name of Partner 2)</w:t>
            </w:r>
          </w:p>
        </w:tc>
        <w:tc>
          <w:tcPr>
            <w:tcW w:w="1340"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2180"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1233"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1333"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w w:val="135"/>
                <w:sz w:val="16"/>
                <w:szCs w:val="16"/>
              </w:rPr>
              <w:t>..........</w:t>
            </w:r>
          </w:p>
        </w:tc>
        <w:tc>
          <w:tcPr>
            <w:tcW w:w="1582"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tc>
      </w:tr>
      <w:tr w:rsidR="00B9555D" w:rsidRPr="00B522C1" w:rsidTr="00447D63">
        <w:trPr>
          <w:trHeight w:val="789"/>
        </w:trPr>
        <w:tc>
          <w:tcPr>
            <w:tcW w:w="1755"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6244C9" w:rsidP="00447D63">
            <w:pPr>
              <w:pStyle w:val="TableParagraph"/>
              <w:ind w:left="72" w:right="72"/>
              <w:rPr>
                <w:rFonts w:ascii="Arial" w:hAnsi="Arial" w:cs="Arial"/>
                <w:color w:val="000000" w:themeColor="text1"/>
                <w:sz w:val="16"/>
                <w:szCs w:val="16"/>
              </w:rPr>
            </w:pPr>
            <w:r w:rsidRPr="006244C9">
              <w:rPr>
                <w:rFonts w:ascii="Arial" w:hAnsi="Arial" w:cs="Arial"/>
                <w:noProof/>
                <w:color w:val="000000" w:themeColor="text1"/>
                <w:sz w:val="16"/>
                <w:szCs w:val="16"/>
                <w:lang w:val="fr-FR" w:eastAsia="fr-FR"/>
              </w:rPr>
            </w:r>
            <w:r w:rsidRPr="006244C9">
              <w:rPr>
                <w:rFonts w:ascii="Arial" w:hAnsi="Arial" w:cs="Arial"/>
                <w:noProof/>
                <w:color w:val="000000" w:themeColor="text1"/>
                <w:sz w:val="16"/>
                <w:szCs w:val="16"/>
                <w:lang w:val="fr-FR" w:eastAsia="fr-FR"/>
              </w:rPr>
              <w:pict>
                <v:group id="Group 3270" o:spid="_x0000_s1050" style="width:68.4pt;height:.6pt;mso-position-horizontal-relative:char;mso-position-vertical-relative:line" coordsize="136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">
                  <v:line id="Line 3271" o:spid="_x0000_s1051" style="position:absolute;visibility:visible" from="0,6" to="13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" strokecolor="#221e1f" strokeweight=".20189mm">
                    <o:lock v:ext="edit" shapetype="f"/>
                  </v:line>
                  <w10:wrap type="none"/>
                  <w10:anchorlock/>
                </v:group>
              </w:pict>
            </w:r>
          </w:p>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sz w:val="16"/>
                <w:szCs w:val="16"/>
              </w:rPr>
              <w:t>(Name of Partner 3)</w:t>
            </w:r>
          </w:p>
        </w:tc>
        <w:tc>
          <w:tcPr>
            <w:tcW w:w="1340"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2180"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1233"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c>
          <w:tcPr>
            <w:tcW w:w="1333"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w w:val="135"/>
                <w:sz w:val="16"/>
                <w:szCs w:val="16"/>
              </w:rPr>
              <w:t>..........</w:t>
            </w:r>
          </w:p>
        </w:tc>
        <w:tc>
          <w:tcPr>
            <w:tcW w:w="1582"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tc>
      </w:tr>
      <w:tr w:rsidR="00B9555D" w:rsidRPr="00B522C1" w:rsidTr="00447D63">
        <w:trPr>
          <w:trHeight w:val="869"/>
        </w:trPr>
        <w:tc>
          <w:tcPr>
            <w:tcW w:w="1755" w:type="dxa"/>
            <w:tcBorders>
              <w:top w:val="single" w:sz="4" w:space="0" w:color="636466"/>
              <w:left w:val="single" w:sz="4" w:space="0" w:color="636466"/>
              <w:bottom w:val="single" w:sz="4" w:space="0" w:color="636466"/>
              <w:right w:val="single" w:sz="4" w:space="0" w:color="636466"/>
            </w:tcBorders>
            <w:vAlign w:val="center"/>
          </w:tcPr>
          <w:p w:rsidR="00B9555D" w:rsidRPr="00C40529" w:rsidRDefault="00B9555D" w:rsidP="00896A50">
            <w:pPr>
              <w:pStyle w:val="TableParagraph"/>
              <w:ind w:left="72" w:right="72"/>
              <w:jc w:val="center"/>
              <w:rPr>
                <w:rFonts w:ascii="Arial" w:hAnsi="Arial" w:cs="Arial"/>
                <w:color w:val="000000" w:themeColor="text1"/>
                <w:sz w:val="16"/>
                <w:szCs w:val="16"/>
              </w:rPr>
            </w:pPr>
            <w:r w:rsidRPr="00896A50">
              <w:rPr>
                <w:rFonts w:ascii="Arial" w:hAnsi="Arial" w:cs="Arial"/>
                <w:color w:val="000000" w:themeColor="text1"/>
                <w:sz w:val="18"/>
                <w:szCs w:val="18"/>
              </w:rPr>
              <w:t>All partners combined</w:t>
            </w:r>
          </w:p>
        </w:tc>
        <w:tc>
          <w:tcPr>
            <w:tcW w:w="3520" w:type="dxa"/>
            <w:gridSpan w:val="2"/>
            <w:tcBorders>
              <w:top w:val="single" w:sz="4" w:space="0" w:color="636466"/>
              <w:left w:val="single" w:sz="4" w:space="0" w:color="636466"/>
              <w:bottom w:val="single" w:sz="4" w:space="0" w:color="636466"/>
              <w:right w:val="single" w:sz="4" w:space="0" w:color="636466"/>
            </w:tcBorders>
            <w:vAlign w:val="center"/>
          </w:tcPr>
          <w:p w:rsidR="00B9555D" w:rsidRPr="00C40529" w:rsidRDefault="00B9555D" w:rsidP="00447D63">
            <w:pPr>
              <w:pStyle w:val="TableParagraph"/>
              <w:ind w:left="72" w:right="72"/>
              <w:jc w:val="center"/>
              <w:rPr>
                <w:rFonts w:ascii="Arial" w:hAnsi="Arial" w:cs="Arial"/>
                <w:color w:val="000000" w:themeColor="text1"/>
                <w:sz w:val="16"/>
                <w:szCs w:val="16"/>
              </w:rPr>
            </w:pPr>
            <w:r>
              <w:rPr>
                <w:rFonts w:ascii="Arial" w:hAnsi="Arial" w:cs="Arial"/>
                <w:color w:val="000000" w:themeColor="text1"/>
                <w:sz w:val="16"/>
                <w:szCs w:val="16"/>
              </w:rPr>
              <w:sym w:font="Symbol" w:char="F0E5"/>
            </w:r>
            <w:r w:rsidRPr="00C40529">
              <w:rPr>
                <w:rFonts w:ascii="Arial" w:hAnsi="Arial" w:cs="Arial"/>
                <w:color w:val="000000" w:themeColor="text1"/>
                <w:sz w:val="16"/>
                <w:szCs w:val="16"/>
              </w:rPr>
              <w:t>D=Sumofavailablefinancialresourcesnetofcurrentcontractcommitmentsfor all partners</w:t>
            </w:r>
          </w:p>
        </w:tc>
        <w:tc>
          <w:tcPr>
            <w:tcW w:w="1233"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jc w:val="center"/>
              <w:rPr>
                <w:rFonts w:ascii="Arial" w:hAnsi="Arial" w:cs="Arial"/>
                <w:color w:val="000000" w:themeColor="text1"/>
                <w:sz w:val="16"/>
                <w:szCs w:val="16"/>
              </w:rPr>
            </w:pPr>
            <w:r>
              <w:rPr>
                <w:rFonts w:ascii="Arial" w:hAnsi="Arial" w:cs="Arial"/>
                <w:color w:val="000000" w:themeColor="text1"/>
                <w:sz w:val="16"/>
                <w:szCs w:val="16"/>
              </w:rPr>
              <w:sym w:font="Symbol" w:char="F0E5"/>
            </w:r>
            <w:r>
              <w:rPr>
                <w:rFonts w:ascii="Arial" w:hAnsi="Arial" w:cs="Arial"/>
                <w:color w:val="000000" w:themeColor="text1"/>
                <w:sz w:val="16"/>
                <w:szCs w:val="16"/>
              </w:rPr>
              <w:t xml:space="preserve"> D = ______</w:t>
            </w:r>
          </w:p>
        </w:tc>
        <w:tc>
          <w:tcPr>
            <w:tcW w:w="1333"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jc w:val="center"/>
              <w:rPr>
                <w:rFonts w:ascii="Arial" w:hAnsi="Arial" w:cs="Arial"/>
                <w:color w:val="000000" w:themeColor="text1"/>
                <w:sz w:val="16"/>
                <w:szCs w:val="16"/>
              </w:rPr>
            </w:pPr>
            <w:r w:rsidRPr="00C40529">
              <w:rPr>
                <w:rFonts w:ascii="Arial" w:hAnsi="Arial" w:cs="Arial"/>
                <w:color w:val="000000" w:themeColor="text1"/>
                <w:w w:val="135"/>
                <w:sz w:val="16"/>
                <w:szCs w:val="16"/>
              </w:rPr>
              <w:t>..........</w:t>
            </w:r>
          </w:p>
        </w:tc>
        <w:tc>
          <w:tcPr>
            <w:tcW w:w="1582" w:type="dxa"/>
            <w:tcBorders>
              <w:top w:val="single" w:sz="4" w:space="0" w:color="636466"/>
              <w:left w:val="single" w:sz="4" w:space="0" w:color="636466"/>
              <w:bottom w:val="single" w:sz="4" w:space="0" w:color="636466"/>
              <w:right w:val="single" w:sz="4" w:space="0" w:color="636466"/>
            </w:tcBorders>
          </w:tcPr>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p w:rsidR="00B9555D" w:rsidRPr="00C40529" w:rsidRDefault="00B9555D" w:rsidP="00447D63">
            <w:pPr>
              <w:pStyle w:val="TableParagraph"/>
              <w:ind w:left="72" w:right="72"/>
              <w:rPr>
                <w:rFonts w:ascii="Arial" w:hAnsi="Arial" w:cs="Arial"/>
                <w:color w:val="000000" w:themeColor="text1"/>
                <w:sz w:val="16"/>
                <w:szCs w:val="16"/>
              </w:rPr>
            </w:pPr>
          </w:p>
        </w:tc>
      </w:tr>
    </w:tbl>
    <w:p w:rsidR="00B9555D" w:rsidRPr="00B522C1" w:rsidRDefault="00B9555D" w:rsidP="00B9555D">
      <w:pPr>
        <w:pStyle w:val="BodyText"/>
        <w:rPr>
          <w:rFonts w:ascii="Arial" w:hAnsi="Arial" w:cs="Arial"/>
          <w:color w:val="000000" w:themeColor="text1"/>
          <w:sz w:val="20"/>
          <w:szCs w:val="20"/>
        </w:rPr>
      </w:pPr>
    </w:p>
    <w:p w:rsidR="006A5283" w:rsidRPr="00B522C1" w:rsidRDefault="006244C9" w:rsidP="006A5283">
      <w:pPr>
        <w:rPr>
          <w:rFonts w:ascii="Arial" w:hAnsi="Arial" w:cs="Arial"/>
          <w:color w:val="000000" w:themeColor="text1"/>
          <w:sz w:val="20"/>
          <w:szCs w:val="20"/>
        </w:rPr>
        <w:sectPr w:rsidR="006A5283" w:rsidRPr="00B522C1" w:rsidSect="00447D63">
          <w:pgSz w:w="12240" w:h="15840"/>
          <w:pgMar w:top="1440" w:right="1440" w:bottom="1440" w:left="1440" w:header="720" w:footer="720" w:gutter="0"/>
          <w:cols w:space="720"/>
          <w:docGrid w:linePitch="299"/>
        </w:sectPr>
      </w:pPr>
      <w:r w:rsidRPr="006244C9">
        <w:rPr>
          <w:rFonts w:ascii="Arial" w:hAnsi="Arial" w:cs="Arial"/>
          <w:noProof/>
          <w:color w:val="000000" w:themeColor="text1"/>
          <w:sz w:val="20"/>
          <w:szCs w:val="20"/>
          <w:lang w:val="fr-FR" w:eastAsia="fr-FR"/>
        </w:rPr>
        <w:pict>
          <v:shape id="Text Box 3260" o:spid="_x0000_s1049" type="#_x0000_t202" style="position:absolute;margin-left:1in;margin-top:12.15pt;width:467.5pt;height:36pt;z-index:25177804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" filled="f" strokecolor="#231f20" strokeweight=".25pt">
            <v:path arrowok="t"/>
            <v:textbox inset="0,0,0,0">
              <w:txbxContent>
                <w:p w:rsidR="005E09E7" w:rsidRPr="00271481" w:rsidRDefault="005E09E7" w:rsidP="00B9555D">
                  <w:pPr>
                    <w:ind w:left="86" w:right="77"/>
                    <w:rPr>
                      <w:rFonts w:ascii="Comic Sans MS" w:hAnsi="Comic Sans MS"/>
                      <w:i/>
                      <w:sz w:val="16"/>
                      <w:szCs w:val="20"/>
                    </w:rPr>
                  </w:pPr>
                  <w:r w:rsidRPr="00271481">
                    <w:rPr>
                      <w:rFonts w:ascii="Comic Sans MS" w:hAnsi="Comic Sans MS"/>
                      <w:i/>
                      <w:color w:val="231F20"/>
                      <w:sz w:val="16"/>
                      <w:szCs w:val="20"/>
                    </w:rPr>
                    <w:t>FormFIN–5ismadeavailableforusebytheBidderasaself-assessmenttool,and</w:t>
                  </w:r>
                  <w:r>
                    <w:rPr>
                      <w:rFonts w:ascii="Comic Sans MS" w:hAnsi="Comic Sans MS"/>
                      <w:i/>
                      <w:color w:val="231F20"/>
                      <w:sz w:val="16"/>
                      <w:szCs w:val="20"/>
                    </w:rPr>
                    <w:t xml:space="preserve"> </w:t>
                  </w:r>
                  <w:r w:rsidRPr="00271481">
                    <w:rPr>
                      <w:rFonts w:ascii="Comic Sans MS" w:hAnsi="Comic Sans MS"/>
                      <w:i/>
                      <w:color w:val="231F20"/>
                      <w:sz w:val="16"/>
                      <w:szCs w:val="20"/>
                    </w:rPr>
                    <w:t>by</w:t>
                  </w:r>
                  <w:r>
                    <w:rPr>
                      <w:rFonts w:ascii="Comic Sans MS" w:hAnsi="Comic Sans MS"/>
                      <w:i/>
                      <w:color w:val="231F20"/>
                      <w:sz w:val="16"/>
                      <w:szCs w:val="20"/>
                    </w:rPr>
                    <w:t xml:space="preserve"> </w:t>
                  </w:r>
                  <w:r w:rsidRPr="00271481">
                    <w:rPr>
                      <w:rFonts w:ascii="Comic Sans MS" w:hAnsi="Comic Sans MS"/>
                      <w:i/>
                      <w:color w:val="231F20"/>
                      <w:sz w:val="16"/>
                      <w:szCs w:val="20"/>
                    </w:rPr>
                    <w:t>the</w:t>
                  </w:r>
                  <w:r>
                    <w:rPr>
                      <w:rFonts w:ascii="Comic Sans MS" w:hAnsi="Comic Sans MS"/>
                      <w:i/>
                      <w:color w:val="231F20"/>
                      <w:sz w:val="16"/>
                      <w:szCs w:val="20"/>
                    </w:rPr>
                    <w:t xml:space="preserve"> </w:t>
                  </w:r>
                  <w:r w:rsidRPr="00271481">
                    <w:rPr>
                      <w:rFonts w:ascii="Comic Sans MS" w:hAnsi="Comic Sans MS"/>
                      <w:i/>
                      <w:color w:val="231F20"/>
                      <w:sz w:val="16"/>
                      <w:szCs w:val="20"/>
                    </w:rPr>
                    <w:t>Employer</w:t>
                  </w:r>
                  <w:r>
                    <w:rPr>
                      <w:rFonts w:ascii="Comic Sans MS" w:hAnsi="Comic Sans MS"/>
                      <w:i/>
                      <w:color w:val="231F20"/>
                      <w:sz w:val="16"/>
                      <w:szCs w:val="20"/>
                    </w:rPr>
                    <w:t xml:space="preserve"> </w:t>
                  </w:r>
                  <w:r w:rsidRPr="00271481">
                    <w:rPr>
                      <w:rFonts w:ascii="Comic Sans MS" w:hAnsi="Comic Sans MS"/>
                      <w:i/>
                      <w:color w:val="231F20"/>
                      <w:sz w:val="16"/>
                      <w:szCs w:val="20"/>
                    </w:rPr>
                    <w:t>as</w:t>
                  </w:r>
                  <w:r>
                    <w:rPr>
                      <w:rFonts w:ascii="Comic Sans MS" w:hAnsi="Comic Sans MS"/>
                      <w:i/>
                      <w:color w:val="231F20"/>
                      <w:sz w:val="16"/>
                      <w:szCs w:val="20"/>
                    </w:rPr>
                    <w:t xml:space="preserve"> </w:t>
                  </w:r>
                  <w:r w:rsidRPr="00271481">
                    <w:rPr>
                      <w:rFonts w:ascii="Comic Sans MS" w:hAnsi="Comic Sans MS"/>
                      <w:i/>
                      <w:color w:val="231F20"/>
                      <w:sz w:val="16"/>
                      <w:szCs w:val="20"/>
                    </w:rPr>
                    <w:t>evaluation</w:t>
                  </w:r>
                  <w:r>
                    <w:rPr>
                      <w:rFonts w:ascii="Comic Sans MS" w:hAnsi="Comic Sans MS"/>
                      <w:i/>
                      <w:color w:val="231F20"/>
                      <w:sz w:val="16"/>
                      <w:szCs w:val="20"/>
                    </w:rPr>
                    <w:t xml:space="preserve"> </w:t>
                  </w:r>
                  <w:r w:rsidRPr="00271481">
                    <w:rPr>
                      <w:rFonts w:ascii="Comic Sans MS" w:hAnsi="Comic Sans MS"/>
                      <w:i/>
                      <w:color w:val="231F20"/>
                      <w:sz w:val="16"/>
                      <w:szCs w:val="20"/>
                    </w:rPr>
                    <w:t>worksheet, to</w:t>
                  </w:r>
                  <w:r>
                    <w:rPr>
                      <w:rFonts w:ascii="Comic Sans MS" w:hAnsi="Comic Sans MS"/>
                      <w:i/>
                      <w:color w:val="231F20"/>
                      <w:sz w:val="16"/>
                      <w:szCs w:val="20"/>
                    </w:rPr>
                    <w:t xml:space="preserve"> </w:t>
                  </w:r>
                  <w:r w:rsidRPr="00271481">
                    <w:rPr>
                      <w:rFonts w:ascii="Comic Sans MS" w:hAnsi="Comic Sans MS"/>
                      <w:i/>
                      <w:color w:val="231F20"/>
                      <w:sz w:val="16"/>
                      <w:szCs w:val="20"/>
                    </w:rPr>
                    <w:t>determine</w:t>
                  </w:r>
                  <w:r>
                    <w:rPr>
                      <w:rFonts w:ascii="Comic Sans MS" w:hAnsi="Comic Sans MS"/>
                      <w:i/>
                      <w:color w:val="231F20"/>
                      <w:sz w:val="16"/>
                      <w:szCs w:val="20"/>
                    </w:rPr>
                    <w:t xml:space="preserve"> </w:t>
                  </w:r>
                  <w:r w:rsidRPr="00271481">
                    <w:rPr>
                      <w:rFonts w:ascii="Comic Sans MS" w:hAnsi="Comic Sans MS"/>
                      <w:i/>
                      <w:color w:val="231F20"/>
                      <w:sz w:val="16"/>
                      <w:szCs w:val="20"/>
                    </w:rPr>
                    <w:t>compliance</w:t>
                  </w:r>
                  <w:r>
                    <w:rPr>
                      <w:rFonts w:ascii="Comic Sans MS" w:hAnsi="Comic Sans MS"/>
                      <w:i/>
                      <w:color w:val="231F20"/>
                      <w:sz w:val="16"/>
                      <w:szCs w:val="20"/>
                    </w:rPr>
                    <w:t xml:space="preserve"> </w:t>
                  </w:r>
                  <w:r w:rsidRPr="00271481">
                    <w:rPr>
                      <w:rFonts w:ascii="Comic Sans MS" w:hAnsi="Comic Sans MS"/>
                      <w:i/>
                      <w:color w:val="231F20"/>
                      <w:sz w:val="16"/>
                      <w:szCs w:val="20"/>
                    </w:rPr>
                    <w:t>with</w:t>
                  </w:r>
                  <w:r>
                    <w:rPr>
                      <w:rFonts w:ascii="Comic Sans MS" w:hAnsi="Comic Sans MS"/>
                      <w:i/>
                      <w:color w:val="231F20"/>
                      <w:sz w:val="16"/>
                      <w:szCs w:val="20"/>
                    </w:rPr>
                    <w:t xml:space="preserve"> </w:t>
                  </w:r>
                  <w:r w:rsidRPr="00271481">
                    <w:rPr>
                      <w:rFonts w:ascii="Comic Sans MS" w:hAnsi="Comic Sans MS"/>
                      <w:i/>
                      <w:color w:val="231F20"/>
                      <w:sz w:val="16"/>
                      <w:szCs w:val="20"/>
                    </w:rPr>
                    <w:t>financial</w:t>
                  </w:r>
                  <w:r>
                    <w:rPr>
                      <w:rFonts w:ascii="Comic Sans MS" w:hAnsi="Comic Sans MS"/>
                      <w:i/>
                      <w:color w:val="231F20"/>
                      <w:sz w:val="16"/>
                      <w:szCs w:val="20"/>
                    </w:rPr>
                    <w:t xml:space="preserve"> </w:t>
                  </w:r>
                  <w:r w:rsidRPr="00271481">
                    <w:rPr>
                      <w:rFonts w:ascii="Comic Sans MS" w:hAnsi="Comic Sans MS"/>
                      <w:i/>
                      <w:color w:val="231F20"/>
                      <w:sz w:val="16"/>
                      <w:szCs w:val="20"/>
                    </w:rPr>
                    <w:t>resources</w:t>
                  </w:r>
                  <w:r>
                    <w:rPr>
                      <w:rFonts w:ascii="Comic Sans MS" w:hAnsi="Comic Sans MS"/>
                      <w:i/>
                      <w:color w:val="231F20"/>
                      <w:sz w:val="16"/>
                      <w:szCs w:val="20"/>
                    </w:rPr>
                    <w:t xml:space="preserve"> </w:t>
                  </w:r>
                  <w:r w:rsidRPr="00271481">
                    <w:rPr>
                      <w:rFonts w:ascii="Comic Sans MS" w:hAnsi="Comic Sans MS"/>
                      <w:i/>
                      <w:color w:val="231F20"/>
                      <w:sz w:val="16"/>
                      <w:szCs w:val="20"/>
                    </w:rPr>
                    <w:t>requirement</w:t>
                  </w:r>
                  <w:r>
                    <w:rPr>
                      <w:rFonts w:ascii="Comic Sans MS" w:hAnsi="Comic Sans MS"/>
                      <w:i/>
                      <w:color w:val="231F20"/>
                      <w:sz w:val="16"/>
                      <w:szCs w:val="20"/>
                    </w:rPr>
                    <w:t xml:space="preserve"> </w:t>
                  </w:r>
                  <w:r w:rsidRPr="00271481">
                    <w:rPr>
                      <w:rFonts w:ascii="Comic Sans MS" w:hAnsi="Comic Sans MS"/>
                      <w:i/>
                      <w:color w:val="231F20"/>
                      <w:sz w:val="16"/>
                      <w:szCs w:val="20"/>
                    </w:rPr>
                    <w:t>as</w:t>
                  </w:r>
                  <w:r>
                    <w:rPr>
                      <w:rFonts w:ascii="Comic Sans MS" w:hAnsi="Comic Sans MS"/>
                      <w:i/>
                      <w:color w:val="231F20"/>
                      <w:sz w:val="16"/>
                      <w:szCs w:val="20"/>
                    </w:rPr>
                    <w:t xml:space="preserve"> </w:t>
                  </w:r>
                  <w:r w:rsidRPr="00271481">
                    <w:rPr>
                      <w:rFonts w:ascii="Comic Sans MS" w:hAnsi="Comic Sans MS"/>
                      <w:i/>
                      <w:color w:val="231F20"/>
                      <w:sz w:val="16"/>
                      <w:szCs w:val="20"/>
                    </w:rPr>
                    <w:t>stated</w:t>
                  </w:r>
                  <w:r>
                    <w:rPr>
                      <w:rFonts w:ascii="Comic Sans MS" w:hAnsi="Comic Sans MS"/>
                      <w:i/>
                      <w:color w:val="231F20"/>
                      <w:sz w:val="16"/>
                      <w:szCs w:val="20"/>
                    </w:rPr>
                    <w:t xml:space="preserve"> </w:t>
                  </w:r>
                  <w:r w:rsidRPr="00271481">
                    <w:rPr>
                      <w:rFonts w:ascii="Comic Sans MS" w:hAnsi="Comic Sans MS"/>
                      <w:i/>
                      <w:color w:val="231F20"/>
                      <w:sz w:val="16"/>
                      <w:szCs w:val="20"/>
                    </w:rPr>
                    <w:t>in</w:t>
                  </w:r>
                  <w:r>
                    <w:rPr>
                      <w:rFonts w:ascii="Comic Sans MS" w:hAnsi="Comic Sans MS"/>
                      <w:i/>
                      <w:color w:val="231F20"/>
                      <w:sz w:val="16"/>
                      <w:szCs w:val="20"/>
                    </w:rPr>
                    <w:t xml:space="preserve"> </w:t>
                  </w:r>
                  <w:r w:rsidRPr="00271481">
                    <w:rPr>
                      <w:rFonts w:ascii="Comic Sans MS" w:hAnsi="Comic Sans MS"/>
                      <w:i/>
                      <w:color w:val="231F20"/>
                      <w:sz w:val="16"/>
                      <w:szCs w:val="20"/>
                    </w:rPr>
                    <w:t>Criterion</w:t>
                  </w:r>
                  <w:r>
                    <w:rPr>
                      <w:rFonts w:ascii="Comic Sans MS" w:hAnsi="Comic Sans MS"/>
                      <w:i/>
                      <w:color w:val="231F20"/>
                      <w:sz w:val="16"/>
                      <w:szCs w:val="20"/>
                    </w:rPr>
                    <w:t xml:space="preserve"> </w:t>
                  </w:r>
                  <w:r w:rsidRPr="00271481">
                    <w:rPr>
                      <w:rFonts w:ascii="Comic Sans MS" w:hAnsi="Comic Sans MS"/>
                      <w:i/>
                      <w:color w:val="231F20"/>
                      <w:sz w:val="16"/>
                      <w:szCs w:val="20"/>
                    </w:rPr>
                    <w:t>1.3.3</w:t>
                  </w:r>
                  <w:r>
                    <w:rPr>
                      <w:rFonts w:ascii="Comic Sans MS" w:hAnsi="Comic Sans MS"/>
                      <w:i/>
                      <w:color w:val="231F20"/>
                      <w:sz w:val="16"/>
                      <w:szCs w:val="20"/>
                    </w:rPr>
                    <w:t xml:space="preserve"> </w:t>
                  </w:r>
                  <w:r w:rsidRPr="00271481">
                    <w:rPr>
                      <w:rFonts w:ascii="Comic Sans MS" w:hAnsi="Comic Sans MS"/>
                      <w:i/>
                      <w:color w:val="231F20"/>
                      <w:sz w:val="16"/>
                      <w:szCs w:val="20"/>
                    </w:rPr>
                    <w:t>of</w:t>
                  </w:r>
                  <w:r>
                    <w:rPr>
                      <w:rFonts w:ascii="Comic Sans MS" w:hAnsi="Comic Sans MS"/>
                      <w:i/>
                      <w:color w:val="231F20"/>
                      <w:sz w:val="16"/>
                      <w:szCs w:val="20"/>
                    </w:rPr>
                    <w:t xml:space="preserve"> </w:t>
                  </w:r>
                  <w:r w:rsidRPr="00271481">
                    <w:rPr>
                      <w:rFonts w:ascii="Comic Sans MS" w:hAnsi="Comic Sans MS"/>
                      <w:i/>
                      <w:color w:val="231F20"/>
                      <w:sz w:val="16"/>
                      <w:szCs w:val="20"/>
                    </w:rPr>
                    <w:t>Section3.</w:t>
                  </w:r>
                  <w:r>
                    <w:rPr>
                      <w:rFonts w:ascii="Comic Sans MS" w:hAnsi="Comic Sans MS"/>
                      <w:i/>
                      <w:color w:val="231F20"/>
                      <w:sz w:val="16"/>
                      <w:szCs w:val="20"/>
                    </w:rPr>
                    <w:t xml:space="preserve"> </w:t>
                  </w:r>
                  <w:r w:rsidRPr="00271481">
                    <w:rPr>
                      <w:rFonts w:ascii="Comic Sans MS" w:hAnsi="Comic Sans MS"/>
                      <w:i/>
                      <w:color w:val="231F20"/>
                      <w:sz w:val="16"/>
                      <w:szCs w:val="20"/>
                    </w:rPr>
                    <w:t>Failure</w:t>
                  </w:r>
                  <w:r>
                    <w:rPr>
                      <w:rFonts w:ascii="Comic Sans MS" w:hAnsi="Comic Sans MS"/>
                      <w:i/>
                      <w:color w:val="231F20"/>
                      <w:sz w:val="16"/>
                      <w:szCs w:val="20"/>
                    </w:rPr>
                    <w:t xml:space="preserve"> </w:t>
                  </w:r>
                  <w:r w:rsidRPr="00271481">
                    <w:rPr>
                      <w:rFonts w:ascii="Comic Sans MS" w:hAnsi="Comic Sans MS"/>
                      <w:i/>
                      <w:color w:val="231F20"/>
                      <w:sz w:val="16"/>
                      <w:szCs w:val="20"/>
                    </w:rPr>
                    <w:t>to</w:t>
                  </w:r>
                  <w:r>
                    <w:rPr>
                      <w:rFonts w:ascii="Comic Sans MS" w:hAnsi="Comic Sans MS"/>
                      <w:i/>
                      <w:color w:val="231F20"/>
                      <w:sz w:val="16"/>
                      <w:szCs w:val="20"/>
                    </w:rPr>
                    <w:t xml:space="preserve"> </w:t>
                  </w:r>
                  <w:r w:rsidRPr="00271481">
                    <w:rPr>
                      <w:rFonts w:ascii="Comic Sans MS" w:hAnsi="Comic Sans MS"/>
                      <w:i/>
                      <w:color w:val="231F20"/>
                      <w:sz w:val="16"/>
                      <w:szCs w:val="20"/>
                    </w:rPr>
                    <w:t>submit</w:t>
                  </w:r>
                  <w:r>
                    <w:rPr>
                      <w:rFonts w:ascii="Comic Sans MS" w:hAnsi="Comic Sans MS"/>
                      <w:i/>
                      <w:color w:val="231F20"/>
                      <w:sz w:val="16"/>
                      <w:szCs w:val="20"/>
                    </w:rPr>
                    <w:t xml:space="preserve"> </w:t>
                  </w:r>
                  <w:r w:rsidRPr="00271481">
                    <w:rPr>
                      <w:rFonts w:ascii="Comic Sans MS" w:hAnsi="Comic Sans MS"/>
                      <w:i/>
                      <w:color w:val="231F20"/>
                      <w:sz w:val="16"/>
                      <w:szCs w:val="20"/>
                    </w:rPr>
                    <w:t>Form FIN–5 by the Bidder shall not lead to bid</w:t>
                  </w:r>
                  <w:r>
                    <w:rPr>
                      <w:rFonts w:ascii="Comic Sans MS" w:hAnsi="Comic Sans MS"/>
                      <w:i/>
                      <w:color w:val="231F20"/>
                      <w:sz w:val="16"/>
                      <w:szCs w:val="20"/>
                    </w:rPr>
                    <w:t xml:space="preserve"> </w:t>
                  </w:r>
                  <w:r w:rsidRPr="00271481">
                    <w:rPr>
                      <w:rFonts w:ascii="Comic Sans MS" w:hAnsi="Comic Sans MS"/>
                      <w:i/>
                      <w:color w:val="231F20"/>
                      <w:sz w:val="16"/>
                      <w:szCs w:val="20"/>
                    </w:rPr>
                    <w:t>rejection.</w:t>
                  </w:r>
                </w:p>
              </w:txbxContent>
            </v:textbox>
            <w10:wrap type="topAndBottom" anchorx="page"/>
          </v:shape>
        </w:pict>
      </w:r>
      <w:r w:rsidR="006A5283" w:rsidRPr="00F94F77">
        <w:rPr>
          <w:rFonts w:ascii="Arial Black" w:hAnsi="Arial Black" w:cs="Arial"/>
          <w:bCs/>
          <w:iCs/>
          <w:sz w:val="16"/>
          <w:szCs w:val="16"/>
          <w:shd w:val="solid" w:color="auto" w:fill="auto"/>
        </w:rPr>
        <w:t>-- Note –</w:t>
      </w:r>
    </w:p>
    <w:p w:rsidR="00C8482F" w:rsidRPr="00896A50" w:rsidRDefault="00C8482F" w:rsidP="007A513E">
      <w:pPr>
        <w:pStyle w:val="BodyText"/>
        <w:rPr>
          <w:rFonts w:ascii="Arial" w:hAnsi="Arial" w:cs="Arial"/>
          <w:b/>
          <w:bCs/>
          <w:color w:val="000000" w:themeColor="text1"/>
          <w:sz w:val="20"/>
          <w:szCs w:val="20"/>
        </w:rPr>
      </w:pPr>
      <w:r w:rsidRPr="00896A50">
        <w:rPr>
          <w:rFonts w:ascii="Arial" w:hAnsi="Arial" w:cs="Arial"/>
          <w:b/>
          <w:bCs/>
          <w:color w:val="000000" w:themeColor="text1"/>
          <w:sz w:val="20"/>
          <w:szCs w:val="20"/>
        </w:rPr>
        <w:lastRenderedPageBreak/>
        <w:t>Form EXP–1: Contracts of Similar Size and Nature</w:t>
      </w:r>
    </w:p>
    <w:p w:rsidR="00C8482F" w:rsidRPr="00896A50" w:rsidRDefault="00C8482F" w:rsidP="007A513E">
      <w:pPr>
        <w:pStyle w:val="BodyText"/>
        <w:spacing w:before="208"/>
        <w:jc w:val="both"/>
        <w:rPr>
          <w:rFonts w:ascii="Arial" w:hAnsi="Arial" w:cs="Arial"/>
          <w:color w:val="000000" w:themeColor="text1"/>
          <w:sz w:val="20"/>
          <w:szCs w:val="20"/>
        </w:rPr>
      </w:pPr>
      <w:r w:rsidRPr="00896A50">
        <w:rPr>
          <w:rFonts w:ascii="Arial" w:hAnsi="Arial" w:cs="Arial"/>
          <w:color w:val="000000" w:themeColor="text1"/>
          <w:sz w:val="20"/>
          <w:szCs w:val="20"/>
        </w:rPr>
        <w:t>Fill out one (1) form per contract.</w:t>
      </w:r>
    </w:p>
    <w:p w:rsidR="00C8482F" w:rsidRPr="00896A50" w:rsidRDefault="00C8482F" w:rsidP="007A513E">
      <w:pPr>
        <w:pStyle w:val="BodyText"/>
        <w:spacing w:before="208"/>
        <w:jc w:val="both"/>
        <w:rPr>
          <w:rFonts w:ascii="Arial" w:hAnsi="Arial" w:cs="Arial"/>
          <w:color w:val="000000" w:themeColor="text1"/>
          <w:sz w:val="20"/>
          <w:szCs w:val="20"/>
        </w:rPr>
      </w:pPr>
      <w:r w:rsidRPr="00896A50">
        <w:rPr>
          <w:rFonts w:ascii="Arial" w:hAnsi="Arial" w:cs="Arial"/>
          <w:color w:val="000000" w:themeColor="text1"/>
          <w:sz w:val="20"/>
          <w:szCs w:val="20"/>
        </w:rPr>
        <w:t>The exchange rate to be used to calculate the value of the contract for conversion to a specific currency shall be the selling rate of the Borrower’s national bank on the date of the contract.</w:t>
      </w:r>
    </w:p>
    <w:p w:rsidR="00C8482F" w:rsidRPr="00896A50" w:rsidRDefault="00C8482F" w:rsidP="00C8482F">
      <w:pPr>
        <w:pStyle w:val="BodyText"/>
        <w:spacing w:before="10" w:after="1"/>
        <w:rPr>
          <w:rFonts w:ascii="Arial" w:hAnsi="Arial" w:cs="Arial"/>
          <w:color w:val="000000" w:themeColor="text1"/>
          <w:sz w:val="20"/>
          <w:szCs w:val="20"/>
        </w:rPr>
      </w:pPr>
    </w:p>
    <w:tbl>
      <w:tblPr>
        <w:tblW w:w="9388"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148"/>
        <w:gridCol w:w="62"/>
        <w:gridCol w:w="1134"/>
        <w:gridCol w:w="871"/>
        <w:gridCol w:w="331"/>
        <w:gridCol w:w="269"/>
        <w:gridCol w:w="1035"/>
        <w:gridCol w:w="212"/>
        <w:gridCol w:w="858"/>
        <w:gridCol w:w="1429"/>
        <w:gridCol w:w="39"/>
      </w:tblGrid>
      <w:tr w:rsidR="00C12141" w:rsidRPr="0066370F" w:rsidTr="0005636E">
        <w:trPr>
          <w:gridAfter w:val="1"/>
          <w:wAfter w:w="39" w:type="dxa"/>
          <w:trHeight w:val="489"/>
        </w:trPr>
        <w:tc>
          <w:tcPr>
            <w:tcW w:w="9349" w:type="dxa"/>
            <w:gridSpan w:val="10"/>
            <w:tcBorders>
              <w:top w:val="nil"/>
              <w:left w:val="nil"/>
              <w:bottom w:val="nil"/>
              <w:right w:val="nil"/>
            </w:tcBorders>
            <w:shd w:val="clear" w:color="auto" w:fill="000000" w:themeFill="text1"/>
          </w:tcPr>
          <w:p w:rsidR="00C8482F" w:rsidRPr="00896A50" w:rsidRDefault="00C8482F" w:rsidP="007A513E">
            <w:pPr>
              <w:pStyle w:val="TableParagraph"/>
              <w:spacing w:before="133"/>
              <w:ind w:left="2610" w:right="3061"/>
              <w:jc w:val="center"/>
              <w:rPr>
                <w:rFonts w:ascii="Arial" w:hAnsi="Arial" w:cs="Arial"/>
                <w:b/>
                <w:color w:val="000000" w:themeColor="text1"/>
                <w:sz w:val="20"/>
                <w:szCs w:val="20"/>
              </w:rPr>
            </w:pPr>
            <w:r w:rsidRPr="00896A50">
              <w:rPr>
                <w:rFonts w:ascii="Arial" w:hAnsi="Arial" w:cs="Arial"/>
                <w:b/>
                <w:color w:val="FFFFFF" w:themeColor="background1"/>
                <w:sz w:val="20"/>
                <w:szCs w:val="20"/>
              </w:rPr>
              <w:t>Contract of Similar Size and Nature</w:t>
            </w:r>
          </w:p>
        </w:tc>
      </w:tr>
      <w:tr w:rsidR="00C12141" w:rsidRPr="0066370F" w:rsidTr="0005636E">
        <w:trPr>
          <w:gridAfter w:val="1"/>
          <w:wAfter w:w="39" w:type="dxa"/>
          <w:trHeight w:val="789"/>
        </w:trPr>
        <w:tc>
          <w:tcPr>
            <w:tcW w:w="3148" w:type="dxa"/>
            <w:tcBorders>
              <w:top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i/>
                <w:color w:val="000000" w:themeColor="text1"/>
                <w:sz w:val="20"/>
                <w:szCs w:val="20"/>
              </w:rPr>
            </w:pPr>
            <w:r w:rsidRPr="00896A50">
              <w:rPr>
                <w:rFonts w:ascii="Arial" w:hAnsi="Arial" w:cs="Arial"/>
                <w:bCs/>
                <w:color w:val="000000" w:themeColor="text1"/>
                <w:sz w:val="20"/>
                <w:szCs w:val="20"/>
              </w:rPr>
              <w:t>Contract no. . . . . . of . . . . .</w:t>
            </w:r>
          </w:p>
        </w:tc>
        <w:tc>
          <w:tcPr>
            <w:tcW w:w="6201" w:type="dxa"/>
            <w:gridSpan w:val="9"/>
            <w:tcBorders>
              <w:top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Contract Identification</w:t>
            </w:r>
          </w:p>
        </w:tc>
      </w:tr>
      <w:tr w:rsidR="00C12141" w:rsidRPr="0066370F" w:rsidTr="0005636E">
        <w:trPr>
          <w:gridAfter w:val="1"/>
          <w:wAfter w:w="39" w:type="dxa"/>
          <w:trHeight w:val="789"/>
        </w:trPr>
        <w:tc>
          <w:tcPr>
            <w:tcW w:w="5215" w:type="dxa"/>
            <w:gridSpan w:val="4"/>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Award Date</w:t>
            </w:r>
          </w:p>
        </w:tc>
        <w:tc>
          <w:tcPr>
            <w:tcW w:w="4134" w:type="dxa"/>
            <w:gridSpan w:val="6"/>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Completion Date</w:t>
            </w:r>
          </w:p>
        </w:tc>
      </w:tr>
      <w:tr w:rsidR="00C12141" w:rsidRPr="0066370F" w:rsidTr="0005636E">
        <w:trPr>
          <w:gridAfter w:val="1"/>
          <w:wAfter w:w="39" w:type="dxa"/>
          <w:trHeight w:val="1029"/>
        </w:trPr>
        <w:tc>
          <w:tcPr>
            <w:tcW w:w="3148" w:type="dxa"/>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w w:val="105"/>
                <w:sz w:val="20"/>
                <w:szCs w:val="20"/>
              </w:rPr>
              <w:t>Role in Contract</w:t>
            </w:r>
          </w:p>
        </w:tc>
        <w:tc>
          <w:tcPr>
            <w:tcW w:w="2067" w:type="dxa"/>
            <w:gridSpan w:val="3"/>
            <w:tcBorders>
              <w:right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157647">
            <w:pPr>
              <w:pStyle w:val="TableParagraph"/>
              <w:numPr>
                <w:ilvl w:val="0"/>
                <w:numId w:val="3"/>
              </w:numPr>
              <w:tabs>
                <w:tab w:val="left" w:pos="429"/>
              </w:tabs>
              <w:ind w:hanging="348"/>
              <w:rPr>
                <w:rFonts w:ascii="Arial" w:hAnsi="Arial" w:cs="Arial"/>
                <w:bCs/>
                <w:color w:val="000000" w:themeColor="text1"/>
                <w:sz w:val="20"/>
                <w:szCs w:val="20"/>
              </w:rPr>
            </w:pPr>
            <w:r w:rsidRPr="00896A50">
              <w:rPr>
                <w:rFonts w:ascii="Arial" w:hAnsi="Arial" w:cs="Arial"/>
                <w:bCs/>
                <w:color w:val="000000" w:themeColor="text1"/>
                <w:sz w:val="20"/>
                <w:szCs w:val="20"/>
              </w:rPr>
              <w:t>Contractor</w:t>
            </w:r>
          </w:p>
        </w:tc>
        <w:tc>
          <w:tcPr>
            <w:tcW w:w="331" w:type="dxa"/>
            <w:tcBorders>
              <w:left w:val="nil"/>
              <w:right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157647">
            <w:pPr>
              <w:pStyle w:val="TableParagraph"/>
              <w:numPr>
                <w:ilvl w:val="0"/>
                <w:numId w:val="3"/>
              </w:numPr>
              <w:rPr>
                <w:rFonts w:ascii="Arial" w:hAnsi="Arial" w:cs="Arial"/>
                <w:bCs/>
                <w:color w:val="000000" w:themeColor="text1"/>
                <w:sz w:val="20"/>
                <w:szCs w:val="20"/>
              </w:rPr>
            </w:pPr>
          </w:p>
        </w:tc>
        <w:tc>
          <w:tcPr>
            <w:tcW w:w="1516" w:type="dxa"/>
            <w:gridSpan w:val="3"/>
            <w:tcBorders>
              <w:left w:val="nil"/>
              <w:right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102"/>
              <w:rPr>
                <w:rFonts w:ascii="Arial" w:hAnsi="Arial" w:cs="Arial"/>
                <w:bCs/>
                <w:color w:val="000000" w:themeColor="text1"/>
                <w:sz w:val="20"/>
                <w:szCs w:val="20"/>
              </w:rPr>
            </w:pPr>
            <w:r w:rsidRPr="00896A50">
              <w:rPr>
                <w:rFonts w:ascii="Arial" w:hAnsi="Arial" w:cs="Arial"/>
                <w:bCs/>
                <w:color w:val="000000" w:themeColor="text1"/>
                <w:w w:val="95"/>
                <w:sz w:val="20"/>
                <w:szCs w:val="20"/>
              </w:rPr>
              <w:t xml:space="preserve">Management </w:t>
            </w:r>
            <w:r w:rsidRPr="00896A50">
              <w:rPr>
                <w:rFonts w:ascii="Arial" w:hAnsi="Arial" w:cs="Arial"/>
                <w:bCs/>
                <w:color w:val="000000" w:themeColor="text1"/>
                <w:sz w:val="20"/>
                <w:szCs w:val="20"/>
              </w:rPr>
              <w:t>Contractor</w:t>
            </w:r>
          </w:p>
        </w:tc>
        <w:tc>
          <w:tcPr>
            <w:tcW w:w="2287" w:type="dxa"/>
            <w:gridSpan w:val="2"/>
            <w:tcBorders>
              <w:left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49507B">
            <w:pPr>
              <w:pStyle w:val="TableParagraph"/>
              <w:numPr>
                <w:ilvl w:val="0"/>
                <w:numId w:val="29"/>
              </w:numPr>
              <w:ind w:left="711" w:hanging="283"/>
              <w:rPr>
                <w:rFonts w:ascii="Arial" w:hAnsi="Arial" w:cs="Arial"/>
                <w:bCs/>
                <w:color w:val="000000" w:themeColor="text1"/>
                <w:sz w:val="20"/>
                <w:szCs w:val="20"/>
              </w:rPr>
            </w:pPr>
            <w:r w:rsidRPr="00896A50">
              <w:rPr>
                <w:rFonts w:ascii="Arial" w:hAnsi="Arial" w:cs="Arial"/>
                <w:bCs/>
                <w:color w:val="000000" w:themeColor="text1"/>
                <w:sz w:val="20"/>
                <w:szCs w:val="20"/>
              </w:rPr>
              <w:t>Subcontractor</w:t>
            </w:r>
          </w:p>
        </w:tc>
      </w:tr>
      <w:tr w:rsidR="00C12141" w:rsidRPr="0066370F" w:rsidTr="0005636E">
        <w:trPr>
          <w:gridAfter w:val="1"/>
          <w:wAfter w:w="39" w:type="dxa"/>
          <w:trHeight w:val="789"/>
        </w:trPr>
        <w:tc>
          <w:tcPr>
            <w:tcW w:w="3148" w:type="dxa"/>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79"/>
              <w:rPr>
                <w:rFonts w:ascii="Arial" w:hAnsi="Arial" w:cs="Arial"/>
                <w:bCs/>
                <w:color w:val="000000" w:themeColor="text1"/>
                <w:sz w:val="20"/>
                <w:szCs w:val="20"/>
              </w:rPr>
            </w:pPr>
            <w:r w:rsidRPr="00896A50">
              <w:rPr>
                <w:rFonts w:ascii="Arial" w:hAnsi="Arial" w:cs="Arial"/>
                <w:bCs/>
                <w:color w:val="000000" w:themeColor="text1"/>
                <w:sz w:val="20"/>
                <w:szCs w:val="20"/>
              </w:rPr>
              <w:t>Total Contract Amount</w:t>
            </w:r>
          </w:p>
        </w:tc>
        <w:tc>
          <w:tcPr>
            <w:tcW w:w="6201" w:type="dxa"/>
            <w:gridSpan w:val="9"/>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79"/>
              <w:rPr>
                <w:rFonts w:ascii="Arial" w:hAnsi="Arial" w:cs="Arial"/>
                <w:bCs/>
                <w:color w:val="000000" w:themeColor="text1"/>
                <w:sz w:val="20"/>
                <w:szCs w:val="20"/>
              </w:rPr>
            </w:pPr>
            <w:r w:rsidRPr="00896A50">
              <w:rPr>
                <w:rFonts w:ascii="Arial" w:hAnsi="Arial" w:cs="Arial"/>
                <w:bCs/>
                <w:color w:val="000000" w:themeColor="text1"/>
                <w:w w:val="101"/>
                <w:sz w:val="20"/>
                <w:szCs w:val="20"/>
              </w:rPr>
              <w:t>$</w:t>
            </w:r>
          </w:p>
        </w:tc>
      </w:tr>
      <w:tr w:rsidR="00C12141" w:rsidRPr="0066370F" w:rsidTr="0005636E">
        <w:trPr>
          <w:gridAfter w:val="1"/>
          <w:wAfter w:w="39" w:type="dxa"/>
          <w:trHeight w:val="1509"/>
        </w:trPr>
        <w:tc>
          <w:tcPr>
            <w:tcW w:w="3148" w:type="dxa"/>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79" w:right="550"/>
              <w:rPr>
                <w:rFonts w:ascii="Arial" w:hAnsi="Arial" w:cs="Arial"/>
                <w:bCs/>
                <w:color w:val="000000" w:themeColor="text1"/>
                <w:sz w:val="20"/>
                <w:szCs w:val="20"/>
              </w:rPr>
            </w:pPr>
            <w:r w:rsidRPr="00896A50">
              <w:rPr>
                <w:rFonts w:ascii="Arial" w:hAnsi="Arial" w:cs="Arial"/>
                <w:bCs/>
                <w:color w:val="000000" w:themeColor="text1"/>
                <w:sz w:val="20"/>
                <w:szCs w:val="20"/>
              </w:rPr>
              <w:t xml:space="preserve">If partner in a Joint </w:t>
            </w:r>
            <w:r w:rsidRPr="00896A50">
              <w:rPr>
                <w:rFonts w:ascii="Arial" w:hAnsi="Arial" w:cs="Arial"/>
                <w:bCs/>
                <w:color w:val="000000" w:themeColor="text1"/>
                <w:spacing w:val="-3"/>
                <w:sz w:val="20"/>
                <w:szCs w:val="20"/>
              </w:rPr>
              <w:t xml:space="preserve">Venture </w:t>
            </w:r>
            <w:r w:rsidRPr="00896A50">
              <w:rPr>
                <w:rFonts w:ascii="Arial" w:hAnsi="Arial" w:cs="Arial"/>
                <w:bCs/>
                <w:color w:val="000000" w:themeColor="text1"/>
                <w:sz w:val="20"/>
                <w:szCs w:val="20"/>
              </w:rPr>
              <w:t>or Subcontractor, specify participation</w:t>
            </w:r>
            <w:r w:rsidR="00C67EE2">
              <w:rPr>
                <w:rFonts w:ascii="Arial" w:hAnsi="Arial" w:cs="Arial"/>
                <w:bCs/>
                <w:color w:val="000000" w:themeColor="text1"/>
                <w:sz w:val="20"/>
                <w:szCs w:val="20"/>
              </w:rPr>
              <w:t xml:space="preserve"> </w:t>
            </w:r>
            <w:r w:rsidRPr="00896A50">
              <w:rPr>
                <w:rFonts w:ascii="Arial" w:hAnsi="Arial" w:cs="Arial"/>
                <w:bCs/>
                <w:color w:val="000000" w:themeColor="text1"/>
                <w:sz w:val="20"/>
                <w:szCs w:val="20"/>
              </w:rPr>
              <w:t>of</w:t>
            </w:r>
            <w:r w:rsidR="00C67EE2">
              <w:rPr>
                <w:rFonts w:ascii="Arial" w:hAnsi="Arial" w:cs="Arial"/>
                <w:bCs/>
                <w:color w:val="000000" w:themeColor="text1"/>
                <w:sz w:val="20"/>
                <w:szCs w:val="20"/>
              </w:rPr>
              <w:t xml:space="preserve"> </w:t>
            </w:r>
            <w:r w:rsidRPr="00896A50">
              <w:rPr>
                <w:rFonts w:ascii="Arial" w:hAnsi="Arial" w:cs="Arial"/>
                <w:bCs/>
                <w:color w:val="000000" w:themeColor="text1"/>
                <w:sz w:val="20"/>
                <w:szCs w:val="20"/>
              </w:rPr>
              <w:t>total</w:t>
            </w:r>
            <w:r w:rsidR="00C67EE2">
              <w:rPr>
                <w:rFonts w:ascii="Arial" w:hAnsi="Arial" w:cs="Arial"/>
                <w:bCs/>
                <w:color w:val="000000" w:themeColor="text1"/>
                <w:sz w:val="20"/>
                <w:szCs w:val="20"/>
              </w:rPr>
              <w:t xml:space="preserve"> </w:t>
            </w:r>
            <w:r w:rsidRPr="00896A50">
              <w:rPr>
                <w:rFonts w:ascii="Arial" w:hAnsi="Arial" w:cs="Arial"/>
                <w:bCs/>
                <w:color w:val="000000" w:themeColor="text1"/>
                <w:sz w:val="20"/>
                <w:szCs w:val="20"/>
              </w:rPr>
              <w:t>contract amount</w:t>
            </w:r>
          </w:p>
        </w:tc>
        <w:tc>
          <w:tcPr>
            <w:tcW w:w="2067" w:type="dxa"/>
            <w:gridSpan w:val="3"/>
          </w:tcPr>
          <w:p w:rsidR="00C8482F" w:rsidRPr="00896A50" w:rsidRDefault="00C8482F" w:rsidP="00C8482F">
            <w:pPr>
              <w:pStyle w:val="TableParagraph"/>
              <w:rPr>
                <w:rFonts w:ascii="Arial" w:hAnsi="Arial" w:cs="Arial"/>
                <w:bCs/>
                <w:color w:val="000000" w:themeColor="text1"/>
                <w:sz w:val="20"/>
                <w:szCs w:val="20"/>
              </w:rPr>
            </w:pPr>
          </w:p>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79"/>
              <w:rPr>
                <w:rFonts w:ascii="Arial" w:hAnsi="Arial" w:cs="Arial"/>
                <w:bCs/>
                <w:color w:val="000000" w:themeColor="text1"/>
                <w:sz w:val="20"/>
                <w:szCs w:val="20"/>
              </w:rPr>
            </w:pPr>
            <w:r w:rsidRPr="00896A50">
              <w:rPr>
                <w:rFonts w:ascii="Arial" w:hAnsi="Arial" w:cs="Arial"/>
                <w:bCs/>
                <w:color w:val="000000" w:themeColor="text1"/>
                <w:sz w:val="20"/>
                <w:szCs w:val="20"/>
              </w:rPr>
              <w:t>Percent of total</w:t>
            </w:r>
          </w:p>
        </w:tc>
        <w:tc>
          <w:tcPr>
            <w:tcW w:w="4134" w:type="dxa"/>
            <w:gridSpan w:val="6"/>
          </w:tcPr>
          <w:p w:rsidR="00C8482F" w:rsidRPr="00896A50" w:rsidRDefault="00C8482F" w:rsidP="00C8482F">
            <w:pPr>
              <w:pStyle w:val="TableParagraph"/>
              <w:rPr>
                <w:rFonts w:ascii="Arial" w:hAnsi="Arial" w:cs="Arial"/>
                <w:bCs/>
                <w:color w:val="000000" w:themeColor="text1"/>
                <w:sz w:val="20"/>
                <w:szCs w:val="20"/>
              </w:rPr>
            </w:pPr>
          </w:p>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Amount</w:t>
            </w:r>
          </w:p>
        </w:tc>
      </w:tr>
      <w:tr w:rsidR="00C12141" w:rsidRPr="0066370F" w:rsidTr="0005636E">
        <w:trPr>
          <w:gridAfter w:val="1"/>
          <w:wAfter w:w="39" w:type="dxa"/>
          <w:trHeight w:val="2149"/>
        </w:trPr>
        <w:tc>
          <w:tcPr>
            <w:tcW w:w="3148" w:type="dxa"/>
            <w:tcBorders>
              <w:bottom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49507B">
            <w:pPr>
              <w:pStyle w:val="TableParagraph"/>
              <w:spacing w:line="340" w:lineRule="auto"/>
              <w:ind w:left="79" w:right="1328"/>
              <w:rPr>
                <w:rFonts w:ascii="Arial" w:hAnsi="Arial" w:cs="Arial"/>
                <w:bCs/>
                <w:color w:val="000000" w:themeColor="text1"/>
                <w:sz w:val="20"/>
                <w:szCs w:val="20"/>
              </w:rPr>
            </w:pPr>
            <w:r w:rsidRPr="00896A50">
              <w:rPr>
                <w:rFonts w:ascii="Arial" w:hAnsi="Arial" w:cs="Arial"/>
                <w:bCs/>
                <w:color w:val="000000" w:themeColor="text1"/>
                <w:sz w:val="20"/>
                <w:szCs w:val="20"/>
              </w:rPr>
              <w:t xml:space="preserve">Employer’s name Address </w:t>
            </w:r>
          </w:p>
          <w:p w:rsidR="00C8482F" w:rsidRPr="00896A50" w:rsidRDefault="00C8482F" w:rsidP="00896A50">
            <w:pPr>
              <w:pStyle w:val="TableParagraph"/>
              <w:spacing w:line="340" w:lineRule="auto"/>
              <w:ind w:left="79" w:right="1328"/>
              <w:rPr>
                <w:rFonts w:ascii="Arial" w:hAnsi="Arial" w:cs="Arial"/>
                <w:bCs/>
                <w:color w:val="000000" w:themeColor="text1"/>
                <w:sz w:val="20"/>
                <w:szCs w:val="20"/>
              </w:rPr>
            </w:pPr>
            <w:r w:rsidRPr="00896A50">
              <w:rPr>
                <w:rFonts w:ascii="Arial" w:hAnsi="Arial" w:cs="Arial"/>
                <w:bCs/>
                <w:color w:val="000000" w:themeColor="text1"/>
                <w:sz w:val="20"/>
                <w:szCs w:val="20"/>
              </w:rPr>
              <w:t>Telephone number Fax number</w:t>
            </w:r>
          </w:p>
          <w:p w:rsidR="00C8482F" w:rsidRPr="00896A50" w:rsidRDefault="00C8482F" w:rsidP="00C8482F">
            <w:pPr>
              <w:pStyle w:val="TableParagraph"/>
              <w:spacing w:line="237" w:lineRule="exact"/>
              <w:ind w:left="79"/>
              <w:rPr>
                <w:rFonts w:ascii="Arial" w:hAnsi="Arial" w:cs="Arial"/>
                <w:bCs/>
                <w:color w:val="000000" w:themeColor="text1"/>
                <w:sz w:val="20"/>
                <w:szCs w:val="20"/>
              </w:rPr>
            </w:pPr>
            <w:r w:rsidRPr="00896A50">
              <w:rPr>
                <w:rFonts w:ascii="Arial" w:hAnsi="Arial" w:cs="Arial"/>
                <w:bCs/>
                <w:color w:val="000000" w:themeColor="text1"/>
                <w:sz w:val="20"/>
                <w:szCs w:val="20"/>
              </w:rPr>
              <w:t>E-mail</w:t>
            </w:r>
          </w:p>
        </w:tc>
        <w:tc>
          <w:tcPr>
            <w:tcW w:w="6201" w:type="dxa"/>
            <w:gridSpan w:val="9"/>
            <w:tcBorders>
              <w:bottom w:val="nil"/>
            </w:tcBorders>
          </w:tcPr>
          <w:p w:rsidR="00C8482F" w:rsidRPr="00896A50" w:rsidRDefault="00C8482F" w:rsidP="00C8482F">
            <w:pPr>
              <w:pStyle w:val="TableParagraph"/>
              <w:rPr>
                <w:rFonts w:ascii="Arial" w:hAnsi="Arial" w:cs="Arial"/>
                <w:bCs/>
                <w:color w:val="000000" w:themeColor="text1"/>
                <w:sz w:val="20"/>
                <w:szCs w:val="20"/>
              </w:rPr>
            </w:pPr>
          </w:p>
        </w:tc>
      </w:tr>
      <w:tr w:rsidR="00C12141" w:rsidRPr="0066370F" w:rsidTr="0005636E">
        <w:trPr>
          <w:gridAfter w:val="1"/>
          <w:wAfter w:w="39" w:type="dxa"/>
          <w:trHeight w:val="489"/>
        </w:trPr>
        <w:tc>
          <w:tcPr>
            <w:tcW w:w="9349" w:type="dxa"/>
            <w:gridSpan w:val="10"/>
            <w:tcBorders>
              <w:top w:val="nil"/>
              <w:left w:val="nil"/>
              <w:bottom w:val="nil"/>
              <w:right w:val="nil"/>
            </w:tcBorders>
            <w:shd w:val="clear" w:color="auto" w:fill="000000" w:themeFill="text1"/>
          </w:tcPr>
          <w:p w:rsidR="00C8482F" w:rsidRPr="00896A50" w:rsidRDefault="00C8482F" w:rsidP="007A513E">
            <w:pPr>
              <w:pStyle w:val="TableParagraph"/>
              <w:spacing w:before="133"/>
              <w:ind w:left="1080"/>
              <w:rPr>
                <w:rFonts w:ascii="Arial" w:hAnsi="Arial" w:cs="Arial"/>
                <w:b/>
                <w:color w:val="000000" w:themeColor="text1"/>
                <w:sz w:val="20"/>
                <w:szCs w:val="20"/>
              </w:rPr>
            </w:pPr>
            <w:r w:rsidRPr="00896A50">
              <w:rPr>
                <w:rFonts w:ascii="Arial" w:hAnsi="Arial" w:cs="Arial"/>
                <w:b/>
                <w:color w:val="FFFFFF" w:themeColor="background1"/>
                <w:sz w:val="20"/>
                <w:szCs w:val="20"/>
              </w:rPr>
              <w:t>Description of the similarity in accordance with Criterion 1.4.1 of Section 3</w:t>
            </w:r>
          </w:p>
        </w:tc>
      </w:tr>
      <w:tr w:rsidR="00C12141" w:rsidRPr="0066370F" w:rsidTr="0005636E">
        <w:trPr>
          <w:gridAfter w:val="1"/>
          <w:wAfter w:w="39" w:type="dxa"/>
          <w:trHeight w:val="2430"/>
        </w:trPr>
        <w:tc>
          <w:tcPr>
            <w:tcW w:w="3148" w:type="dxa"/>
            <w:tcBorders>
              <w:top w:val="nil"/>
            </w:tcBorders>
          </w:tcPr>
          <w:p w:rsidR="00C8482F" w:rsidRDefault="00C8482F" w:rsidP="00C8482F">
            <w:pPr>
              <w:pStyle w:val="TableParagraph"/>
              <w:spacing w:before="243"/>
              <w:ind w:left="490" w:right="435"/>
              <w:rPr>
                <w:rFonts w:ascii="Arial" w:hAnsi="Arial" w:cs="Arial"/>
                <w:i/>
                <w:color w:val="000000" w:themeColor="text1"/>
                <w:sz w:val="20"/>
                <w:szCs w:val="20"/>
              </w:rPr>
            </w:pPr>
          </w:p>
          <w:p w:rsidR="0005636E" w:rsidRDefault="0005636E" w:rsidP="00C8482F">
            <w:pPr>
              <w:pStyle w:val="TableParagraph"/>
              <w:spacing w:before="243"/>
              <w:ind w:left="490" w:right="435"/>
              <w:rPr>
                <w:rFonts w:ascii="Arial" w:hAnsi="Arial" w:cs="Arial"/>
                <w:i/>
                <w:color w:val="000000" w:themeColor="text1"/>
                <w:sz w:val="20"/>
                <w:szCs w:val="20"/>
              </w:rPr>
            </w:pPr>
          </w:p>
          <w:p w:rsidR="0005636E" w:rsidRDefault="0005636E" w:rsidP="00C8482F">
            <w:pPr>
              <w:pStyle w:val="TableParagraph"/>
              <w:spacing w:before="243"/>
              <w:ind w:left="490" w:right="435"/>
              <w:rPr>
                <w:rFonts w:ascii="Arial" w:hAnsi="Arial" w:cs="Arial"/>
                <w:i/>
                <w:color w:val="000000" w:themeColor="text1"/>
                <w:sz w:val="20"/>
                <w:szCs w:val="20"/>
              </w:rPr>
            </w:pPr>
          </w:p>
          <w:p w:rsidR="0005636E" w:rsidRDefault="0005636E" w:rsidP="00C8482F">
            <w:pPr>
              <w:pStyle w:val="TableParagraph"/>
              <w:spacing w:before="243"/>
              <w:ind w:left="490" w:right="435"/>
              <w:rPr>
                <w:rFonts w:ascii="Arial" w:hAnsi="Arial" w:cs="Arial"/>
                <w:i/>
                <w:color w:val="000000" w:themeColor="text1"/>
                <w:sz w:val="20"/>
                <w:szCs w:val="20"/>
              </w:rPr>
            </w:pPr>
          </w:p>
          <w:p w:rsidR="0005636E" w:rsidRDefault="0005636E" w:rsidP="00C8482F">
            <w:pPr>
              <w:pStyle w:val="TableParagraph"/>
              <w:spacing w:before="243"/>
              <w:ind w:left="490" w:right="435"/>
              <w:rPr>
                <w:rFonts w:ascii="Arial" w:hAnsi="Arial" w:cs="Arial"/>
                <w:i/>
                <w:color w:val="000000" w:themeColor="text1"/>
                <w:sz w:val="20"/>
                <w:szCs w:val="20"/>
              </w:rPr>
            </w:pPr>
          </w:p>
          <w:p w:rsidR="0005636E" w:rsidRPr="00896A50" w:rsidRDefault="0005636E" w:rsidP="00C8482F">
            <w:pPr>
              <w:pStyle w:val="TableParagraph"/>
              <w:spacing w:before="243"/>
              <w:ind w:left="490" w:right="435"/>
              <w:rPr>
                <w:rFonts w:ascii="Arial" w:hAnsi="Arial" w:cs="Arial"/>
                <w:i/>
                <w:color w:val="000000" w:themeColor="text1"/>
                <w:sz w:val="20"/>
                <w:szCs w:val="20"/>
              </w:rPr>
            </w:pPr>
          </w:p>
        </w:tc>
        <w:tc>
          <w:tcPr>
            <w:tcW w:w="6201" w:type="dxa"/>
            <w:gridSpan w:val="9"/>
            <w:tcBorders>
              <w:top w:val="nil"/>
            </w:tcBorders>
          </w:tcPr>
          <w:p w:rsidR="00C8482F" w:rsidRDefault="00C8482F" w:rsidP="00C8482F">
            <w:pPr>
              <w:pStyle w:val="TableParagraph"/>
              <w:rPr>
                <w:rFonts w:ascii="Arial" w:hAnsi="Arial" w:cs="Arial"/>
                <w:color w:val="000000" w:themeColor="text1"/>
                <w:sz w:val="20"/>
                <w:szCs w:val="20"/>
              </w:rPr>
            </w:pPr>
          </w:p>
          <w:p w:rsidR="0005636E" w:rsidRDefault="0005636E" w:rsidP="00C8482F">
            <w:pPr>
              <w:pStyle w:val="TableParagraph"/>
              <w:rPr>
                <w:rFonts w:ascii="Arial" w:hAnsi="Arial" w:cs="Arial"/>
                <w:color w:val="000000" w:themeColor="text1"/>
                <w:sz w:val="20"/>
                <w:szCs w:val="20"/>
              </w:rPr>
            </w:pPr>
          </w:p>
          <w:p w:rsidR="0005636E" w:rsidRPr="00896A50" w:rsidRDefault="0005636E" w:rsidP="00C8482F">
            <w:pPr>
              <w:pStyle w:val="TableParagraph"/>
              <w:rPr>
                <w:rFonts w:ascii="Arial" w:hAnsi="Arial" w:cs="Arial"/>
                <w:color w:val="000000" w:themeColor="text1"/>
                <w:sz w:val="20"/>
                <w:szCs w:val="20"/>
              </w:rPr>
            </w:pPr>
          </w:p>
        </w:tc>
      </w:tr>
      <w:tr w:rsidR="0005636E" w:rsidRPr="00B65003" w:rsidTr="0005636E">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326"/>
        </w:trPr>
        <w:tc>
          <w:tcPr>
            <w:tcW w:w="3210" w:type="dxa"/>
            <w:gridSpan w:val="2"/>
            <w:tcBorders>
              <w:top w:val="nil"/>
              <w:left w:val="nil"/>
              <w:bottom w:val="nil"/>
            </w:tcBorders>
            <w:shd w:val="clear" w:color="auto" w:fill="000000" w:themeFill="text1"/>
          </w:tcPr>
          <w:p w:rsidR="0005636E" w:rsidRPr="00234C66" w:rsidRDefault="0005636E" w:rsidP="0005636E">
            <w:pPr>
              <w:pStyle w:val="TableParagraph"/>
              <w:spacing w:before="54"/>
              <w:ind w:left="1245" w:right="1230"/>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lastRenderedPageBreak/>
              <w:t>Criteria</w:t>
            </w:r>
          </w:p>
        </w:tc>
        <w:tc>
          <w:tcPr>
            <w:tcW w:w="4710" w:type="dxa"/>
            <w:gridSpan w:val="7"/>
            <w:tcBorders>
              <w:top w:val="nil"/>
              <w:bottom w:val="nil"/>
            </w:tcBorders>
            <w:shd w:val="clear" w:color="auto" w:fill="000000" w:themeFill="text1"/>
          </w:tcPr>
          <w:p w:rsidR="0005636E" w:rsidRPr="00234C66" w:rsidRDefault="0005636E" w:rsidP="0005636E">
            <w:pPr>
              <w:pStyle w:val="TableParagraph"/>
              <w:spacing w:before="54"/>
              <w:ind w:left="1247"/>
              <w:rPr>
                <w:rFonts w:ascii="Arial" w:hAnsi="Arial" w:cs="Arial"/>
                <w:b/>
                <w:bCs/>
                <w:color w:val="FFFFFF" w:themeColor="background1"/>
                <w:sz w:val="20"/>
                <w:szCs w:val="20"/>
              </w:rPr>
            </w:pPr>
            <w:r w:rsidRPr="00234C66">
              <w:rPr>
                <w:rFonts w:ascii="Arial" w:hAnsi="Arial" w:cs="Arial"/>
                <w:b/>
                <w:bCs/>
                <w:color w:val="FFFFFF" w:themeColor="background1"/>
                <w:sz w:val="20"/>
                <w:szCs w:val="20"/>
              </w:rPr>
              <w:t>Compliance Requirements</w:t>
            </w:r>
          </w:p>
        </w:tc>
        <w:tc>
          <w:tcPr>
            <w:tcW w:w="1468" w:type="dxa"/>
            <w:gridSpan w:val="2"/>
            <w:tcBorders>
              <w:top w:val="nil"/>
              <w:bottom w:val="nil"/>
              <w:right w:val="nil"/>
            </w:tcBorders>
            <w:shd w:val="clear" w:color="auto" w:fill="000000" w:themeFill="text1"/>
          </w:tcPr>
          <w:p w:rsidR="0005636E" w:rsidRPr="00234C66" w:rsidRDefault="0005636E" w:rsidP="0005636E">
            <w:pPr>
              <w:pStyle w:val="TableParagraph"/>
              <w:spacing w:before="54"/>
              <w:ind w:left="143" w:right="139"/>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Documents</w:t>
            </w:r>
          </w:p>
        </w:tc>
      </w:tr>
      <w:tr w:rsidR="0005636E" w:rsidRPr="00B65003" w:rsidTr="0005636E">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321"/>
        </w:trPr>
        <w:tc>
          <w:tcPr>
            <w:tcW w:w="3210" w:type="dxa"/>
            <w:gridSpan w:val="2"/>
            <w:vMerge w:val="restart"/>
            <w:tcBorders>
              <w:top w:val="single" w:sz="4" w:space="0" w:color="636466"/>
              <w:left w:val="single" w:sz="4" w:space="0" w:color="636466"/>
              <w:bottom w:val="single" w:sz="4" w:space="0" w:color="636466"/>
              <w:right w:val="single" w:sz="4" w:space="0" w:color="636466"/>
            </w:tcBorders>
            <w:vAlign w:val="center"/>
          </w:tcPr>
          <w:p w:rsidR="0005636E" w:rsidRPr="00234C66" w:rsidRDefault="0005636E" w:rsidP="0005636E">
            <w:pPr>
              <w:pStyle w:val="TableParagraph"/>
              <w:spacing w:before="1"/>
              <w:ind w:left="28"/>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Requirement</w:t>
            </w:r>
          </w:p>
        </w:tc>
        <w:tc>
          <w:tcPr>
            <w:tcW w:w="1134" w:type="dxa"/>
            <w:vMerge w:val="restart"/>
            <w:tcBorders>
              <w:top w:val="single" w:sz="4" w:space="0" w:color="636466"/>
              <w:left w:val="single" w:sz="4" w:space="0" w:color="636466"/>
              <w:bottom w:val="single" w:sz="4" w:space="0" w:color="636466"/>
              <w:right w:val="single" w:sz="4" w:space="0" w:color="636466"/>
            </w:tcBorders>
            <w:vAlign w:val="center"/>
          </w:tcPr>
          <w:p w:rsidR="0005636E" w:rsidRPr="00234C66" w:rsidRDefault="0005636E" w:rsidP="0005636E">
            <w:pPr>
              <w:pStyle w:val="TableParagraph"/>
              <w:spacing w:before="1"/>
              <w:ind w:left="78" w:hanging="2"/>
              <w:jc w:val="center"/>
              <w:rPr>
                <w:rFonts w:ascii="Arial" w:hAnsi="Arial" w:cs="Arial"/>
                <w:b/>
                <w:bCs/>
                <w:color w:val="000000" w:themeColor="text1"/>
                <w:w w:val="95"/>
                <w:sz w:val="20"/>
                <w:szCs w:val="20"/>
              </w:rPr>
            </w:pPr>
            <w:r w:rsidRPr="00234C66">
              <w:rPr>
                <w:rFonts w:ascii="Arial" w:hAnsi="Arial" w:cs="Arial"/>
                <w:b/>
                <w:bCs/>
                <w:color w:val="000000" w:themeColor="text1"/>
                <w:w w:val="95"/>
                <w:sz w:val="20"/>
                <w:szCs w:val="20"/>
              </w:rPr>
              <w:t>Single Entity</w:t>
            </w:r>
          </w:p>
        </w:tc>
        <w:tc>
          <w:tcPr>
            <w:tcW w:w="3576" w:type="dxa"/>
            <w:gridSpan w:val="6"/>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49"/>
              <w:ind w:left="785" w:right="894"/>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Joint Venture</w:t>
            </w:r>
          </w:p>
        </w:tc>
        <w:tc>
          <w:tcPr>
            <w:tcW w:w="1468" w:type="dxa"/>
            <w:gridSpan w:val="2"/>
            <w:vMerge w:val="restart"/>
            <w:tcBorders>
              <w:top w:val="single" w:sz="4" w:space="0" w:color="636466"/>
              <w:left w:val="single" w:sz="4" w:space="0" w:color="636466"/>
              <w:bottom w:val="single" w:sz="4" w:space="0" w:color="636466"/>
              <w:right w:val="single" w:sz="4" w:space="0" w:color="636466"/>
            </w:tcBorders>
            <w:vAlign w:val="center"/>
          </w:tcPr>
          <w:p w:rsidR="0005636E" w:rsidRPr="00234C66" w:rsidRDefault="0005636E" w:rsidP="0005636E">
            <w:pPr>
              <w:pStyle w:val="TableParagraph"/>
              <w:spacing w:before="1"/>
              <w:ind w:left="90" w:right="75" w:hanging="3"/>
              <w:jc w:val="center"/>
              <w:rPr>
                <w:rFonts w:ascii="Arial" w:hAnsi="Arial" w:cs="Arial"/>
                <w:b/>
                <w:bCs/>
                <w:color w:val="000000" w:themeColor="text1"/>
                <w:w w:val="95"/>
                <w:sz w:val="20"/>
                <w:szCs w:val="20"/>
              </w:rPr>
            </w:pPr>
            <w:r w:rsidRPr="00234C66">
              <w:rPr>
                <w:rFonts w:ascii="Arial" w:hAnsi="Arial" w:cs="Arial"/>
                <w:b/>
                <w:bCs/>
                <w:color w:val="000000" w:themeColor="text1"/>
                <w:w w:val="95"/>
                <w:sz w:val="20"/>
                <w:szCs w:val="20"/>
              </w:rPr>
              <w:t>Submission Requirements</w:t>
            </w:r>
          </w:p>
        </w:tc>
      </w:tr>
      <w:tr w:rsidR="0005636E" w:rsidRPr="00B65003" w:rsidTr="0005636E">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561"/>
        </w:trPr>
        <w:tc>
          <w:tcPr>
            <w:tcW w:w="3210" w:type="dxa"/>
            <w:gridSpan w:val="2"/>
            <w:vMerge/>
            <w:tcBorders>
              <w:top w:val="nil"/>
              <w:left w:val="single" w:sz="4" w:space="0" w:color="636466"/>
              <w:bottom w:val="single" w:sz="4" w:space="0" w:color="636466"/>
              <w:right w:val="single" w:sz="4" w:space="0" w:color="636466"/>
            </w:tcBorders>
          </w:tcPr>
          <w:p w:rsidR="0005636E" w:rsidRPr="00234C66" w:rsidRDefault="0005636E" w:rsidP="0005636E">
            <w:pPr>
              <w:rPr>
                <w:rFonts w:ascii="Arial" w:hAnsi="Arial" w:cs="Arial"/>
                <w:color w:val="000000" w:themeColor="text1"/>
                <w:sz w:val="20"/>
                <w:szCs w:val="20"/>
              </w:rPr>
            </w:pPr>
          </w:p>
        </w:tc>
        <w:tc>
          <w:tcPr>
            <w:tcW w:w="1134" w:type="dxa"/>
            <w:vMerge/>
            <w:tcBorders>
              <w:top w:val="nil"/>
              <w:left w:val="single" w:sz="4" w:space="0" w:color="636466"/>
              <w:bottom w:val="single" w:sz="4" w:space="0" w:color="636466"/>
              <w:right w:val="single" w:sz="4" w:space="0" w:color="636466"/>
            </w:tcBorders>
          </w:tcPr>
          <w:p w:rsidR="0005636E" w:rsidRPr="00234C66" w:rsidRDefault="0005636E" w:rsidP="0005636E">
            <w:pPr>
              <w:rPr>
                <w:rFonts w:ascii="Arial" w:hAnsi="Arial" w:cs="Arial"/>
                <w:color w:val="000000" w:themeColor="text1"/>
                <w:sz w:val="20"/>
                <w:szCs w:val="20"/>
              </w:rPr>
            </w:pPr>
          </w:p>
        </w:tc>
        <w:tc>
          <w:tcPr>
            <w:tcW w:w="1471" w:type="dxa"/>
            <w:gridSpan w:val="3"/>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123"/>
              <w:ind w:left="34"/>
              <w:jc w:val="center"/>
              <w:rPr>
                <w:rFonts w:ascii="Arial" w:hAnsi="Arial" w:cs="Arial"/>
                <w:b/>
                <w:bCs/>
                <w:color w:val="000000" w:themeColor="text1"/>
                <w:sz w:val="18"/>
                <w:szCs w:val="18"/>
              </w:rPr>
            </w:pPr>
            <w:r w:rsidRPr="00234C66">
              <w:rPr>
                <w:rFonts w:ascii="Arial" w:hAnsi="Arial" w:cs="Arial"/>
                <w:b/>
                <w:bCs/>
                <w:color w:val="000000" w:themeColor="text1"/>
                <w:sz w:val="18"/>
                <w:szCs w:val="18"/>
              </w:rPr>
              <w:t>All Partners Combined</w:t>
            </w:r>
          </w:p>
        </w:tc>
        <w:tc>
          <w:tcPr>
            <w:tcW w:w="1035"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123"/>
              <w:ind w:left="34"/>
              <w:jc w:val="center"/>
              <w:rPr>
                <w:rFonts w:ascii="Arial" w:hAnsi="Arial" w:cs="Arial"/>
                <w:b/>
                <w:bCs/>
                <w:color w:val="000000" w:themeColor="text1"/>
                <w:sz w:val="18"/>
                <w:szCs w:val="18"/>
              </w:rPr>
            </w:pPr>
            <w:r w:rsidRPr="00234C66">
              <w:rPr>
                <w:rFonts w:ascii="Arial" w:hAnsi="Arial" w:cs="Arial"/>
                <w:b/>
                <w:bCs/>
                <w:color w:val="000000" w:themeColor="text1"/>
                <w:sz w:val="18"/>
                <w:szCs w:val="18"/>
              </w:rPr>
              <w:t>Each Partner</w:t>
            </w:r>
          </w:p>
        </w:tc>
        <w:tc>
          <w:tcPr>
            <w:tcW w:w="1070" w:type="dxa"/>
            <w:gridSpan w:val="2"/>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123"/>
              <w:ind w:left="34"/>
              <w:jc w:val="center"/>
              <w:rPr>
                <w:rFonts w:ascii="Arial" w:hAnsi="Arial" w:cs="Arial"/>
                <w:b/>
                <w:bCs/>
                <w:color w:val="000000" w:themeColor="text1"/>
                <w:sz w:val="18"/>
                <w:szCs w:val="18"/>
              </w:rPr>
            </w:pPr>
            <w:r w:rsidRPr="00234C66">
              <w:rPr>
                <w:rFonts w:ascii="Arial" w:hAnsi="Arial" w:cs="Arial"/>
                <w:b/>
                <w:bCs/>
                <w:color w:val="000000" w:themeColor="text1"/>
                <w:sz w:val="18"/>
                <w:szCs w:val="18"/>
              </w:rPr>
              <w:t>One Partner</w:t>
            </w:r>
          </w:p>
        </w:tc>
        <w:tc>
          <w:tcPr>
            <w:tcW w:w="1468" w:type="dxa"/>
            <w:gridSpan w:val="2"/>
            <w:vMerge/>
            <w:tcBorders>
              <w:top w:val="nil"/>
              <w:left w:val="single" w:sz="4" w:space="0" w:color="636466"/>
              <w:bottom w:val="single" w:sz="4" w:space="0" w:color="636466"/>
              <w:right w:val="single" w:sz="4" w:space="0" w:color="636466"/>
            </w:tcBorders>
          </w:tcPr>
          <w:p w:rsidR="0005636E" w:rsidRPr="00234C66" w:rsidRDefault="0005636E" w:rsidP="0005636E">
            <w:pPr>
              <w:rPr>
                <w:rFonts w:ascii="Arial" w:hAnsi="Arial" w:cs="Arial"/>
                <w:color w:val="000000" w:themeColor="text1"/>
                <w:sz w:val="20"/>
                <w:szCs w:val="20"/>
              </w:rPr>
            </w:pPr>
          </w:p>
        </w:tc>
      </w:tr>
      <w:tr w:rsidR="0005636E" w:rsidRPr="00B65003" w:rsidTr="0005636E">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3413"/>
        </w:trPr>
        <w:tc>
          <w:tcPr>
            <w:tcW w:w="3210" w:type="dxa"/>
            <w:gridSpan w:val="2"/>
            <w:tcBorders>
              <w:top w:val="single" w:sz="4" w:space="0" w:color="636466"/>
              <w:left w:val="single" w:sz="4" w:space="0" w:color="636466"/>
              <w:bottom w:val="single" w:sz="4" w:space="0" w:color="636466"/>
              <w:right w:val="single" w:sz="4" w:space="0" w:color="636466"/>
            </w:tcBorders>
          </w:tcPr>
          <w:p w:rsidR="0005636E" w:rsidRPr="00075161" w:rsidRDefault="0005636E" w:rsidP="0005636E">
            <w:pPr>
              <w:pStyle w:val="TableParagraph"/>
              <w:tabs>
                <w:tab w:val="left" w:pos="2818"/>
              </w:tabs>
              <w:spacing w:before="35"/>
              <w:ind w:left="85" w:right="56"/>
              <w:rPr>
                <w:rFonts w:ascii="Arial" w:hAnsi="Arial" w:cs="Arial"/>
                <w:color w:val="000000" w:themeColor="text1"/>
                <w:sz w:val="20"/>
                <w:szCs w:val="20"/>
              </w:rPr>
            </w:pPr>
            <w:r w:rsidRPr="00234C66">
              <w:rPr>
                <w:rFonts w:ascii="Arial" w:hAnsi="Arial" w:cs="Arial"/>
                <w:color w:val="000000" w:themeColor="text1"/>
                <w:sz w:val="20"/>
                <w:szCs w:val="20"/>
              </w:rPr>
              <w:t>Participation,</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as</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a</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contractor,</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 xml:space="preserve">Joint </w:t>
            </w:r>
            <w:r w:rsidRPr="00D80D80">
              <w:rPr>
                <w:rFonts w:ascii="Arial" w:hAnsi="Arial" w:cs="Arial"/>
                <w:color w:val="000000" w:themeColor="text1"/>
                <w:sz w:val="20"/>
                <w:szCs w:val="20"/>
              </w:rPr>
              <w:t xml:space="preserve">Venture </w:t>
            </w:r>
            <w:r w:rsidRPr="00234C66">
              <w:rPr>
                <w:rFonts w:ascii="Arial" w:hAnsi="Arial" w:cs="Arial"/>
                <w:color w:val="000000" w:themeColor="text1"/>
                <w:sz w:val="20"/>
                <w:szCs w:val="20"/>
              </w:rPr>
              <w:t>partner, or Subcontractor, in at</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least one contract that has been successfully or substantially completed</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within</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the</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last</w:t>
            </w:r>
            <w:r>
              <w:rPr>
                <w:rFonts w:ascii="Arial" w:hAnsi="Arial" w:cs="Arial"/>
                <w:color w:val="000000" w:themeColor="text1"/>
                <w:sz w:val="20"/>
                <w:szCs w:val="20"/>
              </w:rPr>
              <w:t xml:space="preserve"> 5</w:t>
            </w:r>
            <w:r w:rsidRPr="00234C66">
              <w:rPr>
                <w:rFonts w:ascii="Arial" w:hAnsi="Arial" w:cs="Arial"/>
                <w:color w:val="000000" w:themeColor="text1"/>
                <w:sz w:val="20"/>
                <w:szCs w:val="20"/>
              </w:rPr>
              <w:t xml:space="preserve"> years and that is similar to the proposed</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contract,</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where</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the</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 xml:space="preserve">value of the Bidder’s participation exceeds </w:t>
            </w:r>
            <w:r w:rsidRPr="00D80D80">
              <w:rPr>
                <w:rFonts w:ascii="Arial" w:hAnsi="Arial" w:cs="Arial"/>
                <w:b/>
                <w:color w:val="000000" w:themeColor="text1"/>
                <w:sz w:val="20"/>
                <w:szCs w:val="20"/>
              </w:rPr>
              <w:t>INR 46.00 Crore</w:t>
            </w:r>
            <w:r w:rsidRPr="00D80D80">
              <w:rPr>
                <w:rFonts w:ascii="Arial" w:hAnsi="Arial" w:cs="Arial"/>
                <w:color w:val="000000" w:themeColor="text1"/>
                <w:sz w:val="20"/>
                <w:szCs w:val="20"/>
              </w:rPr>
              <w:t xml:space="preserve"> in a single contract. The similarity</w:t>
            </w:r>
            <w:r w:rsidRPr="00234C66">
              <w:rPr>
                <w:rFonts w:ascii="Arial" w:hAnsi="Arial" w:cs="Arial"/>
                <w:color w:val="000000" w:themeColor="text1"/>
                <w:sz w:val="20"/>
                <w:szCs w:val="20"/>
              </w:rPr>
              <w:t xml:space="preserve"> of the Bidder’s</w:t>
            </w:r>
            <w:r w:rsidR="00C67EE2">
              <w:rPr>
                <w:rFonts w:ascii="Arial" w:hAnsi="Arial" w:cs="Arial"/>
                <w:color w:val="000000" w:themeColor="text1"/>
                <w:sz w:val="20"/>
                <w:szCs w:val="20"/>
              </w:rPr>
              <w:t xml:space="preserve"> </w:t>
            </w:r>
            <w:r w:rsidRPr="00075161">
              <w:rPr>
                <w:rFonts w:ascii="Arial" w:hAnsi="Arial" w:cs="Arial"/>
                <w:color w:val="000000" w:themeColor="text1"/>
                <w:sz w:val="20"/>
                <w:szCs w:val="20"/>
              </w:rPr>
              <w:t>participation</w:t>
            </w:r>
            <w:r w:rsidR="00C67EE2">
              <w:rPr>
                <w:rFonts w:ascii="Arial" w:hAnsi="Arial" w:cs="Arial"/>
                <w:color w:val="000000" w:themeColor="text1"/>
                <w:sz w:val="20"/>
                <w:szCs w:val="20"/>
              </w:rPr>
              <w:t xml:space="preserve"> </w:t>
            </w:r>
            <w:r w:rsidRPr="00075161">
              <w:rPr>
                <w:rFonts w:ascii="Arial" w:hAnsi="Arial" w:cs="Arial"/>
                <w:color w:val="000000" w:themeColor="text1"/>
                <w:sz w:val="20"/>
                <w:szCs w:val="20"/>
              </w:rPr>
              <w:t>shall</w:t>
            </w:r>
            <w:r w:rsidR="00C67EE2">
              <w:rPr>
                <w:rFonts w:ascii="Arial" w:hAnsi="Arial" w:cs="Arial"/>
                <w:color w:val="000000" w:themeColor="text1"/>
                <w:sz w:val="20"/>
                <w:szCs w:val="20"/>
              </w:rPr>
              <w:t xml:space="preserve"> </w:t>
            </w:r>
            <w:r w:rsidRPr="00075161">
              <w:rPr>
                <w:rFonts w:ascii="Arial" w:hAnsi="Arial" w:cs="Arial"/>
                <w:color w:val="000000" w:themeColor="text1"/>
                <w:sz w:val="20"/>
                <w:szCs w:val="20"/>
              </w:rPr>
              <w:t>be</w:t>
            </w:r>
            <w:r>
              <w:rPr>
                <w:rFonts w:ascii="Arial" w:hAnsi="Arial" w:cs="Arial"/>
                <w:color w:val="000000" w:themeColor="text1"/>
                <w:sz w:val="20"/>
                <w:szCs w:val="20"/>
              </w:rPr>
              <w:t xml:space="preserve"> based on</w:t>
            </w:r>
            <w:r w:rsidRPr="00075161">
              <w:rPr>
                <w:rFonts w:ascii="Arial" w:hAnsi="Arial" w:cs="Arial"/>
                <w:color w:val="000000" w:themeColor="text1"/>
                <w:sz w:val="20"/>
                <w:szCs w:val="20"/>
              </w:rPr>
              <w:t>:</w:t>
            </w:r>
          </w:p>
          <w:p w:rsidR="005E14FC" w:rsidRDefault="005E14FC" w:rsidP="005E14FC">
            <w:pPr>
              <w:pStyle w:val="TableParagraph"/>
              <w:tabs>
                <w:tab w:val="left" w:pos="2818"/>
              </w:tabs>
              <w:spacing w:before="35"/>
              <w:ind w:left="85" w:right="56"/>
              <w:rPr>
                <w:rFonts w:ascii="Arial" w:hAnsi="Arial" w:cs="Arial"/>
                <w:sz w:val="20"/>
                <w:szCs w:val="20"/>
              </w:rPr>
            </w:pPr>
            <w:r w:rsidRPr="0052381C">
              <w:rPr>
                <w:rFonts w:ascii="Arial" w:hAnsi="Arial" w:cs="Arial"/>
                <w:i/>
                <w:iCs/>
                <w:sz w:val="20"/>
                <w:szCs w:val="20"/>
              </w:rPr>
              <w:t>1. Sewage Treatment Plant on Design Build Operate (DBO), Build Operate Transfer (BOT) or Hybrid Annuity Model (HAB)</w:t>
            </w:r>
            <w:r>
              <w:rPr>
                <w:rFonts w:ascii="Arial" w:hAnsi="Arial" w:cs="Arial"/>
                <w:sz w:val="20"/>
                <w:szCs w:val="20"/>
              </w:rPr>
              <w:t xml:space="preserve">, </w:t>
            </w:r>
          </w:p>
          <w:p w:rsidR="005E14FC" w:rsidRDefault="005E14FC" w:rsidP="005E14FC">
            <w:pPr>
              <w:pStyle w:val="TableParagraph"/>
              <w:tabs>
                <w:tab w:val="left" w:pos="2818"/>
              </w:tabs>
              <w:spacing w:before="35"/>
              <w:ind w:left="85" w:right="56"/>
              <w:rPr>
                <w:rFonts w:ascii="Arial" w:hAnsi="Arial" w:cs="Arial"/>
                <w:i/>
                <w:iCs/>
                <w:sz w:val="20"/>
                <w:szCs w:val="20"/>
              </w:rPr>
            </w:pPr>
            <w:r w:rsidRPr="0052381C">
              <w:rPr>
                <w:rFonts w:ascii="Arial" w:hAnsi="Arial" w:cs="Arial"/>
                <w:i/>
                <w:iCs/>
                <w:sz w:val="20"/>
                <w:szCs w:val="20"/>
              </w:rPr>
              <w:t xml:space="preserve">2. Duration: The operation and maintenance period of the contract shall </w:t>
            </w:r>
            <w:r w:rsidRPr="00CF3BDB">
              <w:rPr>
                <w:rFonts w:ascii="Arial" w:hAnsi="Arial" w:cs="Arial"/>
                <w:i/>
                <w:iCs/>
                <w:sz w:val="20"/>
                <w:szCs w:val="20"/>
              </w:rPr>
              <w:t>be at least</w:t>
            </w:r>
            <w:r>
              <w:rPr>
                <w:rFonts w:ascii="Arial" w:hAnsi="Arial" w:cs="Arial"/>
                <w:i/>
                <w:iCs/>
                <w:sz w:val="20"/>
                <w:szCs w:val="20"/>
              </w:rPr>
              <w:t xml:space="preserve"> </w:t>
            </w:r>
            <w:r w:rsidRPr="0052381C">
              <w:rPr>
                <w:rFonts w:ascii="Arial" w:hAnsi="Arial" w:cs="Arial"/>
                <w:i/>
                <w:iCs/>
                <w:sz w:val="20"/>
                <w:szCs w:val="20"/>
              </w:rPr>
              <w:t>one year.</w:t>
            </w:r>
          </w:p>
          <w:p w:rsidR="0005636E" w:rsidRPr="00234C66" w:rsidRDefault="0005636E" w:rsidP="0005636E">
            <w:pPr>
              <w:pStyle w:val="TableParagraph"/>
              <w:tabs>
                <w:tab w:val="left" w:pos="2818"/>
              </w:tabs>
              <w:spacing w:before="35"/>
              <w:ind w:left="85" w:right="56"/>
              <w:rPr>
                <w:rFonts w:ascii="Arial" w:hAnsi="Arial" w:cs="Arial"/>
                <w:color w:val="000000" w:themeColor="text1"/>
                <w:sz w:val="20"/>
                <w:szCs w:val="20"/>
              </w:rPr>
            </w:pPr>
          </w:p>
        </w:tc>
        <w:tc>
          <w:tcPr>
            <w:tcW w:w="1134"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123"/>
              <w:ind w:left="34"/>
              <w:jc w:val="center"/>
              <w:rPr>
                <w:rFonts w:ascii="Arial" w:hAnsi="Arial" w:cs="Arial"/>
                <w:color w:val="000000" w:themeColor="text1"/>
                <w:sz w:val="18"/>
                <w:szCs w:val="18"/>
              </w:rPr>
            </w:pPr>
            <w:r w:rsidRPr="00234C66">
              <w:rPr>
                <w:rFonts w:ascii="Arial" w:hAnsi="Arial" w:cs="Arial"/>
                <w:color w:val="000000" w:themeColor="text1"/>
                <w:sz w:val="18"/>
                <w:szCs w:val="18"/>
              </w:rPr>
              <w:t>Must meet requirement</w:t>
            </w:r>
          </w:p>
        </w:tc>
        <w:tc>
          <w:tcPr>
            <w:tcW w:w="1471" w:type="dxa"/>
            <w:gridSpan w:val="3"/>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123"/>
              <w:ind w:left="34"/>
              <w:jc w:val="center"/>
              <w:rPr>
                <w:rFonts w:ascii="Arial" w:hAnsi="Arial" w:cs="Arial"/>
                <w:color w:val="000000" w:themeColor="text1"/>
                <w:sz w:val="18"/>
                <w:szCs w:val="18"/>
              </w:rPr>
            </w:pPr>
            <w:r w:rsidRPr="00234C66">
              <w:rPr>
                <w:rFonts w:ascii="Arial" w:hAnsi="Arial" w:cs="Arial"/>
                <w:color w:val="000000" w:themeColor="text1"/>
                <w:sz w:val="18"/>
                <w:szCs w:val="18"/>
              </w:rPr>
              <w:t>Not applicable</w:t>
            </w:r>
          </w:p>
        </w:tc>
        <w:tc>
          <w:tcPr>
            <w:tcW w:w="1035"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123"/>
              <w:ind w:left="34"/>
              <w:jc w:val="center"/>
              <w:rPr>
                <w:rFonts w:ascii="Arial" w:hAnsi="Arial" w:cs="Arial"/>
                <w:color w:val="000000" w:themeColor="text1"/>
                <w:sz w:val="18"/>
                <w:szCs w:val="18"/>
              </w:rPr>
            </w:pPr>
            <w:r w:rsidRPr="00234C66">
              <w:rPr>
                <w:rFonts w:ascii="Arial" w:hAnsi="Arial" w:cs="Arial"/>
                <w:color w:val="000000" w:themeColor="text1"/>
                <w:sz w:val="18"/>
                <w:szCs w:val="18"/>
              </w:rPr>
              <w:t>Not applicable</w:t>
            </w:r>
          </w:p>
        </w:tc>
        <w:tc>
          <w:tcPr>
            <w:tcW w:w="1070" w:type="dxa"/>
            <w:gridSpan w:val="2"/>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123"/>
              <w:ind w:left="34"/>
              <w:jc w:val="center"/>
              <w:rPr>
                <w:rFonts w:ascii="Arial" w:hAnsi="Arial" w:cs="Arial"/>
                <w:color w:val="000000" w:themeColor="text1"/>
                <w:sz w:val="18"/>
                <w:szCs w:val="18"/>
              </w:rPr>
            </w:pPr>
            <w:r w:rsidRPr="00234C66">
              <w:rPr>
                <w:rFonts w:ascii="Arial" w:hAnsi="Arial" w:cs="Arial"/>
                <w:color w:val="000000" w:themeColor="text1"/>
                <w:sz w:val="18"/>
                <w:szCs w:val="18"/>
              </w:rPr>
              <w:t>Must meet requirement</w:t>
            </w:r>
          </w:p>
        </w:tc>
        <w:tc>
          <w:tcPr>
            <w:tcW w:w="1468" w:type="dxa"/>
            <w:gridSpan w:val="2"/>
            <w:tcBorders>
              <w:top w:val="single" w:sz="4" w:space="0" w:color="636466"/>
              <w:left w:val="single" w:sz="4" w:space="0" w:color="636466"/>
              <w:bottom w:val="single" w:sz="4" w:space="0" w:color="636466"/>
              <w:right w:val="single" w:sz="4" w:space="0" w:color="636466"/>
            </w:tcBorders>
          </w:tcPr>
          <w:p w:rsidR="0005636E" w:rsidRDefault="0005636E" w:rsidP="0005636E">
            <w:pPr>
              <w:pStyle w:val="TableParagraph"/>
              <w:spacing w:before="35"/>
              <w:ind w:left="52" w:right="43"/>
              <w:jc w:val="center"/>
              <w:rPr>
                <w:rFonts w:ascii="Arial" w:hAnsi="Arial" w:cs="Arial"/>
                <w:color w:val="000000" w:themeColor="text1"/>
                <w:w w:val="135"/>
                <w:sz w:val="18"/>
                <w:szCs w:val="18"/>
              </w:rPr>
            </w:pPr>
            <w:r w:rsidRPr="00234C66">
              <w:rPr>
                <w:rFonts w:ascii="Arial" w:hAnsi="Arial" w:cs="Arial"/>
                <w:color w:val="000000" w:themeColor="text1"/>
                <w:w w:val="110"/>
                <w:sz w:val="18"/>
                <w:szCs w:val="18"/>
              </w:rPr>
              <w:t xml:space="preserve">Form EXP – </w:t>
            </w:r>
            <w:r w:rsidRPr="00234C66">
              <w:rPr>
                <w:rFonts w:ascii="Arial" w:hAnsi="Arial" w:cs="Arial"/>
                <w:color w:val="000000" w:themeColor="text1"/>
                <w:w w:val="135"/>
                <w:sz w:val="18"/>
                <w:szCs w:val="18"/>
              </w:rPr>
              <w:t>1</w:t>
            </w:r>
          </w:p>
          <w:p w:rsidR="0005636E" w:rsidRPr="00234C66" w:rsidRDefault="0005636E" w:rsidP="0005636E">
            <w:pPr>
              <w:pStyle w:val="TableParagraph"/>
              <w:spacing w:before="35"/>
              <w:ind w:left="52" w:right="43"/>
              <w:jc w:val="center"/>
              <w:rPr>
                <w:rFonts w:ascii="Arial" w:hAnsi="Arial" w:cs="Arial"/>
                <w:color w:val="000000" w:themeColor="text1"/>
                <w:sz w:val="18"/>
                <w:szCs w:val="18"/>
              </w:rPr>
            </w:pPr>
            <w:r w:rsidRPr="00512427">
              <w:rPr>
                <w:rFonts w:ascii="Arial" w:hAnsi="Arial" w:cs="Arial"/>
                <w:color w:val="000000" w:themeColor="text1"/>
                <w:w w:val="110"/>
                <w:sz w:val="18"/>
                <w:szCs w:val="18"/>
              </w:rPr>
              <w:t>Completion Certificate</w:t>
            </w:r>
          </w:p>
        </w:tc>
      </w:tr>
    </w:tbl>
    <w:p w:rsidR="00C8482F" w:rsidRDefault="00C8482F" w:rsidP="00C8482F">
      <w:pPr>
        <w:rPr>
          <w:rFonts w:ascii="Arial" w:hAnsi="Arial" w:cs="Arial"/>
          <w:color w:val="000000" w:themeColor="text1"/>
          <w:sz w:val="20"/>
          <w:szCs w:val="20"/>
        </w:rPr>
      </w:pPr>
    </w:p>
    <w:p w:rsidR="0005636E" w:rsidRDefault="0005636E" w:rsidP="00C8482F">
      <w:pPr>
        <w:rPr>
          <w:rFonts w:ascii="Arial" w:hAnsi="Arial" w:cs="Arial"/>
          <w:color w:val="000000" w:themeColor="text1"/>
          <w:sz w:val="20"/>
          <w:szCs w:val="20"/>
        </w:rPr>
      </w:pPr>
    </w:p>
    <w:p w:rsidR="0005636E" w:rsidRPr="00247D83" w:rsidRDefault="0005636E" w:rsidP="0005636E">
      <w:pPr>
        <w:pStyle w:val="BodyText"/>
        <w:rPr>
          <w:rFonts w:ascii="Arial" w:hAnsi="Arial" w:cs="Arial"/>
          <w:color w:val="000000" w:themeColor="text1"/>
          <w:sz w:val="20"/>
          <w:szCs w:val="20"/>
        </w:rPr>
      </w:pPr>
      <w:r w:rsidRPr="00247D83">
        <w:rPr>
          <w:rFonts w:ascii="Arial" w:hAnsi="Arial" w:cs="Arial"/>
          <w:bCs/>
          <w:iCs/>
          <w:sz w:val="20"/>
          <w:szCs w:val="20"/>
        </w:rPr>
        <w:t>Foot Note: Any contract which is 80% [physically] complete will be considered substantially complete and in that case the value of the completed part of the contract (80%), shall be equal or exceeded the minimum value defined in the criteria.”</w:t>
      </w:r>
    </w:p>
    <w:p w:rsidR="0005636E" w:rsidRPr="00247D83" w:rsidRDefault="0005636E" w:rsidP="0005636E">
      <w:pPr>
        <w:pStyle w:val="BodyText"/>
        <w:rPr>
          <w:rFonts w:ascii="Arial" w:hAnsi="Arial" w:cs="Arial"/>
          <w:color w:val="000000" w:themeColor="text1"/>
          <w:sz w:val="20"/>
          <w:szCs w:val="20"/>
        </w:rPr>
      </w:pPr>
    </w:p>
    <w:p w:rsidR="0005636E" w:rsidRPr="00896A50" w:rsidRDefault="0005636E" w:rsidP="00C8482F">
      <w:pPr>
        <w:rPr>
          <w:rFonts w:ascii="Arial" w:hAnsi="Arial" w:cs="Arial"/>
          <w:color w:val="000000" w:themeColor="text1"/>
          <w:sz w:val="20"/>
          <w:szCs w:val="20"/>
        </w:rPr>
        <w:sectPr w:rsidR="0005636E" w:rsidRPr="00896A50" w:rsidSect="003E5BEE">
          <w:pgSz w:w="12240" w:h="15840"/>
          <w:pgMar w:top="1440" w:right="1440" w:bottom="1440" w:left="1440" w:header="720" w:footer="720" w:gutter="0"/>
          <w:cols w:space="720"/>
          <w:docGrid w:linePitch="299"/>
        </w:sectPr>
      </w:pPr>
    </w:p>
    <w:p w:rsidR="00C8482F" w:rsidRPr="00896A50" w:rsidRDefault="00C8482F" w:rsidP="004C44CA">
      <w:pPr>
        <w:pStyle w:val="BodyText"/>
        <w:rPr>
          <w:rFonts w:ascii="Arial" w:hAnsi="Arial" w:cs="Arial"/>
          <w:b/>
          <w:color w:val="000000" w:themeColor="text1"/>
          <w:sz w:val="20"/>
          <w:szCs w:val="20"/>
        </w:rPr>
      </w:pPr>
      <w:r w:rsidRPr="00896A50">
        <w:rPr>
          <w:rFonts w:ascii="Arial" w:hAnsi="Arial" w:cs="Arial"/>
          <w:b/>
          <w:color w:val="000000" w:themeColor="text1"/>
          <w:sz w:val="20"/>
          <w:szCs w:val="20"/>
        </w:rPr>
        <w:lastRenderedPageBreak/>
        <w:t>Form EXP–2: Experience in Key Activities</w:t>
      </w:r>
    </w:p>
    <w:p w:rsidR="00C8482F" w:rsidRPr="00896A50" w:rsidRDefault="00C8482F" w:rsidP="00FF57EC">
      <w:pPr>
        <w:pStyle w:val="BodyText"/>
        <w:spacing w:before="208"/>
        <w:jc w:val="both"/>
        <w:rPr>
          <w:rFonts w:ascii="Arial" w:hAnsi="Arial" w:cs="Arial"/>
          <w:color w:val="000000" w:themeColor="text1"/>
          <w:sz w:val="20"/>
          <w:szCs w:val="20"/>
        </w:rPr>
      </w:pPr>
      <w:r w:rsidRPr="00896A50">
        <w:rPr>
          <w:rFonts w:ascii="Arial" w:hAnsi="Arial" w:cs="Arial"/>
          <w:color w:val="000000" w:themeColor="text1"/>
          <w:sz w:val="20"/>
          <w:szCs w:val="20"/>
        </w:rPr>
        <w:t>Fill out one (1) form per contract. Each Bidder must fill out this form.</w:t>
      </w:r>
    </w:p>
    <w:p w:rsidR="00C8482F" w:rsidRPr="00896A50" w:rsidRDefault="00C8482F" w:rsidP="00FF57EC">
      <w:pPr>
        <w:pStyle w:val="BodyText"/>
        <w:spacing w:before="208" w:line="247" w:lineRule="auto"/>
        <w:jc w:val="both"/>
        <w:rPr>
          <w:rFonts w:ascii="Arial" w:hAnsi="Arial" w:cs="Arial"/>
          <w:color w:val="000000" w:themeColor="text1"/>
          <w:sz w:val="20"/>
          <w:szCs w:val="20"/>
        </w:rPr>
      </w:pPr>
      <w:r w:rsidRPr="00896A50">
        <w:rPr>
          <w:rFonts w:ascii="Arial" w:hAnsi="Arial" w:cs="Arial"/>
          <w:color w:val="000000" w:themeColor="text1"/>
          <w:sz w:val="20"/>
          <w:szCs w:val="20"/>
        </w:rPr>
        <w:t>If complied by Specialist Subcontractor, each Specialist Subcontractor must fill out this form and provide the Specialist Subcontractor’s name:</w:t>
      </w:r>
    </w:p>
    <w:p w:rsidR="00C8482F" w:rsidRPr="00896A50" w:rsidRDefault="00C8482F" w:rsidP="00FF57EC">
      <w:pPr>
        <w:pStyle w:val="BodyText"/>
        <w:tabs>
          <w:tab w:val="left" w:pos="4401"/>
        </w:tabs>
        <w:spacing w:before="201"/>
        <w:jc w:val="both"/>
        <w:rPr>
          <w:rFonts w:ascii="Arial" w:hAnsi="Arial" w:cs="Arial"/>
          <w:color w:val="000000" w:themeColor="text1"/>
          <w:sz w:val="20"/>
          <w:szCs w:val="20"/>
        </w:rPr>
      </w:pPr>
      <w:r w:rsidRPr="00896A50">
        <w:rPr>
          <w:rFonts w:ascii="Arial" w:hAnsi="Arial" w:cs="Arial"/>
          <w:color w:val="000000" w:themeColor="text1"/>
          <w:sz w:val="20"/>
          <w:szCs w:val="20"/>
        </w:rPr>
        <w:t>Specialist Subcontractor</w:t>
      </w:r>
      <w:r w:rsidRPr="00896A50">
        <w:rPr>
          <w:rFonts w:ascii="Arial" w:hAnsi="Arial" w:cs="Arial"/>
          <w:color w:val="000000" w:themeColor="text1"/>
          <w:w w:val="95"/>
          <w:sz w:val="20"/>
          <w:szCs w:val="20"/>
        </w:rPr>
        <w:t>:</w:t>
      </w:r>
      <w:r w:rsidRPr="00896A50">
        <w:rPr>
          <w:rFonts w:ascii="Arial" w:hAnsi="Arial" w:cs="Arial"/>
          <w:color w:val="000000" w:themeColor="text1"/>
          <w:sz w:val="20"/>
          <w:szCs w:val="20"/>
          <w:u w:val="single" w:color="221E1F"/>
        </w:rPr>
        <w:tab/>
      </w:r>
    </w:p>
    <w:p w:rsidR="00C8482F" w:rsidRPr="00896A50" w:rsidRDefault="00C8482F" w:rsidP="00C8482F">
      <w:pPr>
        <w:pStyle w:val="BodyText"/>
        <w:spacing w:before="5" w:after="1"/>
        <w:rPr>
          <w:rFonts w:ascii="Arial" w:hAnsi="Arial" w:cs="Arial"/>
          <w:color w:val="000000" w:themeColor="text1"/>
          <w:sz w:val="20"/>
          <w:szCs w:val="20"/>
        </w:rPr>
      </w:pPr>
    </w:p>
    <w:tbl>
      <w:tblPr>
        <w:tblW w:w="0" w:type="auto"/>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148"/>
        <w:gridCol w:w="2067"/>
        <w:gridCol w:w="331"/>
        <w:gridCol w:w="1516"/>
        <w:gridCol w:w="2287"/>
      </w:tblGrid>
      <w:tr w:rsidR="00C12141" w:rsidRPr="0066370F" w:rsidTr="00FF57EC">
        <w:trPr>
          <w:trHeight w:val="489"/>
        </w:trPr>
        <w:tc>
          <w:tcPr>
            <w:tcW w:w="9349" w:type="dxa"/>
            <w:gridSpan w:val="5"/>
            <w:tcBorders>
              <w:top w:val="nil"/>
              <w:left w:val="nil"/>
              <w:bottom w:val="nil"/>
              <w:right w:val="nil"/>
            </w:tcBorders>
            <w:shd w:val="clear" w:color="auto" w:fill="000000" w:themeFill="text1"/>
          </w:tcPr>
          <w:p w:rsidR="00C8482F" w:rsidRPr="00896A50" w:rsidRDefault="00C8482F" w:rsidP="00C8482F">
            <w:pPr>
              <w:pStyle w:val="TableParagraph"/>
              <w:spacing w:before="133"/>
              <w:ind w:left="3126"/>
              <w:rPr>
                <w:rFonts w:ascii="Arial" w:hAnsi="Arial" w:cs="Arial"/>
                <w:b/>
                <w:color w:val="000000" w:themeColor="text1"/>
                <w:sz w:val="20"/>
                <w:szCs w:val="20"/>
              </w:rPr>
            </w:pPr>
            <w:r w:rsidRPr="00896A50">
              <w:rPr>
                <w:rFonts w:ascii="Arial" w:hAnsi="Arial" w:cs="Arial"/>
                <w:b/>
                <w:color w:val="FFFFFF" w:themeColor="background1"/>
                <w:sz w:val="20"/>
                <w:szCs w:val="20"/>
              </w:rPr>
              <w:t>Contract with Similar Key Activities</w:t>
            </w:r>
          </w:p>
        </w:tc>
      </w:tr>
      <w:tr w:rsidR="00C12141" w:rsidRPr="0066370F" w:rsidTr="00FF57EC">
        <w:trPr>
          <w:trHeight w:val="789"/>
        </w:trPr>
        <w:tc>
          <w:tcPr>
            <w:tcW w:w="3148" w:type="dxa"/>
            <w:tcBorders>
              <w:top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896A50">
            <w:pPr>
              <w:pStyle w:val="TableParagraph"/>
              <w:ind w:left="80"/>
              <w:rPr>
                <w:rFonts w:ascii="Arial" w:hAnsi="Arial" w:cs="Arial"/>
                <w:bCs/>
                <w:i/>
                <w:color w:val="000000" w:themeColor="text1"/>
                <w:sz w:val="20"/>
                <w:szCs w:val="20"/>
              </w:rPr>
            </w:pPr>
            <w:r w:rsidRPr="00896A50">
              <w:rPr>
                <w:rFonts w:ascii="Arial" w:hAnsi="Arial" w:cs="Arial"/>
                <w:bCs/>
                <w:color w:val="000000" w:themeColor="text1"/>
                <w:sz w:val="20"/>
                <w:szCs w:val="20"/>
              </w:rPr>
              <w:t>Contract no. . . . . . of . . . . .</w:t>
            </w:r>
          </w:p>
        </w:tc>
        <w:tc>
          <w:tcPr>
            <w:tcW w:w="6201" w:type="dxa"/>
            <w:gridSpan w:val="4"/>
            <w:tcBorders>
              <w:top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Contract Identification</w:t>
            </w:r>
          </w:p>
        </w:tc>
      </w:tr>
      <w:tr w:rsidR="00C12141" w:rsidRPr="0066370F" w:rsidTr="00FF57EC">
        <w:trPr>
          <w:trHeight w:val="789"/>
        </w:trPr>
        <w:tc>
          <w:tcPr>
            <w:tcW w:w="5215" w:type="dxa"/>
            <w:gridSpan w:val="2"/>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Award Date</w:t>
            </w:r>
          </w:p>
        </w:tc>
        <w:tc>
          <w:tcPr>
            <w:tcW w:w="4134" w:type="dxa"/>
            <w:gridSpan w:val="3"/>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Completion Date</w:t>
            </w:r>
          </w:p>
        </w:tc>
      </w:tr>
      <w:tr w:rsidR="00C12141" w:rsidRPr="0066370F" w:rsidTr="00FF57EC">
        <w:trPr>
          <w:trHeight w:val="1029"/>
        </w:trPr>
        <w:tc>
          <w:tcPr>
            <w:tcW w:w="3148" w:type="dxa"/>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w w:val="105"/>
                <w:sz w:val="20"/>
                <w:szCs w:val="20"/>
              </w:rPr>
              <w:t>Role in Contract</w:t>
            </w:r>
          </w:p>
        </w:tc>
        <w:tc>
          <w:tcPr>
            <w:tcW w:w="2067" w:type="dxa"/>
            <w:tcBorders>
              <w:right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157647">
            <w:pPr>
              <w:pStyle w:val="TableParagraph"/>
              <w:numPr>
                <w:ilvl w:val="0"/>
                <w:numId w:val="2"/>
              </w:numPr>
              <w:tabs>
                <w:tab w:val="left" w:pos="429"/>
              </w:tabs>
              <w:ind w:hanging="348"/>
              <w:rPr>
                <w:rFonts w:ascii="Arial" w:hAnsi="Arial" w:cs="Arial"/>
                <w:bCs/>
                <w:color w:val="000000" w:themeColor="text1"/>
                <w:sz w:val="20"/>
                <w:szCs w:val="20"/>
              </w:rPr>
            </w:pPr>
            <w:r w:rsidRPr="00896A50">
              <w:rPr>
                <w:rFonts w:ascii="Arial" w:hAnsi="Arial" w:cs="Arial"/>
                <w:bCs/>
                <w:color w:val="000000" w:themeColor="text1"/>
                <w:sz w:val="20"/>
                <w:szCs w:val="20"/>
              </w:rPr>
              <w:t>Contractor</w:t>
            </w:r>
          </w:p>
        </w:tc>
        <w:tc>
          <w:tcPr>
            <w:tcW w:w="331" w:type="dxa"/>
            <w:tcBorders>
              <w:left w:val="nil"/>
              <w:right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157647">
            <w:pPr>
              <w:pStyle w:val="TableParagraph"/>
              <w:numPr>
                <w:ilvl w:val="0"/>
                <w:numId w:val="2"/>
              </w:numPr>
              <w:rPr>
                <w:rFonts w:ascii="Arial" w:hAnsi="Arial" w:cs="Arial"/>
                <w:bCs/>
                <w:color w:val="000000" w:themeColor="text1"/>
                <w:sz w:val="20"/>
                <w:szCs w:val="20"/>
              </w:rPr>
            </w:pPr>
          </w:p>
        </w:tc>
        <w:tc>
          <w:tcPr>
            <w:tcW w:w="1516" w:type="dxa"/>
            <w:tcBorders>
              <w:left w:val="nil"/>
              <w:right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102"/>
              <w:rPr>
                <w:rFonts w:ascii="Arial" w:hAnsi="Arial" w:cs="Arial"/>
                <w:bCs/>
                <w:color w:val="000000" w:themeColor="text1"/>
                <w:sz w:val="20"/>
                <w:szCs w:val="20"/>
              </w:rPr>
            </w:pPr>
            <w:r w:rsidRPr="00896A50">
              <w:rPr>
                <w:rFonts w:ascii="Arial" w:hAnsi="Arial" w:cs="Arial"/>
                <w:bCs/>
                <w:color w:val="000000" w:themeColor="text1"/>
                <w:w w:val="95"/>
                <w:sz w:val="20"/>
                <w:szCs w:val="20"/>
              </w:rPr>
              <w:t xml:space="preserve">Management </w:t>
            </w:r>
            <w:r w:rsidRPr="00896A50">
              <w:rPr>
                <w:rFonts w:ascii="Arial" w:hAnsi="Arial" w:cs="Arial"/>
                <w:bCs/>
                <w:color w:val="000000" w:themeColor="text1"/>
                <w:sz w:val="20"/>
                <w:szCs w:val="20"/>
              </w:rPr>
              <w:t>Contractor</w:t>
            </w:r>
          </w:p>
        </w:tc>
        <w:tc>
          <w:tcPr>
            <w:tcW w:w="2287" w:type="dxa"/>
            <w:tcBorders>
              <w:left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157647">
            <w:pPr>
              <w:pStyle w:val="TableParagraph"/>
              <w:numPr>
                <w:ilvl w:val="0"/>
                <w:numId w:val="30"/>
              </w:numPr>
              <w:rPr>
                <w:rFonts w:ascii="Arial" w:hAnsi="Arial" w:cs="Arial"/>
                <w:bCs/>
                <w:color w:val="000000" w:themeColor="text1"/>
                <w:sz w:val="20"/>
                <w:szCs w:val="20"/>
              </w:rPr>
            </w:pPr>
            <w:r w:rsidRPr="00896A50">
              <w:rPr>
                <w:rFonts w:ascii="Arial" w:hAnsi="Arial" w:cs="Arial"/>
                <w:bCs/>
                <w:color w:val="000000" w:themeColor="text1"/>
                <w:sz w:val="20"/>
                <w:szCs w:val="20"/>
              </w:rPr>
              <w:t>Subcontractor</w:t>
            </w:r>
          </w:p>
        </w:tc>
      </w:tr>
      <w:tr w:rsidR="00C12141" w:rsidRPr="0066370F" w:rsidTr="00FF57EC">
        <w:trPr>
          <w:trHeight w:val="789"/>
        </w:trPr>
        <w:tc>
          <w:tcPr>
            <w:tcW w:w="3148" w:type="dxa"/>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79"/>
              <w:rPr>
                <w:rFonts w:ascii="Arial" w:hAnsi="Arial" w:cs="Arial"/>
                <w:bCs/>
                <w:color w:val="000000" w:themeColor="text1"/>
                <w:sz w:val="20"/>
                <w:szCs w:val="20"/>
              </w:rPr>
            </w:pPr>
            <w:r w:rsidRPr="00896A50">
              <w:rPr>
                <w:rFonts w:ascii="Arial" w:hAnsi="Arial" w:cs="Arial"/>
                <w:bCs/>
                <w:color w:val="000000" w:themeColor="text1"/>
                <w:sz w:val="20"/>
                <w:szCs w:val="20"/>
              </w:rPr>
              <w:t>Total Contract Amount</w:t>
            </w:r>
          </w:p>
        </w:tc>
        <w:tc>
          <w:tcPr>
            <w:tcW w:w="6201" w:type="dxa"/>
            <w:gridSpan w:val="4"/>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79"/>
              <w:rPr>
                <w:rFonts w:ascii="Arial" w:hAnsi="Arial" w:cs="Arial"/>
                <w:bCs/>
                <w:color w:val="000000" w:themeColor="text1"/>
                <w:sz w:val="20"/>
                <w:szCs w:val="20"/>
              </w:rPr>
            </w:pPr>
            <w:r w:rsidRPr="00896A50">
              <w:rPr>
                <w:rFonts w:ascii="Arial" w:hAnsi="Arial" w:cs="Arial"/>
                <w:bCs/>
                <w:color w:val="000000" w:themeColor="text1"/>
                <w:w w:val="101"/>
                <w:sz w:val="20"/>
                <w:szCs w:val="20"/>
              </w:rPr>
              <w:t>$</w:t>
            </w:r>
          </w:p>
        </w:tc>
      </w:tr>
      <w:tr w:rsidR="00C12141" w:rsidRPr="0066370F" w:rsidTr="00FF57EC">
        <w:trPr>
          <w:trHeight w:val="1509"/>
        </w:trPr>
        <w:tc>
          <w:tcPr>
            <w:tcW w:w="3148" w:type="dxa"/>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79" w:right="550"/>
              <w:rPr>
                <w:rFonts w:ascii="Arial" w:hAnsi="Arial" w:cs="Arial"/>
                <w:bCs/>
                <w:color w:val="000000" w:themeColor="text1"/>
                <w:sz w:val="20"/>
                <w:szCs w:val="20"/>
              </w:rPr>
            </w:pPr>
            <w:r w:rsidRPr="00896A50">
              <w:rPr>
                <w:rFonts w:ascii="Arial" w:hAnsi="Arial" w:cs="Arial"/>
                <w:bCs/>
                <w:color w:val="000000" w:themeColor="text1"/>
                <w:sz w:val="20"/>
                <w:szCs w:val="20"/>
              </w:rPr>
              <w:t xml:space="preserve">If partner in a Joint </w:t>
            </w:r>
            <w:r w:rsidRPr="00896A50">
              <w:rPr>
                <w:rFonts w:ascii="Arial" w:hAnsi="Arial" w:cs="Arial"/>
                <w:bCs/>
                <w:color w:val="000000" w:themeColor="text1"/>
                <w:spacing w:val="-3"/>
                <w:sz w:val="20"/>
                <w:szCs w:val="20"/>
              </w:rPr>
              <w:t xml:space="preserve">Venture </w:t>
            </w:r>
            <w:r w:rsidRPr="00896A50">
              <w:rPr>
                <w:rFonts w:ascii="Arial" w:hAnsi="Arial" w:cs="Arial"/>
                <w:bCs/>
                <w:color w:val="000000" w:themeColor="text1"/>
                <w:sz w:val="20"/>
                <w:szCs w:val="20"/>
              </w:rPr>
              <w:t>or Subcontractor, specify participation</w:t>
            </w:r>
            <w:r w:rsidR="00C67EE2">
              <w:rPr>
                <w:rFonts w:ascii="Arial" w:hAnsi="Arial" w:cs="Arial"/>
                <w:bCs/>
                <w:color w:val="000000" w:themeColor="text1"/>
                <w:sz w:val="20"/>
                <w:szCs w:val="20"/>
              </w:rPr>
              <w:t xml:space="preserve"> </w:t>
            </w:r>
            <w:r w:rsidRPr="00896A50">
              <w:rPr>
                <w:rFonts w:ascii="Arial" w:hAnsi="Arial" w:cs="Arial"/>
                <w:bCs/>
                <w:color w:val="000000" w:themeColor="text1"/>
                <w:sz w:val="20"/>
                <w:szCs w:val="20"/>
              </w:rPr>
              <w:t>of</w:t>
            </w:r>
            <w:r w:rsidR="00C67EE2">
              <w:rPr>
                <w:rFonts w:ascii="Arial" w:hAnsi="Arial" w:cs="Arial"/>
                <w:bCs/>
                <w:color w:val="000000" w:themeColor="text1"/>
                <w:sz w:val="20"/>
                <w:szCs w:val="20"/>
              </w:rPr>
              <w:t xml:space="preserve"> </w:t>
            </w:r>
            <w:r w:rsidRPr="00896A50">
              <w:rPr>
                <w:rFonts w:ascii="Arial" w:hAnsi="Arial" w:cs="Arial"/>
                <w:bCs/>
                <w:color w:val="000000" w:themeColor="text1"/>
                <w:sz w:val="20"/>
                <w:szCs w:val="20"/>
              </w:rPr>
              <w:t>total</w:t>
            </w:r>
            <w:r w:rsidR="00C67EE2">
              <w:rPr>
                <w:rFonts w:ascii="Arial" w:hAnsi="Arial" w:cs="Arial"/>
                <w:bCs/>
                <w:color w:val="000000" w:themeColor="text1"/>
                <w:sz w:val="20"/>
                <w:szCs w:val="20"/>
              </w:rPr>
              <w:t xml:space="preserve"> </w:t>
            </w:r>
            <w:r w:rsidRPr="00896A50">
              <w:rPr>
                <w:rFonts w:ascii="Arial" w:hAnsi="Arial" w:cs="Arial"/>
                <w:bCs/>
                <w:color w:val="000000" w:themeColor="text1"/>
                <w:sz w:val="20"/>
                <w:szCs w:val="20"/>
              </w:rPr>
              <w:t>contract amount</w:t>
            </w:r>
          </w:p>
        </w:tc>
        <w:tc>
          <w:tcPr>
            <w:tcW w:w="2067" w:type="dxa"/>
          </w:tcPr>
          <w:p w:rsidR="00C8482F" w:rsidRPr="00896A50" w:rsidRDefault="00C8482F" w:rsidP="00C8482F">
            <w:pPr>
              <w:pStyle w:val="TableParagraph"/>
              <w:rPr>
                <w:rFonts w:ascii="Arial" w:hAnsi="Arial" w:cs="Arial"/>
                <w:bCs/>
                <w:color w:val="000000" w:themeColor="text1"/>
                <w:sz w:val="20"/>
                <w:szCs w:val="20"/>
              </w:rPr>
            </w:pPr>
          </w:p>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79"/>
              <w:rPr>
                <w:rFonts w:ascii="Arial" w:hAnsi="Arial" w:cs="Arial"/>
                <w:bCs/>
                <w:color w:val="000000" w:themeColor="text1"/>
                <w:sz w:val="20"/>
                <w:szCs w:val="20"/>
              </w:rPr>
            </w:pPr>
            <w:r w:rsidRPr="00896A50">
              <w:rPr>
                <w:rFonts w:ascii="Arial" w:hAnsi="Arial" w:cs="Arial"/>
                <w:bCs/>
                <w:color w:val="000000" w:themeColor="text1"/>
                <w:sz w:val="20"/>
                <w:szCs w:val="20"/>
              </w:rPr>
              <w:t>Percent of total</w:t>
            </w:r>
          </w:p>
        </w:tc>
        <w:tc>
          <w:tcPr>
            <w:tcW w:w="4134" w:type="dxa"/>
            <w:gridSpan w:val="3"/>
          </w:tcPr>
          <w:p w:rsidR="00C8482F" w:rsidRPr="00896A50" w:rsidRDefault="00C8482F" w:rsidP="00C8482F">
            <w:pPr>
              <w:pStyle w:val="TableParagraph"/>
              <w:rPr>
                <w:rFonts w:ascii="Arial" w:hAnsi="Arial" w:cs="Arial"/>
                <w:bCs/>
                <w:color w:val="000000" w:themeColor="text1"/>
                <w:sz w:val="20"/>
                <w:szCs w:val="20"/>
              </w:rPr>
            </w:pPr>
          </w:p>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C8482F">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Amount</w:t>
            </w:r>
          </w:p>
        </w:tc>
      </w:tr>
      <w:tr w:rsidR="00C12141" w:rsidRPr="0066370F" w:rsidTr="00FF57EC">
        <w:trPr>
          <w:trHeight w:val="2149"/>
        </w:trPr>
        <w:tc>
          <w:tcPr>
            <w:tcW w:w="3148" w:type="dxa"/>
            <w:tcBorders>
              <w:bottom w:val="nil"/>
            </w:tcBorders>
          </w:tcPr>
          <w:p w:rsidR="00C8482F" w:rsidRPr="00896A50" w:rsidRDefault="00C8482F" w:rsidP="00C8482F">
            <w:pPr>
              <w:pStyle w:val="TableParagraph"/>
              <w:spacing w:before="7"/>
              <w:rPr>
                <w:rFonts w:ascii="Arial" w:hAnsi="Arial" w:cs="Arial"/>
                <w:bCs/>
                <w:color w:val="000000" w:themeColor="text1"/>
                <w:sz w:val="20"/>
                <w:szCs w:val="20"/>
              </w:rPr>
            </w:pPr>
          </w:p>
          <w:p w:rsidR="00C8482F" w:rsidRPr="00896A50" w:rsidRDefault="00C8482F" w:rsidP="0049507B">
            <w:pPr>
              <w:pStyle w:val="TableParagraph"/>
              <w:spacing w:line="340" w:lineRule="auto"/>
              <w:ind w:left="79" w:right="1328"/>
              <w:rPr>
                <w:rFonts w:ascii="Arial" w:hAnsi="Arial" w:cs="Arial"/>
                <w:bCs/>
                <w:color w:val="000000" w:themeColor="text1"/>
                <w:sz w:val="20"/>
                <w:szCs w:val="20"/>
              </w:rPr>
            </w:pPr>
            <w:r w:rsidRPr="00896A50">
              <w:rPr>
                <w:rFonts w:ascii="Arial" w:hAnsi="Arial" w:cs="Arial"/>
                <w:bCs/>
                <w:color w:val="000000" w:themeColor="text1"/>
                <w:sz w:val="20"/>
                <w:szCs w:val="20"/>
              </w:rPr>
              <w:t>Employer’s name Address</w:t>
            </w:r>
          </w:p>
          <w:p w:rsidR="00C8482F" w:rsidRPr="00896A50" w:rsidRDefault="00C8482F" w:rsidP="00896A50">
            <w:pPr>
              <w:pStyle w:val="TableParagraph"/>
              <w:spacing w:line="340" w:lineRule="auto"/>
              <w:ind w:left="79" w:right="1328"/>
              <w:rPr>
                <w:rFonts w:ascii="Arial" w:hAnsi="Arial" w:cs="Arial"/>
                <w:bCs/>
                <w:color w:val="000000" w:themeColor="text1"/>
                <w:sz w:val="20"/>
                <w:szCs w:val="20"/>
              </w:rPr>
            </w:pPr>
            <w:r w:rsidRPr="00896A50">
              <w:rPr>
                <w:rFonts w:ascii="Arial" w:hAnsi="Arial" w:cs="Arial"/>
                <w:bCs/>
                <w:color w:val="000000" w:themeColor="text1"/>
                <w:sz w:val="20"/>
                <w:szCs w:val="20"/>
              </w:rPr>
              <w:t>Telephone number Fax number</w:t>
            </w:r>
          </w:p>
          <w:p w:rsidR="00C8482F" w:rsidRPr="00896A50" w:rsidRDefault="00C8482F" w:rsidP="00C8482F">
            <w:pPr>
              <w:pStyle w:val="TableParagraph"/>
              <w:spacing w:line="237" w:lineRule="exact"/>
              <w:ind w:left="79"/>
              <w:rPr>
                <w:rFonts w:ascii="Arial" w:hAnsi="Arial" w:cs="Arial"/>
                <w:bCs/>
                <w:color w:val="000000" w:themeColor="text1"/>
                <w:sz w:val="20"/>
                <w:szCs w:val="20"/>
              </w:rPr>
            </w:pPr>
            <w:r w:rsidRPr="00896A50">
              <w:rPr>
                <w:rFonts w:ascii="Arial" w:hAnsi="Arial" w:cs="Arial"/>
                <w:bCs/>
                <w:color w:val="000000" w:themeColor="text1"/>
                <w:sz w:val="20"/>
                <w:szCs w:val="20"/>
              </w:rPr>
              <w:t>E-mail</w:t>
            </w:r>
          </w:p>
        </w:tc>
        <w:tc>
          <w:tcPr>
            <w:tcW w:w="6201" w:type="dxa"/>
            <w:gridSpan w:val="4"/>
            <w:tcBorders>
              <w:bottom w:val="nil"/>
            </w:tcBorders>
          </w:tcPr>
          <w:p w:rsidR="00C8482F" w:rsidRPr="00896A50" w:rsidRDefault="00C8482F" w:rsidP="00C8482F">
            <w:pPr>
              <w:pStyle w:val="TableParagraph"/>
              <w:rPr>
                <w:rFonts w:ascii="Arial" w:hAnsi="Arial" w:cs="Arial"/>
                <w:bCs/>
                <w:color w:val="000000" w:themeColor="text1"/>
                <w:sz w:val="20"/>
                <w:szCs w:val="20"/>
              </w:rPr>
            </w:pPr>
          </w:p>
        </w:tc>
      </w:tr>
      <w:tr w:rsidR="00C12141" w:rsidRPr="0066370F" w:rsidTr="00FF57EC">
        <w:trPr>
          <w:trHeight w:val="489"/>
        </w:trPr>
        <w:tc>
          <w:tcPr>
            <w:tcW w:w="9349" w:type="dxa"/>
            <w:gridSpan w:val="5"/>
            <w:tcBorders>
              <w:top w:val="nil"/>
              <w:left w:val="nil"/>
              <w:bottom w:val="nil"/>
              <w:right w:val="nil"/>
            </w:tcBorders>
            <w:shd w:val="clear" w:color="auto" w:fill="000000" w:themeFill="text1"/>
          </w:tcPr>
          <w:p w:rsidR="00C8482F" w:rsidRPr="00896A50" w:rsidRDefault="00C8482F" w:rsidP="00C8482F">
            <w:pPr>
              <w:pStyle w:val="TableParagraph"/>
              <w:spacing w:before="133"/>
              <w:ind w:left="1302"/>
              <w:rPr>
                <w:rFonts w:ascii="Arial" w:hAnsi="Arial" w:cs="Arial"/>
                <w:b/>
                <w:color w:val="000000" w:themeColor="text1"/>
                <w:sz w:val="20"/>
                <w:szCs w:val="20"/>
              </w:rPr>
            </w:pPr>
            <w:r w:rsidRPr="00896A50">
              <w:rPr>
                <w:rFonts w:ascii="Arial" w:hAnsi="Arial" w:cs="Arial"/>
                <w:b/>
                <w:color w:val="FFFFFF" w:themeColor="background1"/>
                <w:sz w:val="20"/>
                <w:szCs w:val="20"/>
              </w:rPr>
              <w:t>Description of the key activities in accordance with Criterion 1.4.2 of Section 3</w:t>
            </w:r>
          </w:p>
        </w:tc>
      </w:tr>
      <w:tr w:rsidR="00C8482F" w:rsidRPr="0066370F" w:rsidTr="007546AA">
        <w:trPr>
          <w:trHeight w:val="1647"/>
        </w:trPr>
        <w:tc>
          <w:tcPr>
            <w:tcW w:w="3148" w:type="dxa"/>
            <w:tcBorders>
              <w:top w:val="nil"/>
            </w:tcBorders>
          </w:tcPr>
          <w:p w:rsidR="00C8482F" w:rsidRPr="00896A50" w:rsidRDefault="00C8482F" w:rsidP="00C8482F">
            <w:pPr>
              <w:pStyle w:val="TableParagraph"/>
              <w:ind w:left="490" w:right="209"/>
              <w:rPr>
                <w:rFonts w:ascii="Arial" w:hAnsi="Arial" w:cs="Arial"/>
                <w:i/>
                <w:color w:val="000000" w:themeColor="text1"/>
                <w:sz w:val="20"/>
                <w:szCs w:val="20"/>
              </w:rPr>
            </w:pPr>
          </w:p>
        </w:tc>
        <w:tc>
          <w:tcPr>
            <w:tcW w:w="6201" w:type="dxa"/>
            <w:gridSpan w:val="4"/>
            <w:tcBorders>
              <w:top w:val="nil"/>
            </w:tcBorders>
          </w:tcPr>
          <w:p w:rsidR="00C8482F" w:rsidRPr="00896A50" w:rsidRDefault="00C8482F" w:rsidP="00C8482F">
            <w:pPr>
              <w:pStyle w:val="TableParagraph"/>
              <w:rPr>
                <w:rFonts w:ascii="Arial" w:hAnsi="Arial" w:cs="Arial"/>
                <w:color w:val="000000" w:themeColor="text1"/>
                <w:sz w:val="20"/>
                <w:szCs w:val="20"/>
              </w:rPr>
            </w:pPr>
          </w:p>
        </w:tc>
      </w:tr>
    </w:tbl>
    <w:p w:rsidR="0049507B" w:rsidRDefault="0049507B" w:rsidP="00C8482F">
      <w:pPr>
        <w:spacing w:before="1"/>
        <w:ind w:left="1262" w:right="702"/>
        <w:jc w:val="center"/>
        <w:rPr>
          <w:rFonts w:ascii="Arial" w:hAnsi="Arial" w:cs="Arial"/>
          <w:color w:val="000000" w:themeColor="text1"/>
          <w:sz w:val="20"/>
          <w:szCs w:val="20"/>
        </w:rPr>
      </w:pPr>
    </w:p>
    <w:p w:rsidR="0005636E" w:rsidRPr="00896A50" w:rsidRDefault="0005636E" w:rsidP="00C8482F">
      <w:pPr>
        <w:spacing w:before="1"/>
        <w:ind w:left="1262" w:right="702"/>
        <w:jc w:val="center"/>
        <w:rPr>
          <w:rFonts w:ascii="Arial" w:hAnsi="Arial" w:cs="Arial"/>
          <w:color w:val="000000" w:themeColor="text1"/>
          <w:sz w:val="20"/>
          <w:szCs w:val="20"/>
        </w:rPr>
      </w:pPr>
    </w:p>
    <w:tbl>
      <w:tblPr>
        <w:tblW w:w="93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3145"/>
        <w:gridCol w:w="2370"/>
        <w:gridCol w:w="2400"/>
        <w:gridCol w:w="1440"/>
      </w:tblGrid>
      <w:tr w:rsidR="0005636E" w:rsidRPr="00B65003" w:rsidTr="0005636E">
        <w:trPr>
          <w:trHeight w:val="315"/>
        </w:trPr>
        <w:tc>
          <w:tcPr>
            <w:tcW w:w="3145" w:type="dxa"/>
            <w:tcBorders>
              <w:top w:val="nil"/>
              <w:left w:val="nil"/>
              <w:bottom w:val="nil"/>
            </w:tcBorders>
            <w:shd w:val="clear" w:color="auto" w:fill="000000" w:themeFill="text1"/>
          </w:tcPr>
          <w:p w:rsidR="0005636E" w:rsidRPr="00234C66" w:rsidRDefault="0005636E" w:rsidP="0005636E">
            <w:pPr>
              <w:pStyle w:val="TableParagraph"/>
              <w:spacing w:before="48"/>
              <w:ind w:left="1213" w:right="1198"/>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lastRenderedPageBreak/>
              <w:t>Criteria</w:t>
            </w:r>
          </w:p>
        </w:tc>
        <w:tc>
          <w:tcPr>
            <w:tcW w:w="4770" w:type="dxa"/>
            <w:gridSpan w:val="2"/>
            <w:tcBorders>
              <w:top w:val="nil"/>
              <w:bottom w:val="nil"/>
            </w:tcBorders>
            <w:shd w:val="clear" w:color="auto" w:fill="000000" w:themeFill="text1"/>
          </w:tcPr>
          <w:p w:rsidR="0005636E" w:rsidRPr="00234C66" w:rsidRDefault="0005636E" w:rsidP="0005636E">
            <w:pPr>
              <w:pStyle w:val="TableParagraph"/>
              <w:spacing w:before="48"/>
              <w:ind w:left="1227"/>
              <w:rPr>
                <w:rFonts w:ascii="Arial" w:hAnsi="Arial" w:cs="Arial"/>
                <w:b/>
                <w:bCs/>
                <w:color w:val="FFFFFF" w:themeColor="background1"/>
                <w:sz w:val="20"/>
                <w:szCs w:val="20"/>
              </w:rPr>
            </w:pPr>
            <w:r w:rsidRPr="00234C66">
              <w:rPr>
                <w:rFonts w:ascii="Arial" w:hAnsi="Arial" w:cs="Arial"/>
                <w:b/>
                <w:bCs/>
                <w:color w:val="FFFFFF" w:themeColor="background1"/>
                <w:sz w:val="20"/>
                <w:szCs w:val="20"/>
              </w:rPr>
              <w:t>Compliance Requirements</w:t>
            </w:r>
          </w:p>
        </w:tc>
        <w:tc>
          <w:tcPr>
            <w:tcW w:w="1440" w:type="dxa"/>
            <w:tcBorders>
              <w:top w:val="nil"/>
              <w:bottom w:val="nil"/>
              <w:right w:val="nil"/>
            </w:tcBorders>
            <w:shd w:val="clear" w:color="auto" w:fill="000000" w:themeFill="text1"/>
          </w:tcPr>
          <w:p w:rsidR="0005636E" w:rsidRPr="00234C66" w:rsidRDefault="0005636E" w:rsidP="0005636E">
            <w:pPr>
              <w:pStyle w:val="TableParagraph"/>
              <w:spacing w:before="48"/>
              <w:ind w:left="215"/>
              <w:rPr>
                <w:rFonts w:ascii="Arial" w:hAnsi="Arial" w:cs="Arial"/>
                <w:b/>
                <w:bCs/>
                <w:color w:val="FFFFFF" w:themeColor="background1"/>
                <w:sz w:val="20"/>
                <w:szCs w:val="20"/>
              </w:rPr>
            </w:pPr>
            <w:r w:rsidRPr="00234C66">
              <w:rPr>
                <w:rFonts w:ascii="Arial" w:hAnsi="Arial" w:cs="Arial"/>
                <w:b/>
                <w:bCs/>
                <w:color w:val="FFFFFF" w:themeColor="background1"/>
                <w:sz w:val="20"/>
                <w:szCs w:val="20"/>
              </w:rPr>
              <w:t>Documents</w:t>
            </w:r>
          </w:p>
        </w:tc>
      </w:tr>
      <w:tr w:rsidR="0005636E" w:rsidRPr="00B65003" w:rsidTr="0005636E">
        <w:trPr>
          <w:trHeight w:val="549"/>
        </w:trPr>
        <w:tc>
          <w:tcPr>
            <w:tcW w:w="3145"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6"/>
              <w:rPr>
                <w:rFonts w:ascii="Arial" w:hAnsi="Arial" w:cs="Arial"/>
                <w:b/>
                <w:bCs/>
                <w:color w:val="000000" w:themeColor="text1"/>
                <w:sz w:val="20"/>
                <w:szCs w:val="20"/>
              </w:rPr>
            </w:pPr>
          </w:p>
          <w:p w:rsidR="0005636E" w:rsidRPr="00234C66" w:rsidRDefault="0005636E" w:rsidP="0005636E">
            <w:pPr>
              <w:pStyle w:val="TableParagraph"/>
              <w:spacing w:before="1"/>
              <w:ind w:left="1020"/>
              <w:rPr>
                <w:rFonts w:ascii="Arial" w:hAnsi="Arial" w:cs="Arial"/>
                <w:b/>
                <w:bCs/>
                <w:color w:val="000000" w:themeColor="text1"/>
                <w:sz w:val="20"/>
                <w:szCs w:val="20"/>
              </w:rPr>
            </w:pPr>
            <w:r w:rsidRPr="00234C66">
              <w:rPr>
                <w:rFonts w:ascii="Arial" w:hAnsi="Arial" w:cs="Arial"/>
                <w:b/>
                <w:bCs/>
                <w:color w:val="000000" w:themeColor="text1"/>
                <w:w w:val="105"/>
                <w:sz w:val="20"/>
                <w:szCs w:val="20"/>
              </w:rPr>
              <w:t>Requirement</w:t>
            </w:r>
          </w:p>
        </w:tc>
        <w:tc>
          <w:tcPr>
            <w:tcW w:w="2370"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6"/>
              <w:rPr>
                <w:rFonts w:ascii="Arial" w:hAnsi="Arial" w:cs="Arial"/>
                <w:b/>
                <w:bCs/>
                <w:color w:val="000000" w:themeColor="text1"/>
                <w:sz w:val="20"/>
                <w:szCs w:val="20"/>
              </w:rPr>
            </w:pPr>
          </w:p>
          <w:p w:rsidR="0005636E" w:rsidRPr="00234C66" w:rsidRDefault="0005636E" w:rsidP="0005636E">
            <w:pPr>
              <w:pStyle w:val="TableParagraph"/>
              <w:spacing w:before="1"/>
              <w:ind w:left="129" w:right="119"/>
              <w:jc w:val="center"/>
              <w:rPr>
                <w:rFonts w:ascii="Arial" w:hAnsi="Arial" w:cs="Arial"/>
                <w:b/>
                <w:bCs/>
                <w:color w:val="000000" w:themeColor="text1"/>
                <w:sz w:val="20"/>
                <w:szCs w:val="20"/>
              </w:rPr>
            </w:pPr>
            <w:r w:rsidRPr="00234C66">
              <w:rPr>
                <w:rFonts w:ascii="Arial" w:hAnsi="Arial" w:cs="Arial"/>
                <w:b/>
                <w:bCs/>
                <w:color w:val="000000" w:themeColor="text1"/>
                <w:sz w:val="20"/>
                <w:szCs w:val="20"/>
              </w:rPr>
              <w:t>Single Entity</w:t>
            </w:r>
          </w:p>
        </w:tc>
        <w:tc>
          <w:tcPr>
            <w:tcW w:w="2400"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6"/>
              <w:rPr>
                <w:rFonts w:ascii="Arial" w:hAnsi="Arial" w:cs="Arial"/>
                <w:b/>
                <w:bCs/>
                <w:color w:val="000000" w:themeColor="text1"/>
                <w:sz w:val="20"/>
                <w:szCs w:val="20"/>
              </w:rPr>
            </w:pPr>
          </w:p>
          <w:p w:rsidR="0005636E" w:rsidRPr="00234C66" w:rsidRDefault="0005636E" w:rsidP="0005636E">
            <w:pPr>
              <w:pStyle w:val="TableParagraph"/>
              <w:spacing w:before="1"/>
              <w:ind w:left="186" w:right="176"/>
              <w:jc w:val="center"/>
              <w:rPr>
                <w:rFonts w:ascii="Arial" w:hAnsi="Arial" w:cs="Arial"/>
                <w:b/>
                <w:bCs/>
                <w:color w:val="000000" w:themeColor="text1"/>
                <w:sz w:val="20"/>
                <w:szCs w:val="20"/>
              </w:rPr>
            </w:pPr>
            <w:r w:rsidRPr="00234C66">
              <w:rPr>
                <w:rFonts w:ascii="Arial" w:hAnsi="Arial" w:cs="Arial"/>
                <w:b/>
                <w:bCs/>
                <w:color w:val="000000" w:themeColor="text1"/>
                <w:w w:val="105"/>
                <w:sz w:val="20"/>
                <w:szCs w:val="20"/>
              </w:rPr>
              <w:t>Joint Venture</w:t>
            </w:r>
          </w:p>
        </w:tc>
        <w:tc>
          <w:tcPr>
            <w:tcW w:w="1440"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43"/>
              <w:ind w:left="51" w:right="111"/>
              <w:jc w:val="center"/>
              <w:rPr>
                <w:rFonts w:ascii="Arial" w:hAnsi="Arial" w:cs="Arial"/>
                <w:b/>
                <w:bCs/>
                <w:color w:val="000000" w:themeColor="text1"/>
                <w:w w:val="95"/>
                <w:sz w:val="20"/>
                <w:szCs w:val="20"/>
              </w:rPr>
            </w:pPr>
            <w:r w:rsidRPr="00234C66">
              <w:rPr>
                <w:rFonts w:ascii="Arial" w:hAnsi="Arial" w:cs="Arial"/>
                <w:b/>
                <w:bCs/>
                <w:color w:val="000000" w:themeColor="text1"/>
                <w:w w:val="95"/>
                <w:sz w:val="20"/>
                <w:szCs w:val="20"/>
              </w:rPr>
              <w:t>Submission Requirements</w:t>
            </w:r>
          </w:p>
        </w:tc>
      </w:tr>
      <w:tr w:rsidR="0005636E" w:rsidRPr="00B65003" w:rsidTr="0005636E">
        <w:trPr>
          <w:trHeight w:val="1269"/>
        </w:trPr>
        <w:tc>
          <w:tcPr>
            <w:tcW w:w="3145"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43"/>
              <w:ind w:left="80" w:right="83"/>
              <w:rPr>
                <w:rFonts w:ascii="Arial" w:hAnsi="Arial" w:cs="Arial"/>
                <w:color w:val="000000" w:themeColor="text1"/>
                <w:sz w:val="20"/>
                <w:szCs w:val="20"/>
              </w:rPr>
            </w:pPr>
            <w:r w:rsidRPr="00234C66">
              <w:rPr>
                <w:rFonts w:ascii="Arial" w:hAnsi="Arial" w:cs="Arial"/>
                <w:color w:val="000000" w:themeColor="text1"/>
                <w:spacing w:val="-3"/>
                <w:sz w:val="20"/>
                <w:szCs w:val="20"/>
              </w:rPr>
              <w:t>For</w:t>
            </w:r>
            <w:r w:rsidR="00C67EE2">
              <w:rPr>
                <w:rFonts w:ascii="Arial" w:hAnsi="Arial" w:cs="Arial"/>
                <w:color w:val="000000" w:themeColor="text1"/>
                <w:spacing w:val="-3"/>
                <w:sz w:val="20"/>
                <w:szCs w:val="20"/>
              </w:rPr>
              <w:t xml:space="preserve"> </w:t>
            </w:r>
            <w:r w:rsidRPr="00234C66">
              <w:rPr>
                <w:rFonts w:ascii="Arial" w:hAnsi="Arial" w:cs="Arial"/>
                <w:color w:val="000000" w:themeColor="text1"/>
                <w:sz w:val="20"/>
                <w:szCs w:val="20"/>
              </w:rPr>
              <w:t>the</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above</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or</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other</w:t>
            </w:r>
            <w:r w:rsidR="00C67EE2">
              <w:rPr>
                <w:rFonts w:ascii="Arial" w:hAnsi="Arial" w:cs="Arial"/>
                <w:color w:val="000000" w:themeColor="text1"/>
                <w:sz w:val="20"/>
                <w:szCs w:val="20"/>
              </w:rPr>
              <w:t xml:space="preserve"> </w:t>
            </w:r>
            <w:r w:rsidRPr="00234C66">
              <w:rPr>
                <w:rFonts w:ascii="Arial" w:hAnsi="Arial" w:cs="Arial"/>
                <w:color w:val="000000" w:themeColor="text1"/>
                <w:sz w:val="20"/>
                <w:szCs w:val="20"/>
              </w:rPr>
              <w:t xml:space="preserve">contracts executed during the period stipulated in </w:t>
            </w:r>
            <w:r w:rsidRPr="00234C66">
              <w:rPr>
                <w:rFonts w:ascii="Arial" w:hAnsi="Arial" w:cs="Arial"/>
                <w:color w:val="000000" w:themeColor="text1"/>
                <w:w w:val="115"/>
                <w:sz w:val="20"/>
                <w:szCs w:val="20"/>
              </w:rPr>
              <w:t xml:space="preserve">1.4.1, </w:t>
            </w:r>
            <w:r w:rsidRPr="00234C66">
              <w:rPr>
                <w:rFonts w:ascii="Arial" w:hAnsi="Arial" w:cs="Arial"/>
                <w:color w:val="000000" w:themeColor="text1"/>
                <w:sz w:val="20"/>
                <w:szCs w:val="20"/>
              </w:rPr>
              <w:t>a minimum experience in the following key activities:</w:t>
            </w:r>
          </w:p>
        </w:tc>
        <w:tc>
          <w:tcPr>
            <w:tcW w:w="2370"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43"/>
              <w:ind w:left="129" w:right="119"/>
              <w:jc w:val="center"/>
              <w:rPr>
                <w:rFonts w:ascii="Arial" w:hAnsi="Arial" w:cs="Arial"/>
                <w:color w:val="000000" w:themeColor="text1"/>
                <w:sz w:val="18"/>
                <w:szCs w:val="18"/>
              </w:rPr>
            </w:pPr>
            <w:r w:rsidRPr="00234C66">
              <w:rPr>
                <w:rFonts w:ascii="Arial" w:hAnsi="Arial" w:cs="Arial"/>
                <w:color w:val="000000" w:themeColor="text1"/>
                <w:sz w:val="18"/>
                <w:szCs w:val="18"/>
              </w:rPr>
              <w:t>Must meet requirement</w:t>
            </w:r>
          </w:p>
        </w:tc>
        <w:tc>
          <w:tcPr>
            <w:tcW w:w="2400" w:type="dxa"/>
            <w:tcBorders>
              <w:top w:val="single" w:sz="4" w:space="0" w:color="636466"/>
              <w:left w:val="single" w:sz="4" w:space="0" w:color="636466"/>
              <w:bottom w:val="single" w:sz="4" w:space="0" w:color="636466"/>
              <w:right w:val="single" w:sz="4" w:space="0" w:color="636466"/>
            </w:tcBorders>
          </w:tcPr>
          <w:p w:rsidR="0005636E" w:rsidRPr="00234C66" w:rsidRDefault="0005636E" w:rsidP="0005636E">
            <w:pPr>
              <w:pStyle w:val="TableParagraph"/>
              <w:spacing w:before="43"/>
              <w:ind w:left="186" w:right="176"/>
              <w:jc w:val="center"/>
              <w:rPr>
                <w:rFonts w:ascii="Arial" w:hAnsi="Arial" w:cs="Arial"/>
                <w:color w:val="000000" w:themeColor="text1"/>
                <w:sz w:val="18"/>
                <w:szCs w:val="18"/>
              </w:rPr>
            </w:pPr>
            <w:r w:rsidRPr="00234C66">
              <w:rPr>
                <w:rFonts w:ascii="Arial" w:hAnsi="Arial" w:cs="Arial"/>
                <w:color w:val="000000" w:themeColor="text1"/>
                <w:sz w:val="18"/>
                <w:szCs w:val="18"/>
              </w:rPr>
              <w:t>Must meet requirement</w:t>
            </w:r>
          </w:p>
        </w:tc>
        <w:tc>
          <w:tcPr>
            <w:tcW w:w="1440" w:type="dxa"/>
            <w:tcBorders>
              <w:top w:val="single" w:sz="4" w:space="0" w:color="636466"/>
              <w:left w:val="single" w:sz="4" w:space="0" w:color="636466"/>
              <w:bottom w:val="single" w:sz="4" w:space="0" w:color="636466"/>
              <w:right w:val="single" w:sz="4" w:space="0" w:color="636466"/>
            </w:tcBorders>
          </w:tcPr>
          <w:p w:rsidR="0005636E" w:rsidRDefault="0005636E" w:rsidP="0005636E">
            <w:pPr>
              <w:pStyle w:val="TableParagraph"/>
              <w:spacing w:before="43"/>
              <w:ind w:left="6"/>
              <w:jc w:val="center"/>
              <w:rPr>
                <w:rFonts w:ascii="Arial" w:hAnsi="Arial" w:cs="Arial"/>
                <w:color w:val="000000" w:themeColor="text1"/>
                <w:sz w:val="18"/>
                <w:szCs w:val="18"/>
              </w:rPr>
            </w:pPr>
            <w:r w:rsidRPr="00234C66">
              <w:rPr>
                <w:rFonts w:ascii="Arial" w:hAnsi="Arial" w:cs="Arial"/>
                <w:color w:val="000000" w:themeColor="text1"/>
                <w:sz w:val="18"/>
                <w:szCs w:val="18"/>
              </w:rPr>
              <w:t>Form EXP – 2</w:t>
            </w:r>
          </w:p>
          <w:p w:rsidR="0005636E" w:rsidRPr="00234C66" w:rsidRDefault="0005636E" w:rsidP="0005636E">
            <w:pPr>
              <w:pStyle w:val="TableParagraph"/>
              <w:spacing w:before="43"/>
              <w:ind w:left="6"/>
              <w:jc w:val="center"/>
              <w:rPr>
                <w:rFonts w:ascii="Arial" w:hAnsi="Arial" w:cs="Arial"/>
                <w:color w:val="000000" w:themeColor="text1"/>
                <w:sz w:val="18"/>
                <w:szCs w:val="18"/>
              </w:rPr>
            </w:pPr>
            <w:r w:rsidRPr="00512427">
              <w:rPr>
                <w:rFonts w:ascii="Arial" w:hAnsi="Arial" w:cs="Arial"/>
                <w:color w:val="000000" w:themeColor="text1"/>
                <w:w w:val="110"/>
                <w:sz w:val="18"/>
                <w:szCs w:val="18"/>
              </w:rPr>
              <w:t>Completion Certificate</w:t>
            </w:r>
          </w:p>
        </w:tc>
      </w:tr>
      <w:tr w:rsidR="00645B12" w:rsidRPr="00B65003" w:rsidTr="0005636E">
        <w:trPr>
          <w:trHeight w:val="309"/>
        </w:trPr>
        <w:tc>
          <w:tcPr>
            <w:tcW w:w="3145" w:type="dxa"/>
            <w:tcBorders>
              <w:top w:val="single" w:sz="4" w:space="0" w:color="636466"/>
              <w:left w:val="single" w:sz="4" w:space="0" w:color="636466"/>
              <w:bottom w:val="single" w:sz="4" w:space="0" w:color="636466"/>
              <w:right w:val="single" w:sz="4" w:space="0" w:color="636466"/>
            </w:tcBorders>
          </w:tcPr>
          <w:p w:rsidR="00645B12" w:rsidRPr="00DC7394" w:rsidRDefault="00645B12" w:rsidP="008B0840">
            <w:pPr>
              <w:pStyle w:val="TableParagraph"/>
              <w:spacing w:before="43"/>
              <w:ind w:left="80"/>
              <w:rPr>
                <w:rFonts w:ascii="Arial" w:hAnsi="Arial" w:cs="Arial"/>
                <w:color w:val="000000" w:themeColor="text1"/>
                <w:sz w:val="20"/>
                <w:szCs w:val="20"/>
              </w:rPr>
            </w:pPr>
            <w:r w:rsidRPr="00DC7394">
              <w:rPr>
                <w:rFonts w:ascii="Arial" w:hAnsi="Arial" w:cs="Arial"/>
                <w:color w:val="000000" w:themeColor="text1"/>
                <w:sz w:val="20"/>
                <w:szCs w:val="20"/>
              </w:rPr>
              <w:t>1.</w:t>
            </w:r>
            <w:r w:rsidRPr="00DC7394">
              <w:rPr>
                <w:rFonts w:ascii="Arial" w:hAnsi="Arial" w:cs="Arial"/>
                <w:iCs/>
                <w:sz w:val="20"/>
                <w:szCs w:val="20"/>
              </w:rPr>
              <w:t xml:space="preserve"> Design of sewage treatment plant of any capacity of the same technology proposed by the bidder.</w:t>
            </w:r>
          </w:p>
        </w:tc>
        <w:tc>
          <w:tcPr>
            <w:tcW w:w="2370" w:type="dxa"/>
            <w:tcBorders>
              <w:top w:val="single" w:sz="4" w:space="0" w:color="636466"/>
              <w:left w:val="single" w:sz="4" w:space="0" w:color="636466"/>
              <w:bottom w:val="single" w:sz="4" w:space="0" w:color="636466"/>
              <w:right w:val="single" w:sz="4" w:space="0" w:color="636466"/>
            </w:tcBorders>
          </w:tcPr>
          <w:p w:rsidR="00645B12" w:rsidRPr="00234C66" w:rsidRDefault="00645B12" w:rsidP="0005636E">
            <w:pPr>
              <w:pStyle w:val="TableParagraph"/>
              <w:rPr>
                <w:rFonts w:ascii="Arial" w:hAnsi="Arial" w:cs="Arial"/>
                <w:color w:val="000000" w:themeColor="text1"/>
                <w:sz w:val="20"/>
                <w:szCs w:val="20"/>
              </w:rPr>
            </w:pPr>
          </w:p>
        </w:tc>
        <w:tc>
          <w:tcPr>
            <w:tcW w:w="2400" w:type="dxa"/>
            <w:tcBorders>
              <w:top w:val="single" w:sz="4" w:space="0" w:color="636466"/>
              <w:left w:val="single" w:sz="4" w:space="0" w:color="636466"/>
              <w:bottom w:val="single" w:sz="4" w:space="0" w:color="636466"/>
              <w:right w:val="single" w:sz="4" w:space="0" w:color="636466"/>
            </w:tcBorders>
          </w:tcPr>
          <w:p w:rsidR="00645B12" w:rsidRPr="00234C66" w:rsidRDefault="00645B12" w:rsidP="0005636E">
            <w:pPr>
              <w:pStyle w:val="TableParagraph"/>
              <w:rPr>
                <w:rFonts w:ascii="Arial" w:hAnsi="Arial" w:cs="Arial"/>
                <w:color w:val="000000" w:themeColor="text1"/>
                <w:sz w:val="20"/>
                <w:szCs w:val="20"/>
              </w:rPr>
            </w:pPr>
          </w:p>
        </w:tc>
        <w:tc>
          <w:tcPr>
            <w:tcW w:w="1440" w:type="dxa"/>
            <w:tcBorders>
              <w:top w:val="single" w:sz="4" w:space="0" w:color="636466"/>
              <w:left w:val="single" w:sz="4" w:space="0" w:color="636466"/>
              <w:bottom w:val="single" w:sz="4" w:space="0" w:color="636466"/>
              <w:right w:val="single" w:sz="4" w:space="0" w:color="636466"/>
            </w:tcBorders>
          </w:tcPr>
          <w:p w:rsidR="00645B12" w:rsidRPr="00234C66" w:rsidRDefault="00645B12" w:rsidP="0005636E">
            <w:pPr>
              <w:pStyle w:val="TableParagraph"/>
              <w:rPr>
                <w:rFonts w:ascii="Arial" w:hAnsi="Arial" w:cs="Arial"/>
                <w:color w:val="000000" w:themeColor="text1"/>
                <w:sz w:val="20"/>
                <w:szCs w:val="20"/>
              </w:rPr>
            </w:pPr>
          </w:p>
        </w:tc>
      </w:tr>
      <w:tr w:rsidR="00645B12" w:rsidRPr="00B65003" w:rsidTr="0005636E">
        <w:trPr>
          <w:trHeight w:val="309"/>
        </w:trPr>
        <w:tc>
          <w:tcPr>
            <w:tcW w:w="3145" w:type="dxa"/>
            <w:tcBorders>
              <w:top w:val="single" w:sz="4" w:space="0" w:color="636466"/>
              <w:left w:val="single" w:sz="4" w:space="0" w:color="636466"/>
              <w:bottom w:val="single" w:sz="4" w:space="0" w:color="636466"/>
              <w:right w:val="single" w:sz="4" w:space="0" w:color="636466"/>
            </w:tcBorders>
          </w:tcPr>
          <w:p w:rsidR="00645B12" w:rsidRPr="00DC7394" w:rsidRDefault="00645B12" w:rsidP="008B0840">
            <w:pPr>
              <w:pStyle w:val="TableParagraph"/>
              <w:spacing w:before="43"/>
              <w:ind w:left="80"/>
              <w:rPr>
                <w:rFonts w:ascii="Arial" w:hAnsi="Arial" w:cs="Arial"/>
                <w:color w:val="000000" w:themeColor="text1"/>
                <w:sz w:val="20"/>
                <w:szCs w:val="20"/>
              </w:rPr>
            </w:pPr>
            <w:r w:rsidRPr="00DC7394">
              <w:rPr>
                <w:rFonts w:ascii="Arial" w:hAnsi="Arial" w:cs="Arial"/>
                <w:color w:val="000000" w:themeColor="text1"/>
                <w:sz w:val="20"/>
                <w:szCs w:val="20"/>
              </w:rPr>
              <w:t xml:space="preserve">2. Construction, testing, trial run and commissioning of sewage treatment plant of capacity not less than </w:t>
            </w:r>
            <w:r w:rsidRPr="00DC7394">
              <w:rPr>
                <w:rFonts w:ascii="Arial" w:hAnsi="Arial" w:cs="Arial"/>
                <w:b/>
                <w:color w:val="000000" w:themeColor="text1"/>
                <w:sz w:val="20"/>
                <w:szCs w:val="20"/>
              </w:rPr>
              <w:t>10 MLD</w:t>
            </w:r>
            <w:r w:rsidRPr="00DC7394">
              <w:rPr>
                <w:rFonts w:ascii="Arial" w:hAnsi="Arial" w:cs="Arial"/>
                <w:color w:val="000000" w:themeColor="text1"/>
                <w:sz w:val="20"/>
                <w:szCs w:val="20"/>
              </w:rPr>
              <w:t xml:space="preserve"> of the same technology proposed by the Bidder </w:t>
            </w:r>
            <w:r w:rsidRPr="00DC7394">
              <w:rPr>
                <w:rFonts w:ascii="Arial" w:hAnsi="Arial" w:cs="Arial"/>
                <w:b/>
                <w:color w:val="000000" w:themeColor="text1"/>
                <w:sz w:val="20"/>
                <w:szCs w:val="20"/>
              </w:rPr>
              <w:t>in a single contract.</w:t>
            </w:r>
          </w:p>
        </w:tc>
        <w:tc>
          <w:tcPr>
            <w:tcW w:w="2370" w:type="dxa"/>
            <w:tcBorders>
              <w:top w:val="single" w:sz="4" w:space="0" w:color="636466"/>
              <w:left w:val="single" w:sz="4" w:space="0" w:color="636466"/>
              <w:bottom w:val="single" w:sz="4" w:space="0" w:color="636466"/>
              <w:right w:val="single" w:sz="4" w:space="0" w:color="636466"/>
            </w:tcBorders>
          </w:tcPr>
          <w:p w:rsidR="00645B12" w:rsidRPr="00234C66" w:rsidRDefault="00645B12" w:rsidP="0005636E">
            <w:pPr>
              <w:pStyle w:val="TableParagraph"/>
              <w:rPr>
                <w:rFonts w:ascii="Arial" w:hAnsi="Arial" w:cs="Arial"/>
                <w:color w:val="000000" w:themeColor="text1"/>
                <w:sz w:val="20"/>
                <w:szCs w:val="20"/>
              </w:rPr>
            </w:pPr>
          </w:p>
        </w:tc>
        <w:tc>
          <w:tcPr>
            <w:tcW w:w="2400" w:type="dxa"/>
            <w:tcBorders>
              <w:top w:val="single" w:sz="4" w:space="0" w:color="636466"/>
              <w:left w:val="single" w:sz="4" w:space="0" w:color="636466"/>
              <w:bottom w:val="single" w:sz="4" w:space="0" w:color="636466"/>
              <w:right w:val="single" w:sz="4" w:space="0" w:color="636466"/>
            </w:tcBorders>
          </w:tcPr>
          <w:p w:rsidR="00645B12" w:rsidRPr="00234C66" w:rsidRDefault="00645B12" w:rsidP="0005636E">
            <w:pPr>
              <w:pStyle w:val="TableParagraph"/>
              <w:rPr>
                <w:rFonts w:ascii="Arial" w:hAnsi="Arial" w:cs="Arial"/>
                <w:color w:val="000000" w:themeColor="text1"/>
                <w:sz w:val="20"/>
                <w:szCs w:val="20"/>
              </w:rPr>
            </w:pPr>
          </w:p>
        </w:tc>
        <w:tc>
          <w:tcPr>
            <w:tcW w:w="1440" w:type="dxa"/>
            <w:tcBorders>
              <w:top w:val="single" w:sz="4" w:space="0" w:color="636466"/>
              <w:left w:val="single" w:sz="4" w:space="0" w:color="636466"/>
              <w:bottom w:val="single" w:sz="4" w:space="0" w:color="636466"/>
              <w:right w:val="single" w:sz="4" w:space="0" w:color="636466"/>
            </w:tcBorders>
          </w:tcPr>
          <w:p w:rsidR="00645B12" w:rsidRPr="00234C66" w:rsidRDefault="00645B12" w:rsidP="0005636E">
            <w:pPr>
              <w:pStyle w:val="TableParagraph"/>
              <w:rPr>
                <w:rFonts w:ascii="Arial" w:hAnsi="Arial" w:cs="Arial"/>
                <w:color w:val="000000" w:themeColor="text1"/>
                <w:sz w:val="20"/>
                <w:szCs w:val="20"/>
              </w:rPr>
            </w:pPr>
          </w:p>
        </w:tc>
      </w:tr>
      <w:tr w:rsidR="00645B12" w:rsidRPr="00B65003" w:rsidTr="0005636E">
        <w:trPr>
          <w:trHeight w:val="309"/>
        </w:trPr>
        <w:tc>
          <w:tcPr>
            <w:tcW w:w="3145" w:type="dxa"/>
            <w:tcBorders>
              <w:top w:val="single" w:sz="4" w:space="0" w:color="636466"/>
              <w:left w:val="single" w:sz="4" w:space="0" w:color="636466"/>
              <w:bottom w:val="single" w:sz="4" w:space="0" w:color="636466"/>
              <w:right w:val="single" w:sz="4" w:space="0" w:color="636466"/>
            </w:tcBorders>
          </w:tcPr>
          <w:p w:rsidR="00645B12" w:rsidRPr="00DC7394" w:rsidRDefault="00645B12" w:rsidP="008B0840">
            <w:pPr>
              <w:pStyle w:val="TableParagraph"/>
              <w:spacing w:before="43"/>
              <w:ind w:left="80"/>
              <w:rPr>
                <w:rFonts w:ascii="Arial" w:hAnsi="Arial" w:cs="Arial"/>
                <w:color w:val="000000" w:themeColor="text1"/>
                <w:sz w:val="20"/>
                <w:szCs w:val="20"/>
              </w:rPr>
            </w:pPr>
            <w:r>
              <w:rPr>
                <w:rFonts w:ascii="Arial" w:hAnsi="Arial" w:cs="Arial"/>
                <w:color w:val="000000" w:themeColor="text1"/>
                <w:w w:val="105"/>
                <w:sz w:val="20"/>
                <w:szCs w:val="20"/>
              </w:rPr>
              <w:t>3</w:t>
            </w:r>
            <w:r w:rsidRPr="00DC7394">
              <w:rPr>
                <w:rFonts w:ascii="Arial" w:hAnsi="Arial" w:cs="Arial"/>
                <w:color w:val="000000" w:themeColor="text1"/>
                <w:w w:val="105"/>
                <w:sz w:val="20"/>
                <w:szCs w:val="20"/>
              </w:rPr>
              <w:t xml:space="preserve">. </w:t>
            </w:r>
            <w:r w:rsidRPr="00DC7394">
              <w:rPr>
                <w:rFonts w:ascii="Arial" w:hAnsi="Arial" w:cs="Arial"/>
                <w:iCs/>
                <w:sz w:val="20"/>
                <w:szCs w:val="20"/>
              </w:rPr>
              <w:t>Completed Operation &amp; Maintenance of a Sewage Treatment Plant other than W</w:t>
            </w:r>
            <w:r>
              <w:rPr>
                <w:rFonts w:ascii="Arial" w:hAnsi="Arial" w:cs="Arial"/>
                <w:iCs/>
                <w:sz w:val="20"/>
                <w:szCs w:val="20"/>
              </w:rPr>
              <w:t xml:space="preserve">aste                                                                                                           </w:t>
            </w:r>
            <w:r w:rsidRPr="00DC7394">
              <w:rPr>
                <w:rFonts w:ascii="Arial" w:hAnsi="Arial" w:cs="Arial"/>
                <w:iCs/>
                <w:sz w:val="20"/>
                <w:szCs w:val="20"/>
              </w:rPr>
              <w:t>S</w:t>
            </w:r>
            <w:r>
              <w:rPr>
                <w:rFonts w:ascii="Arial" w:hAnsi="Arial" w:cs="Arial"/>
                <w:iCs/>
                <w:sz w:val="20"/>
                <w:szCs w:val="20"/>
              </w:rPr>
              <w:t xml:space="preserve">tabilisation </w:t>
            </w:r>
            <w:r w:rsidRPr="00DC7394">
              <w:rPr>
                <w:rFonts w:ascii="Arial" w:hAnsi="Arial" w:cs="Arial"/>
                <w:iCs/>
                <w:sz w:val="20"/>
                <w:szCs w:val="20"/>
              </w:rPr>
              <w:t>P</w:t>
            </w:r>
            <w:r>
              <w:rPr>
                <w:rFonts w:ascii="Arial" w:hAnsi="Arial" w:cs="Arial"/>
                <w:iCs/>
                <w:sz w:val="20"/>
                <w:szCs w:val="20"/>
              </w:rPr>
              <w:t>ond</w:t>
            </w:r>
            <w:r w:rsidRPr="00DC7394">
              <w:rPr>
                <w:rFonts w:ascii="Arial" w:hAnsi="Arial" w:cs="Arial"/>
                <w:iCs/>
                <w:sz w:val="20"/>
                <w:szCs w:val="20"/>
              </w:rPr>
              <w:t xml:space="preserve"> of </w:t>
            </w:r>
            <w:r w:rsidRPr="00DC7394">
              <w:rPr>
                <w:rFonts w:ascii="Arial" w:hAnsi="Arial" w:cs="Arial"/>
                <w:b/>
                <w:color w:val="000000" w:themeColor="text1"/>
                <w:sz w:val="20"/>
                <w:szCs w:val="20"/>
              </w:rPr>
              <w:t>10 MLD</w:t>
            </w:r>
            <w:r w:rsidRPr="00DC7394">
              <w:rPr>
                <w:rFonts w:ascii="Arial" w:hAnsi="Arial" w:cs="Arial"/>
                <w:iCs/>
                <w:sz w:val="20"/>
                <w:szCs w:val="20"/>
              </w:rPr>
              <w:t xml:space="preserve"> capacity of the same technology proposed by  the bidder for a minimum period of </w:t>
            </w:r>
            <w:r w:rsidRPr="00DC7394">
              <w:rPr>
                <w:rFonts w:ascii="Arial" w:hAnsi="Arial" w:cs="Arial"/>
                <w:b/>
                <w:iCs/>
                <w:sz w:val="20"/>
                <w:szCs w:val="20"/>
              </w:rPr>
              <w:t>1 year</w:t>
            </w:r>
            <w:r w:rsidRPr="00DC7394">
              <w:rPr>
                <w:rFonts w:ascii="Arial" w:hAnsi="Arial" w:cs="Arial"/>
                <w:color w:val="000000" w:themeColor="text1"/>
                <w:w w:val="105"/>
                <w:sz w:val="20"/>
                <w:szCs w:val="20"/>
              </w:rPr>
              <w:t>.</w:t>
            </w:r>
          </w:p>
        </w:tc>
        <w:tc>
          <w:tcPr>
            <w:tcW w:w="2370" w:type="dxa"/>
            <w:tcBorders>
              <w:top w:val="single" w:sz="4" w:space="0" w:color="636466"/>
              <w:left w:val="single" w:sz="4" w:space="0" w:color="636466"/>
              <w:bottom w:val="single" w:sz="4" w:space="0" w:color="636466"/>
              <w:right w:val="single" w:sz="4" w:space="0" w:color="636466"/>
            </w:tcBorders>
          </w:tcPr>
          <w:p w:rsidR="00645B12" w:rsidRPr="00234C66" w:rsidRDefault="00645B12" w:rsidP="0005636E">
            <w:pPr>
              <w:pStyle w:val="TableParagraph"/>
              <w:rPr>
                <w:rFonts w:ascii="Arial" w:hAnsi="Arial" w:cs="Arial"/>
                <w:color w:val="000000" w:themeColor="text1"/>
                <w:sz w:val="20"/>
                <w:szCs w:val="20"/>
              </w:rPr>
            </w:pPr>
          </w:p>
        </w:tc>
        <w:tc>
          <w:tcPr>
            <w:tcW w:w="2400" w:type="dxa"/>
            <w:tcBorders>
              <w:top w:val="single" w:sz="4" w:space="0" w:color="636466"/>
              <w:left w:val="single" w:sz="4" w:space="0" w:color="636466"/>
              <w:bottom w:val="single" w:sz="4" w:space="0" w:color="636466"/>
              <w:right w:val="single" w:sz="4" w:space="0" w:color="636466"/>
            </w:tcBorders>
          </w:tcPr>
          <w:p w:rsidR="00645B12" w:rsidRPr="00234C66" w:rsidRDefault="00645B12" w:rsidP="0005636E">
            <w:pPr>
              <w:pStyle w:val="TableParagraph"/>
              <w:rPr>
                <w:rFonts w:ascii="Arial" w:hAnsi="Arial" w:cs="Arial"/>
                <w:color w:val="000000" w:themeColor="text1"/>
                <w:sz w:val="20"/>
                <w:szCs w:val="20"/>
              </w:rPr>
            </w:pPr>
          </w:p>
        </w:tc>
        <w:tc>
          <w:tcPr>
            <w:tcW w:w="1440" w:type="dxa"/>
            <w:tcBorders>
              <w:top w:val="single" w:sz="4" w:space="0" w:color="636466"/>
              <w:left w:val="single" w:sz="4" w:space="0" w:color="636466"/>
              <w:bottom w:val="single" w:sz="4" w:space="0" w:color="636466"/>
              <w:right w:val="single" w:sz="4" w:space="0" w:color="636466"/>
            </w:tcBorders>
          </w:tcPr>
          <w:p w:rsidR="00645B12" w:rsidRPr="00234C66" w:rsidRDefault="00645B12" w:rsidP="0005636E">
            <w:pPr>
              <w:pStyle w:val="TableParagraph"/>
              <w:rPr>
                <w:rFonts w:ascii="Arial" w:hAnsi="Arial" w:cs="Arial"/>
                <w:color w:val="000000" w:themeColor="text1"/>
                <w:sz w:val="20"/>
                <w:szCs w:val="20"/>
              </w:rPr>
            </w:pPr>
          </w:p>
        </w:tc>
      </w:tr>
    </w:tbl>
    <w:p w:rsidR="0049507B" w:rsidRPr="00896A50" w:rsidRDefault="0049507B">
      <w:pPr>
        <w:widowControl/>
        <w:autoSpaceDE/>
        <w:autoSpaceDN/>
        <w:spacing w:after="160" w:line="259" w:lineRule="auto"/>
        <w:rPr>
          <w:rFonts w:ascii="Arial" w:hAnsi="Arial" w:cs="Arial"/>
          <w:color w:val="000000" w:themeColor="text1"/>
          <w:sz w:val="20"/>
          <w:szCs w:val="20"/>
        </w:rPr>
      </w:pPr>
      <w:r w:rsidRPr="00896A50">
        <w:rPr>
          <w:rFonts w:ascii="Arial" w:hAnsi="Arial" w:cs="Arial"/>
          <w:color w:val="000000" w:themeColor="text1"/>
          <w:sz w:val="20"/>
          <w:szCs w:val="20"/>
        </w:rPr>
        <w:br w:type="page"/>
      </w:r>
    </w:p>
    <w:p w:rsidR="0049507B" w:rsidRPr="00896A50" w:rsidRDefault="0049507B" w:rsidP="00797076">
      <w:pPr>
        <w:pStyle w:val="BodyText"/>
        <w:rPr>
          <w:rFonts w:ascii="Arial" w:hAnsi="Arial" w:cs="Arial"/>
          <w:b/>
          <w:color w:val="000000" w:themeColor="text1"/>
          <w:sz w:val="20"/>
          <w:szCs w:val="20"/>
        </w:rPr>
      </w:pPr>
      <w:r w:rsidRPr="00896A50">
        <w:rPr>
          <w:rFonts w:ascii="Arial" w:hAnsi="Arial" w:cs="Arial"/>
          <w:b/>
          <w:color w:val="000000" w:themeColor="text1"/>
          <w:sz w:val="20"/>
          <w:szCs w:val="20"/>
        </w:rPr>
        <w:lastRenderedPageBreak/>
        <w:t>Form EXP–3: Subcontractors</w:t>
      </w:r>
    </w:p>
    <w:p w:rsidR="0049507B" w:rsidRPr="00896A50" w:rsidRDefault="0049507B" w:rsidP="00797076">
      <w:pPr>
        <w:pStyle w:val="BodyText"/>
        <w:spacing w:before="208"/>
        <w:rPr>
          <w:rFonts w:ascii="Arial" w:hAnsi="Arial" w:cs="Arial"/>
          <w:color w:val="000000" w:themeColor="text1"/>
          <w:sz w:val="20"/>
          <w:szCs w:val="20"/>
        </w:rPr>
      </w:pPr>
      <w:r w:rsidRPr="00896A50">
        <w:rPr>
          <w:rFonts w:ascii="Arial" w:hAnsi="Arial" w:cs="Arial"/>
          <w:color w:val="000000" w:themeColor="text1"/>
          <w:sz w:val="20"/>
          <w:szCs w:val="20"/>
        </w:rPr>
        <w:t>Fill out one (1) form per contract.</w:t>
      </w:r>
    </w:p>
    <w:p w:rsidR="0049507B" w:rsidRPr="00896A50" w:rsidRDefault="0049507B" w:rsidP="0049507B">
      <w:pPr>
        <w:pStyle w:val="BodyText"/>
        <w:spacing w:before="6"/>
        <w:rPr>
          <w:rFonts w:ascii="Arial" w:hAnsi="Arial" w:cs="Arial"/>
          <w:color w:val="000000" w:themeColor="text1"/>
          <w:sz w:val="20"/>
          <w:szCs w:val="20"/>
        </w:rPr>
      </w:pPr>
    </w:p>
    <w:tbl>
      <w:tblPr>
        <w:tblW w:w="0" w:type="auto"/>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3148"/>
        <w:gridCol w:w="2207"/>
        <w:gridCol w:w="331"/>
        <w:gridCol w:w="1419"/>
        <w:gridCol w:w="2245"/>
      </w:tblGrid>
      <w:tr w:rsidR="00C12141" w:rsidRPr="0066370F" w:rsidTr="00797076">
        <w:trPr>
          <w:trHeight w:val="489"/>
        </w:trPr>
        <w:tc>
          <w:tcPr>
            <w:tcW w:w="9350" w:type="dxa"/>
            <w:gridSpan w:val="5"/>
            <w:tcBorders>
              <w:top w:val="nil"/>
              <w:left w:val="nil"/>
              <w:bottom w:val="nil"/>
              <w:right w:val="nil"/>
            </w:tcBorders>
            <w:shd w:val="clear" w:color="auto" w:fill="000000" w:themeFill="text1"/>
          </w:tcPr>
          <w:p w:rsidR="0049507B" w:rsidRPr="00896A50" w:rsidRDefault="0049507B" w:rsidP="00D1627A">
            <w:pPr>
              <w:pStyle w:val="TableParagraph"/>
              <w:spacing w:before="133"/>
              <w:ind w:left="227" w:right="217"/>
              <w:jc w:val="center"/>
              <w:rPr>
                <w:rFonts w:ascii="Arial" w:hAnsi="Arial" w:cs="Arial"/>
                <w:b/>
                <w:color w:val="000000" w:themeColor="text1"/>
                <w:sz w:val="20"/>
                <w:szCs w:val="20"/>
              </w:rPr>
            </w:pPr>
            <w:r w:rsidRPr="00896A50">
              <w:rPr>
                <w:rFonts w:ascii="Arial" w:hAnsi="Arial" w:cs="Arial"/>
                <w:b/>
                <w:color w:val="FFFFFF" w:themeColor="background1"/>
                <w:sz w:val="20"/>
                <w:szCs w:val="20"/>
              </w:rPr>
              <w:t>Contract for the Major Items</w:t>
            </w:r>
          </w:p>
        </w:tc>
      </w:tr>
      <w:tr w:rsidR="00C12141" w:rsidRPr="0066370F" w:rsidTr="00797076">
        <w:trPr>
          <w:trHeight w:val="789"/>
        </w:trPr>
        <w:tc>
          <w:tcPr>
            <w:tcW w:w="3148" w:type="dxa"/>
            <w:tcBorders>
              <w:top w:val="nil"/>
            </w:tcBorders>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Pr>
                <w:rFonts w:ascii="Arial" w:hAnsi="Arial" w:cs="Arial"/>
                <w:bCs/>
                <w:i/>
                <w:color w:val="000000" w:themeColor="text1"/>
                <w:sz w:val="20"/>
                <w:szCs w:val="20"/>
              </w:rPr>
            </w:pPr>
            <w:r w:rsidRPr="00896A50">
              <w:rPr>
                <w:rFonts w:ascii="Arial" w:hAnsi="Arial" w:cs="Arial"/>
                <w:bCs/>
                <w:color w:val="000000" w:themeColor="text1"/>
                <w:sz w:val="20"/>
                <w:szCs w:val="20"/>
              </w:rPr>
              <w:t>Contract no. . . . . . of . . . . .</w:t>
            </w:r>
          </w:p>
        </w:tc>
        <w:tc>
          <w:tcPr>
            <w:tcW w:w="6202" w:type="dxa"/>
            <w:gridSpan w:val="4"/>
            <w:tcBorders>
              <w:top w:val="nil"/>
            </w:tcBorders>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Contract Identification</w:t>
            </w:r>
          </w:p>
        </w:tc>
      </w:tr>
      <w:tr w:rsidR="00C12141" w:rsidRPr="0066370F" w:rsidTr="00797076">
        <w:trPr>
          <w:trHeight w:val="789"/>
        </w:trPr>
        <w:tc>
          <w:tcPr>
            <w:tcW w:w="5355" w:type="dxa"/>
            <w:gridSpan w:val="2"/>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Award Date</w:t>
            </w:r>
          </w:p>
        </w:tc>
        <w:tc>
          <w:tcPr>
            <w:tcW w:w="3995" w:type="dxa"/>
            <w:gridSpan w:val="3"/>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Completion Date</w:t>
            </w:r>
          </w:p>
        </w:tc>
      </w:tr>
      <w:tr w:rsidR="00C12141" w:rsidRPr="0066370F" w:rsidTr="00797076">
        <w:trPr>
          <w:trHeight w:val="1029"/>
        </w:trPr>
        <w:tc>
          <w:tcPr>
            <w:tcW w:w="3148" w:type="dxa"/>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Pr>
                <w:rFonts w:ascii="Arial" w:hAnsi="Arial" w:cs="Arial"/>
                <w:bCs/>
                <w:color w:val="000000" w:themeColor="text1"/>
                <w:sz w:val="20"/>
                <w:szCs w:val="20"/>
              </w:rPr>
            </w:pPr>
            <w:r w:rsidRPr="00896A50">
              <w:rPr>
                <w:rFonts w:ascii="Arial" w:hAnsi="Arial" w:cs="Arial"/>
                <w:bCs/>
                <w:color w:val="000000" w:themeColor="text1"/>
                <w:w w:val="105"/>
                <w:sz w:val="20"/>
                <w:szCs w:val="20"/>
              </w:rPr>
              <w:t>Role in Contract</w:t>
            </w:r>
          </w:p>
        </w:tc>
        <w:tc>
          <w:tcPr>
            <w:tcW w:w="2207" w:type="dxa"/>
            <w:tcBorders>
              <w:right w:val="nil"/>
            </w:tcBorders>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49507B">
            <w:pPr>
              <w:pStyle w:val="TableParagraph"/>
              <w:numPr>
                <w:ilvl w:val="0"/>
                <w:numId w:val="31"/>
              </w:numPr>
              <w:tabs>
                <w:tab w:val="left" w:pos="429"/>
              </w:tabs>
              <w:ind w:hanging="348"/>
              <w:rPr>
                <w:rFonts w:ascii="Arial" w:hAnsi="Arial" w:cs="Arial"/>
                <w:bCs/>
                <w:color w:val="000000" w:themeColor="text1"/>
                <w:sz w:val="20"/>
                <w:szCs w:val="20"/>
              </w:rPr>
            </w:pPr>
            <w:r w:rsidRPr="00896A50">
              <w:rPr>
                <w:rFonts w:ascii="Arial" w:hAnsi="Arial" w:cs="Arial"/>
                <w:bCs/>
                <w:color w:val="000000" w:themeColor="text1"/>
                <w:sz w:val="20"/>
                <w:szCs w:val="20"/>
              </w:rPr>
              <w:t>Contractor</w:t>
            </w:r>
          </w:p>
        </w:tc>
        <w:tc>
          <w:tcPr>
            <w:tcW w:w="331" w:type="dxa"/>
            <w:tcBorders>
              <w:left w:val="nil"/>
              <w:right w:val="nil"/>
            </w:tcBorders>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49507B">
            <w:pPr>
              <w:pStyle w:val="TableParagraph"/>
              <w:numPr>
                <w:ilvl w:val="0"/>
                <w:numId w:val="31"/>
              </w:numPr>
              <w:rPr>
                <w:rFonts w:ascii="Arial" w:hAnsi="Arial" w:cs="Arial"/>
                <w:bCs/>
                <w:color w:val="000000" w:themeColor="text1"/>
                <w:sz w:val="20"/>
                <w:szCs w:val="20"/>
              </w:rPr>
            </w:pPr>
          </w:p>
        </w:tc>
        <w:tc>
          <w:tcPr>
            <w:tcW w:w="1419" w:type="dxa"/>
            <w:tcBorders>
              <w:left w:val="nil"/>
              <w:right w:val="nil"/>
            </w:tcBorders>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102"/>
              <w:rPr>
                <w:rFonts w:ascii="Arial" w:hAnsi="Arial" w:cs="Arial"/>
                <w:bCs/>
                <w:color w:val="000000" w:themeColor="text1"/>
                <w:sz w:val="20"/>
                <w:szCs w:val="20"/>
              </w:rPr>
            </w:pPr>
            <w:r w:rsidRPr="00896A50">
              <w:rPr>
                <w:rFonts w:ascii="Arial" w:hAnsi="Arial" w:cs="Arial"/>
                <w:bCs/>
                <w:color w:val="000000" w:themeColor="text1"/>
                <w:w w:val="95"/>
                <w:sz w:val="20"/>
                <w:szCs w:val="20"/>
              </w:rPr>
              <w:t xml:space="preserve">Management </w:t>
            </w:r>
            <w:r w:rsidRPr="00896A50">
              <w:rPr>
                <w:rFonts w:ascii="Arial" w:hAnsi="Arial" w:cs="Arial"/>
                <w:bCs/>
                <w:color w:val="000000" w:themeColor="text1"/>
                <w:sz w:val="20"/>
                <w:szCs w:val="20"/>
              </w:rPr>
              <w:t>Contractor</w:t>
            </w:r>
          </w:p>
        </w:tc>
        <w:tc>
          <w:tcPr>
            <w:tcW w:w="2245" w:type="dxa"/>
            <w:tcBorders>
              <w:left w:val="nil"/>
            </w:tcBorders>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49507B">
            <w:pPr>
              <w:pStyle w:val="TableParagraph"/>
              <w:numPr>
                <w:ilvl w:val="0"/>
                <w:numId w:val="32"/>
              </w:numPr>
              <w:rPr>
                <w:rFonts w:ascii="Arial" w:hAnsi="Arial" w:cs="Arial"/>
                <w:bCs/>
                <w:color w:val="000000" w:themeColor="text1"/>
                <w:sz w:val="20"/>
                <w:szCs w:val="20"/>
              </w:rPr>
            </w:pPr>
            <w:r w:rsidRPr="00896A50">
              <w:rPr>
                <w:rFonts w:ascii="Arial" w:hAnsi="Arial" w:cs="Arial"/>
                <w:bCs/>
                <w:color w:val="000000" w:themeColor="text1"/>
                <w:sz w:val="20"/>
                <w:szCs w:val="20"/>
              </w:rPr>
              <w:t>Subcontractor</w:t>
            </w:r>
          </w:p>
        </w:tc>
      </w:tr>
      <w:tr w:rsidR="00C12141" w:rsidRPr="0066370F" w:rsidTr="00797076">
        <w:trPr>
          <w:trHeight w:val="789"/>
        </w:trPr>
        <w:tc>
          <w:tcPr>
            <w:tcW w:w="3148" w:type="dxa"/>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Total Contract Amount</w:t>
            </w:r>
          </w:p>
        </w:tc>
        <w:tc>
          <w:tcPr>
            <w:tcW w:w="6202" w:type="dxa"/>
            <w:gridSpan w:val="4"/>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Pr>
                <w:rFonts w:ascii="Arial" w:hAnsi="Arial" w:cs="Arial"/>
                <w:bCs/>
                <w:color w:val="000000" w:themeColor="text1"/>
                <w:sz w:val="20"/>
                <w:szCs w:val="20"/>
              </w:rPr>
            </w:pPr>
            <w:r w:rsidRPr="00896A50">
              <w:rPr>
                <w:rFonts w:ascii="Arial" w:hAnsi="Arial" w:cs="Arial"/>
                <w:bCs/>
                <w:color w:val="000000" w:themeColor="text1"/>
                <w:w w:val="101"/>
                <w:sz w:val="20"/>
                <w:szCs w:val="20"/>
              </w:rPr>
              <w:t>$</w:t>
            </w:r>
          </w:p>
        </w:tc>
      </w:tr>
      <w:tr w:rsidR="00C12141" w:rsidRPr="0066370F" w:rsidTr="00797076">
        <w:trPr>
          <w:trHeight w:val="1509"/>
        </w:trPr>
        <w:tc>
          <w:tcPr>
            <w:tcW w:w="3148" w:type="dxa"/>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ight="552"/>
              <w:rPr>
                <w:rFonts w:ascii="Arial" w:hAnsi="Arial" w:cs="Arial"/>
                <w:bCs/>
                <w:color w:val="000000" w:themeColor="text1"/>
                <w:sz w:val="20"/>
                <w:szCs w:val="20"/>
              </w:rPr>
            </w:pPr>
            <w:r w:rsidRPr="00896A50">
              <w:rPr>
                <w:rFonts w:ascii="Arial" w:hAnsi="Arial" w:cs="Arial"/>
                <w:bCs/>
                <w:color w:val="000000" w:themeColor="text1"/>
                <w:sz w:val="20"/>
                <w:szCs w:val="20"/>
              </w:rPr>
              <w:t xml:space="preserve">If partner in a Joint </w:t>
            </w:r>
            <w:r w:rsidRPr="00896A50">
              <w:rPr>
                <w:rFonts w:ascii="Arial" w:hAnsi="Arial" w:cs="Arial"/>
                <w:bCs/>
                <w:color w:val="000000" w:themeColor="text1"/>
                <w:spacing w:val="-3"/>
                <w:sz w:val="20"/>
                <w:szCs w:val="20"/>
              </w:rPr>
              <w:t xml:space="preserve">Venture </w:t>
            </w:r>
            <w:r w:rsidRPr="00896A50">
              <w:rPr>
                <w:rFonts w:ascii="Arial" w:hAnsi="Arial" w:cs="Arial"/>
                <w:bCs/>
                <w:color w:val="000000" w:themeColor="text1"/>
                <w:sz w:val="20"/>
                <w:szCs w:val="20"/>
              </w:rPr>
              <w:t>or Subcontractor, specify participation</w:t>
            </w:r>
            <w:r w:rsidR="00C67EE2">
              <w:rPr>
                <w:rFonts w:ascii="Arial" w:hAnsi="Arial" w:cs="Arial"/>
                <w:bCs/>
                <w:color w:val="000000" w:themeColor="text1"/>
                <w:sz w:val="20"/>
                <w:szCs w:val="20"/>
              </w:rPr>
              <w:t xml:space="preserve"> </w:t>
            </w:r>
            <w:r w:rsidRPr="00896A50">
              <w:rPr>
                <w:rFonts w:ascii="Arial" w:hAnsi="Arial" w:cs="Arial"/>
                <w:bCs/>
                <w:color w:val="000000" w:themeColor="text1"/>
                <w:sz w:val="20"/>
                <w:szCs w:val="20"/>
              </w:rPr>
              <w:t>of</w:t>
            </w:r>
            <w:r w:rsidR="00C67EE2">
              <w:rPr>
                <w:rFonts w:ascii="Arial" w:hAnsi="Arial" w:cs="Arial"/>
                <w:bCs/>
                <w:color w:val="000000" w:themeColor="text1"/>
                <w:sz w:val="20"/>
                <w:szCs w:val="20"/>
              </w:rPr>
              <w:t xml:space="preserve"> </w:t>
            </w:r>
            <w:r w:rsidRPr="00896A50">
              <w:rPr>
                <w:rFonts w:ascii="Arial" w:hAnsi="Arial" w:cs="Arial"/>
                <w:bCs/>
                <w:color w:val="000000" w:themeColor="text1"/>
                <w:sz w:val="20"/>
                <w:szCs w:val="20"/>
              </w:rPr>
              <w:t>total</w:t>
            </w:r>
            <w:r w:rsidR="00C67EE2">
              <w:rPr>
                <w:rFonts w:ascii="Arial" w:hAnsi="Arial" w:cs="Arial"/>
                <w:bCs/>
                <w:color w:val="000000" w:themeColor="text1"/>
                <w:sz w:val="20"/>
                <w:szCs w:val="20"/>
              </w:rPr>
              <w:t xml:space="preserve"> </w:t>
            </w:r>
            <w:r w:rsidRPr="00896A50">
              <w:rPr>
                <w:rFonts w:ascii="Arial" w:hAnsi="Arial" w:cs="Arial"/>
                <w:bCs/>
                <w:color w:val="000000" w:themeColor="text1"/>
                <w:sz w:val="20"/>
                <w:szCs w:val="20"/>
              </w:rPr>
              <w:t>contract amount</w:t>
            </w:r>
          </w:p>
        </w:tc>
        <w:tc>
          <w:tcPr>
            <w:tcW w:w="2207" w:type="dxa"/>
          </w:tcPr>
          <w:p w:rsidR="0049507B" w:rsidRPr="00896A50" w:rsidRDefault="0049507B" w:rsidP="00D1627A">
            <w:pPr>
              <w:pStyle w:val="TableParagraph"/>
              <w:rPr>
                <w:rFonts w:ascii="Arial" w:hAnsi="Arial" w:cs="Arial"/>
                <w:bCs/>
                <w:color w:val="000000" w:themeColor="text1"/>
                <w:sz w:val="20"/>
                <w:szCs w:val="20"/>
              </w:rPr>
            </w:pPr>
          </w:p>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Percent of total</w:t>
            </w:r>
          </w:p>
        </w:tc>
        <w:tc>
          <w:tcPr>
            <w:tcW w:w="3995" w:type="dxa"/>
            <w:gridSpan w:val="3"/>
          </w:tcPr>
          <w:p w:rsidR="0049507B" w:rsidRPr="00896A50" w:rsidRDefault="0049507B" w:rsidP="00D1627A">
            <w:pPr>
              <w:pStyle w:val="TableParagraph"/>
              <w:rPr>
                <w:rFonts w:ascii="Arial" w:hAnsi="Arial" w:cs="Arial"/>
                <w:bCs/>
                <w:color w:val="000000" w:themeColor="text1"/>
                <w:sz w:val="20"/>
                <w:szCs w:val="20"/>
              </w:rPr>
            </w:pPr>
          </w:p>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D1627A">
            <w:pPr>
              <w:pStyle w:val="TableParagraph"/>
              <w:ind w:left="80"/>
              <w:rPr>
                <w:rFonts w:ascii="Arial" w:hAnsi="Arial" w:cs="Arial"/>
                <w:bCs/>
                <w:color w:val="000000" w:themeColor="text1"/>
                <w:sz w:val="20"/>
                <w:szCs w:val="20"/>
              </w:rPr>
            </w:pPr>
            <w:r w:rsidRPr="00896A50">
              <w:rPr>
                <w:rFonts w:ascii="Arial" w:hAnsi="Arial" w:cs="Arial"/>
                <w:bCs/>
                <w:color w:val="000000" w:themeColor="text1"/>
                <w:sz w:val="20"/>
                <w:szCs w:val="20"/>
              </w:rPr>
              <w:t>Amount</w:t>
            </w:r>
          </w:p>
        </w:tc>
      </w:tr>
      <w:tr w:rsidR="00C12141" w:rsidRPr="0066370F" w:rsidTr="00797076">
        <w:trPr>
          <w:trHeight w:val="2149"/>
        </w:trPr>
        <w:tc>
          <w:tcPr>
            <w:tcW w:w="3148" w:type="dxa"/>
            <w:tcBorders>
              <w:bottom w:val="nil"/>
            </w:tcBorders>
          </w:tcPr>
          <w:p w:rsidR="0049507B" w:rsidRPr="00896A50" w:rsidRDefault="0049507B" w:rsidP="00D1627A">
            <w:pPr>
              <w:pStyle w:val="TableParagraph"/>
              <w:spacing w:before="7"/>
              <w:rPr>
                <w:rFonts w:ascii="Arial" w:hAnsi="Arial" w:cs="Arial"/>
                <w:bCs/>
                <w:color w:val="000000" w:themeColor="text1"/>
                <w:sz w:val="20"/>
                <w:szCs w:val="20"/>
              </w:rPr>
            </w:pPr>
          </w:p>
          <w:p w:rsidR="0049507B" w:rsidRPr="00896A50" w:rsidRDefault="0049507B" w:rsidP="0049507B">
            <w:pPr>
              <w:pStyle w:val="TableParagraph"/>
              <w:spacing w:line="340" w:lineRule="auto"/>
              <w:ind w:left="80" w:right="1328"/>
              <w:rPr>
                <w:rFonts w:ascii="Arial" w:hAnsi="Arial" w:cs="Arial"/>
                <w:bCs/>
                <w:color w:val="000000" w:themeColor="text1"/>
                <w:sz w:val="20"/>
                <w:szCs w:val="20"/>
              </w:rPr>
            </w:pPr>
            <w:r w:rsidRPr="00896A50">
              <w:rPr>
                <w:rFonts w:ascii="Arial" w:hAnsi="Arial" w:cs="Arial"/>
                <w:bCs/>
                <w:color w:val="000000" w:themeColor="text1"/>
                <w:sz w:val="20"/>
                <w:szCs w:val="20"/>
              </w:rPr>
              <w:t xml:space="preserve">Employer’s name Address </w:t>
            </w:r>
          </w:p>
          <w:p w:rsidR="0049507B" w:rsidRPr="00896A50" w:rsidRDefault="0049507B" w:rsidP="00896A50">
            <w:pPr>
              <w:pStyle w:val="TableParagraph"/>
              <w:spacing w:line="340" w:lineRule="auto"/>
              <w:ind w:left="80" w:right="1328"/>
              <w:rPr>
                <w:rFonts w:ascii="Arial" w:hAnsi="Arial" w:cs="Arial"/>
                <w:bCs/>
                <w:color w:val="000000" w:themeColor="text1"/>
                <w:sz w:val="20"/>
                <w:szCs w:val="20"/>
              </w:rPr>
            </w:pPr>
            <w:r w:rsidRPr="00896A50">
              <w:rPr>
                <w:rFonts w:ascii="Arial" w:hAnsi="Arial" w:cs="Arial"/>
                <w:bCs/>
                <w:color w:val="000000" w:themeColor="text1"/>
                <w:sz w:val="20"/>
                <w:szCs w:val="20"/>
              </w:rPr>
              <w:t xml:space="preserve">Telephone number </w:t>
            </w:r>
            <w:r w:rsidRPr="00896A50">
              <w:rPr>
                <w:rFonts w:ascii="Arial" w:hAnsi="Arial" w:cs="Arial"/>
                <w:bCs/>
                <w:color w:val="000000" w:themeColor="text1"/>
                <w:spacing w:val="-4"/>
                <w:sz w:val="20"/>
                <w:szCs w:val="20"/>
              </w:rPr>
              <w:t>Fax</w:t>
            </w:r>
            <w:r w:rsidR="00C67EE2">
              <w:rPr>
                <w:rFonts w:ascii="Arial" w:hAnsi="Arial" w:cs="Arial"/>
                <w:bCs/>
                <w:color w:val="000000" w:themeColor="text1"/>
                <w:spacing w:val="-4"/>
                <w:sz w:val="20"/>
                <w:szCs w:val="20"/>
              </w:rPr>
              <w:t xml:space="preserve"> </w:t>
            </w:r>
            <w:r w:rsidRPr="00896A50">
              <w:rPr>
                <w:rFonts w:ascii="Arial" w:hAnsi="Arial" w:cs="Arial"/>
                <w:bCs/>
                <w:color w:val="000000" w:themeColor="text1"/>
                <w:sz w:val="20"/>
                <w:szCs w:val="20"/>
              </w:rPr>
              <w:t>number</w:t>
            </w:r>
          </w:p>
          <w:p w:rsidR="0049507B" w:rsidRPr="00896A50" w:rsidRDefault="0049507B" w:rsidP="00D1627A">
            <w:pPr>
              <w:pStyle w:val="TableParagraph"/>
              <w:spacing w:line="237" w:lineRule="exact"/>
              <w:ind w:left="80"/>
              <w:rPr>
                <w:rFonts w:ascii="Arial" w:hAnsi="Arial" w:cs="Arial"/>
                <w:bCs/>
                <w:color w:val="000000" w:themeColor="text1"/>
                <w:sz w:val="20"/>
                <w:szCs w:val="20"/>
              </w:rPr>
            </w:pPr>
            <w:r w:rsidRPr="00896A50">
              <w:rPr>
                <w:rFonts w:ascii="Arial" w:hAnsi="Arial" w:cs="Arial"/>
                <w:bCs/>
                <w:color w:val="000000" w:themeColor="text1"/>
                <w:sz w:val="20"/>
                <w:szCs w:val="20"/>
              </w:rPr>
              <w:t>E-mail</w:t>
            </w:r>
          </w:p>
        </w:tc>
        <w:tc>
          <w:tcPr>
            <w:tcW w:w="6202" w:type="dxa"/>
            <w:gridSpan w:val="4"/>
            <w:tcBorders>
              <w:bottom w:val="nil"/>
            </w:tcBorders>
          </w:tcPr>
          <w:p w:rsidR="0049507B" w:rsidRPr="00896A50" w:rsidRDefault="0049507B" w:rsidP="00D1627A">
            <w:pPr>
              <w:pStyle w:val="TableParagraph"/>
              <w:rPr>
                <w:rFonts w:ascii="Arial" w:hAnsi="Arial" w:cs="Arial"/>
                <w:bCs/>
                <w:color w:val="000000" w:themeColor="text1"/>
                <w:sz w:val="20"/>
                <w:szCs w:val="20"/>
              </w:rPr>
            </w:pPr>
          </w:p>
        </w:tc>
      </w:tr>
      <w:tr w:rsidR="00C12141" w:rsidRPr="0066370F" w:rsidTr="00797076">
        <w:trPr>
          <w:trHeight w:val="489"/>
        </w:trPr>
        <w:tc>
          <w:tcPr>
            <w:tcW w:w="9350" w:type="dxa"/>
            <w:gridSpan w:val="5"/>
            <w:tcBorders>
              <w:top w:val="nil"/>
              <w:left w:val="nil"/>
              <w:bottom w:val="nil"/>
              <w:right w:val="nil"/>
            </w:tcBorders>
            <w:shd w:val="clear" w:color="auto" w:fill="000000" w:themeFill="text1"/>
          </w:tcPr>
          <w:p w:rsidR="0049507B" w:rsidRPr="00896A50" w:rsidRDefault="0049507B" w:rsidP="00BD73A9">
            <w:pPr>
              <w:pStyle w:val="TableParagraph"/>
              <w:spacing w:before="133"/>
              <w:ind w:left="1080"/>
              <w:rPr>
                <w:rFonts w:ascii="Arial" w:hAnsi="Arial" w:cs="Arial"/>
                <w:b/>
                <w:color w:val="FFFFFF" w:themeColor="background1"/>
                <w:sz w:val="20"/>
                <w:szCs w:val="20"/>
              </w:rPr>
            </w:pPr>
            <w:r w:rsidRPr="00896A50">
              <w:rPr>
                <w:rFonts w:ascii="Arial" w:hAnsi="Arial" w:cs="Arial"/>
                <w:b/>
                <w:color w:val="FFFFFF" w:themeColor="background1"/>
                <w:sz w:val="20"/>
                <w:szCs w:val="20"/>
              </w:rPr>
              <w:t>Description of the Major Items in accordance with Criterion 1.5 of Section 3</w:t>
            </w:r>
          </w:p>
        </w:tc>
      </w:tr>
      <w:tr w:rsidR="0049507B" w:rsidRPr="0066370F" w:rsidTr="00797076">
        <w:trPr>
          <w:trHeight w:val="2469"/>
        </w:trPr>
        <w:tc>
          <w:tcPr>
            <w:tcW w:w="3148" w:type="dxa"/>
            <w:tcBorders>
              <w:top w:val="nil"/>
            </w:tcBorders>
          </w:tcPr>
          <w:p w:rsidR="0049507B" w:rsidRPr="00896A50" w:rsidRDefault="0049507B" w:rsidP="00D1627A">
            <w:pPr>
              <w:pStyle w:val="TableParagraph"/>
              <w:spacing w:before="243"/>
              <w:ind w:left="430" w:right="515"/>
              <w:rPr>
                <w:rFonts w:ascii="Arial" w:hAnsi="Arial" w:cs="Arial"/>
                <w:i/>
                <w:color w:val="000000" w:themeColor="text1"/>
                <w:sz w:val="20"/>
                <w:szCs w:val="20"/>
              </w:rPr>
            </w:pPr>
          </w:p>
        </w:tc>
        <w:tc>
          <w:tcPr>
            <w:tcW w:w="6202" w:type="dxa"/>
            <w:gridSpan w:val="4"/>
            <w:tcBorders>
              <w:top w:val="nil"/>
            </w:tcBorders>
          </w:tcPr>
          <w:p w:rsidR="0049507B" w:rsidRPr="00896A50" w:rsidRDefault="0049507B" w:rsidP="00D1627A">
            <w:pPr>
              <w:pStyle w:val="TableParagraph"/>
              <w:rPr>
                <w:rFonts w:ascii="Arial" w:hAnsi="Arial" w:cs="Arial"/>
                <w:color w:val="000000" w:themeColor="text1"/>
                <w:sz w:val="20"/>
                <w:szCs w:val="20"/>
              </w:rPr>
            </w:pPr>
          </w:p>
        </w:tc>
      </w:tr>
    </w:tbl>
    <w:p w:rsidR="0079061F" w:rsidRDefault="0079061F" w:rsidP="00C8482F">
      <w:pPr>
        <w:spacing w:before="1"/>
        <w:ind w:left="1262" w:right="702"/>
        <w:jc w:val="center"/>
        <w:rPr>
          <w:rFonts w:ascii="Arial" w:hAnsi="Arial" w:cs="Arial"/>
          <w:color w:val="000000" w:themeColor="text1"/>
          <w:sz w:val="20"/>
          <w:szCs w:val="20"/>
        </w:rPr>
      </w:pPr>
    </w:p>
    <w:p w:rsidR="00EF7D99" w:rsidRDefault="00EF7D99" w:rsidP="00C8482F">
      <w:pPr>
        <w:spacing w:before="1"/>
        <w:ind w:left="1262" w:right="702"/>
        <w:jc w:val="center"/>
        <w:rPr>
          <w:rFonts w:ascii="Arial" w:hAnsi="Arial" w:cs="Arial"/>
          <w:color w:val="000000" w:themeColor="text1"/>
          <w:sz w:val="20"/>
          <w:szCs w:val="20"/>
        </w:rPr>
      </w:pPr>
    </w:p>
    <w:p w:rsidR="00EF7D99" w:rsidRDefault="00EF7D99" w:rsidP="00C8482F">
      <w:pPr>
        <w:spacing w:before="1"/>
        <w:ind w:left="1262" w:right="702"/>
        <w:jc w:val="center"/>
        <w:rPr>
          <w:rFonts w:ascii="Arial" w:hAnsi="Arial" w:cs="Arial"/>
          <w:color w:val="000000" w:themeColor="text1"/>
          <w:sz w:val="20"/>
          <w:szCs w:val="20"/>
        </w:rPr>
      </w:pPr>
    </w:p>
    <w:tbl>
      <w:tblPr>
        <w:tblW w:w="936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tblPr>
      <w:tblGrid>
        <w:gridCol w:w="820"/>
        <w:gridCol w:w="2724"/>
        <w:gridCol w:w="4195"/>
        <w:gridCol w:w="1621"/>
      </w:tblGrid>
      <w:tr w:rsidR="007A01BD" w:rsidRPr="00B65003" w:rsidTr="005E09E7">
        <w:trPr>
          <w:trHeight w:val="865"/>
        </w:trPr>
        <w:tc>
          <w:tcPr>
            <w:tcW w:w="820" w:type="dxa"/>
            <w:tcBorders>
              <w:top w:val="nil"/>
              <w:left w:val="nil"/>
              <w:bottom w:val="nil"/>
            </w:tcBorders>
            <w:shd w:val="clear" w:color="auto" w:fill="000000" w:themeFill="text1"/>
            <w:vAlign w:val="center"/>
          </w:tcPr>
          <w:p w:rsidR="007A01BD" w:rsidRPr="00234C66" w:rsidRDefault="007A01BD" w:rsidP="005E09E7">
            <w:pPr>
              <w:pStyle w:val="TableParagraph"/>
              <w:spacing w:before="227"/>
              <w:ind w:left="58"/>
              <w:jc w:val="center"/>
              <w:rPr>
                <w:rFonts w:ascii="Arial" w:hAnsi="Arial" w:cs="Arial"/>
                <w:b/>
                <w:bCs/>
                <w:color w:val="FFFFFF" w:themeColor="background1"/>
                <w:sz w:val="20"/>
                <w:szCs w:val="20"/>
              </w:rPr>
            </w:pPr>
            <w:r w:rsidRPr="00076620">
              <w:rPr>
                <w:rFonts w:ascii="Arial" w:hAnsi="Arial" w:cs="Arial"/>
                <w:b/>
                <w:bCs/>
                <w:color w:val="FFFFFF" w:themeColor="background1"/>
                <w:sz w:val="20"/>
                <w:szCs w:val="20"/>
              </w:rPr>
              <w:lastRenderedPageBreak/>
              <w:t xml:space="preserve">Item </w:t>
            </w:r>
            <w:r w:rsidRPr="00234C66">
              <w:rPr>
                <w:rFonts w:ascii="Arial" w:hAnsi="Arial" w:cs="Arial"/>
                <w:b/>
                <w:bCs/>
                <w:color w:val="FFFFFF" w:themeColor="background1"/>
                <w:sz w:val="20"/>
                <w:szCs w:val="20"/>
              </w:rPr>
              <w:t>No.</w:t>
            </w:r>
          </w:p>
        </w:tc>
        <w:tc>
          <w:tcPr>
            <w:tcW w:w="2724" w:type="dxa"/>
            <w:tcBorders>
              <w:top w:val="nil"/>
              <w:bottom w:val="nil"/>
            </w:tcBorders>
            <w:shd w:val="clear" w:color="auto" w:fill="000000" w:themeFill="text1"/>
            <w:vAlign w:val="center"/>
          </w:tcPr>
          <w:p w:rsidR="007A01BD" w:rsidRPr="00234C66" w:rsidRDefault="007A01BD" w:rsidP="005E09E7">
            <w:pPr>
              <w:pStyle w:val="TableParagraph"/>
              <w:spacing w:before="227"/>
              <w:ind w:left="58"/>
              <w:jc w:val="center"/>
              <w:rPr>
                <w:rFonts w:ascii="Arial" w:hAnsi="Arial" w:cs="Arial"/>
                <w:b/>
                <w:bCs/>
                <w:color w:val="FFFFFF" w:themeColor="background1"/>
                <w:sz w:val="20"/>
                <w:szCs w:val="20"/>
              </w:rPr>
            </w:pPr>
            <w:r w:rsidRPr="00234C66">
              <w:rPr>
                <w:rFonts w:ascii="Arial" w:hAnsi="Arial" w:cs="Arial"/>
                <w:b/>
                <w:bCs/>
                <w:color w:val="FFFFFF" w:themeColor="background1"/>
                <w:sz w:val="20"/>
                <w:szCs w:val="20"/>
              </w:rPr>
              <w:t>Description of Item</w:t>
            </w:r>
          </w:p>
        </w:tc>
        <w:tc>
          <w:tcPr>
            <w:tcW w:w="4195" w:type="dxa"/>
            <w:tcBorders>
              <w:top w:val="nil"/>
              <w:bottom w:val="nil"/>
            </w:tcBorders>
            <w:shd w:val="clear" w:color="auto" w:fill="000000" w:themeFill="text1"/>
            <w:vAlign w:val="center"/>
          </w:tcPr>
          <w:p w:rsidR="007A01BD" w:rsidRPr="00234C66" w:rsidRDefault="007A01BD" w:rsidP="005E09E7">
            <w:pPr>
              <w:pStyle w:val="TableParagraph"/>
              <w:spacing w:before="227"/>
              <w:ind w:left="58"/>
              <w:jc w:val="center"/>
              <w:rPr>
                <w:rFonts w:ascii="Arial" w:hAnsi="Arial" w:cs="Arial"/>
                <w:b/>
                <w:bCs/>
                <w:color w:val="FFFFFF" w:themeColor="background1"/>
                <w:sz w:val="20"/>
                <w:szCs w:val="20"/>
              </w:rPr>
            </w:pPr>
            <w:r w:rsidRPr="00076620">
              <w:rPr>
                <w:rFonts w:ascii="Arial" w:hAnsi="Arial" w:cs="Arial"/>
                <w:b/>
                <w:bCs/>
                <w:color w:val="FFFFFF" w:themeColor="background1"/>
                <w:sz w:val="20"/>
                <w:szCs w:val="20"/>
              </w:rPr>
              <w:t xml:space="preserve">Minimum Criteria </w:t>
            </w:r>
            <w:r w:rsidRPr="00234C66">
              <w:rPr>
                <w:rFonts w:ascii="Arial" w:hAnsi="Arial" w:cs="Arial"/>
                <w:b/>
                <w:bCs/>
                <w:color w:val="FFFFFF" w:themeColor="background1"/>
                <w:sz w:val="20"/>
                <w:szCs w:val="20"/>
              </w:rPr>
              <w:t>to be met</w:t>
            </w:r>
          </w:p>
        </w:tc>
        <w:tc>
          <w:tcPr>
            <w:tcW w:w="1621" w:type="dxa"/>
            <w:tcBorders>
              <w:top w:val="nil"/>
              <w:bottom w:val="nil"/>
              <w:right w:val="nil"/>
            </w:tcBorders>
            <w:shd w:val="clear" w:color="auto" w:fill="000000" w:themeFill="text1"/>
            <w:vAlign w:val="center"/>
          </w:tcPr>
          <w:p w:rsidR="007A01BD" w:rsidRPr="00234C66" w:rsidRDefault="007A01BD" w:rsidP="005E09E7">
            <w:pPr>
              <w:pStyle w:val="TableParagraph"/>
              <w:spacing w:before="227"/>
              <w:ind w:left="58"/>
              <w:jc w:val="center"/>
              <w:rPr>
                <w:rFonts w:ascii="Arial" w:hAnsi="Arial" w:cs="Arial"/>
                <w:b/>
                <w:bCs/>
                <w:color w:val="FFFFFF" w:themeColor="background1"/>
                <w:w w:val="95"/>
                <w:sz w:val="20"/>
                <w:szCs w:val="20"/>
              </w:rPr>
            </w:pPr>
            <w:r w:rsidRPr="00076620">
              <w:rPr>
                <w:rFonts w:ascii="Arial" w:hAnsi="Arial" w:cs="Arial"/>
                <w:b/>
                <w:bCs/>
                <w:color w:val="FFFFFF" w:themeColor="background1"/>
                <w:sz w:val="20"/>
                <w:szCs w:val="20"/>
              </w:rPr>
              <w:t>Documents Submission Requirements</w:t>
            </w:r>
          </w:p>
        </w:tc>
      </w:tr>
      <w:tr w:rsidR="007A01BD" w:rsidRPr="00B65003" w:rsidTr="005E09E7">
        <w:trPr>
          <w:trHeight w:val="379"/>
        </w:trPr>
        <w:tc>
          <w:tcPr>
            <w:tcW w:w="820" w:type="dxa"/>
            <w:tcBorders>
              <w:top w:val="single" w:sz="4" w:space="0" w:color="636466"/>
              <w:left w:val="single" w:sz="4" w:space="0" w:color="636466"/>
              <w:bottom w:val="single" w:sz="4" w:space="0" w:color="636466"/>
              <w:right w:val="single" w:sz="4" w:space="0" w:color="636466"/>
            </w:tcBorders>
          </w:tcPr>
          <w:p w:rsidR="007A01BD" w:rsidRPr="00234C66" w:rsidRDefault="003872C0" w:rsidP="003872C0">
            <w:pPr>
              <w:pStyle w:val="TableParagraph"/>
              <w:spacing w:before="78"/>
              <w:ind w:right="343"/>
              <w:jc w:val="right"/>
              <w:rPr>
                <w:rFonts w:ascii="Arial" w:hAnsi="Arial" w:cs="Arial"/>
                <w:color w:val="000000" w:themeColor="text1"/>
                <w:w w:val="164"/>
                <w:sz w:val="20"/>
                <w:szCs w:val="20"/>
              </w:rPr>
            </w:pPr>
            <w:r>
              <w:rPr>
                <w:rFonts w:ascii="Arial" w:hAnsi="Arial" w:cs="Arial"/>
                <w:color w:val="000000" w:themeColor="text1"/>
                <w:w w:val="164"/>
                <w:sz w:val="20"/>
                <w:szCs w:val="20"/>
              </w:rPr>
              <w:t>1</w:t>
            </w:r>
          </w:p>
        </w:tc>
        <w:tc>
          <w:tcPr>
            <w:tcW w:w="2724" w:type="dxa"/>
            <w:tcBorders>
              <w:top w:val="single" w:sz="4" w:space="0" w:color="636466"/>
              <w:left w:val="single" w:sz="4" w:space="0" w:color="636466"/>
              <w:bottom w:val="single" w:sz="4" w:space="0" w:color="636466"/>
              <w:right w:val="single" w:sz="4" w:space="0" w:color="636466"/>
            </w:tcBorders>
          </w:tcPr>
          <w:p w:rsidR="007A01BD" w:rsidRPr="00CC458C" w:rsidRDefault="007A01BD" w:rsidP="005E09E7">
            <w:pPr>
              <w:pStyle w:val="Default"/>
              <w:ind w:left="173"/>
              <w:rPr>
                <w:sz w:val="20"/>
                <w:szCs w:val="20"/>
              </w:rPr>
            </w:pPr>
            <w:r w:rsidRPr="00CC458C">
              <w:rPr>
                <w:sz w:val="20"/>
                <w:szCs w:val="20"/>
              </w:rPr>
              <w:t xml:space="preserve">Manufacturers of electrical, mechanical and instrumentation of major &amp; critical equipment </w:t>
            </w:r>
            <w:r>
              <w:rPr>
                <w:sz w:val="20"/>
                <w:szCs w:val="20"/>
              </w:rPr>
              <w:t>,mechanical dewatering unit, screens, grit removal unit, diffusers for secondary treatment, blowers,  pumps above 20 KW and/or  transformer above 200KVA</w:t>
            </w:r>
          </w:p>
        </w:tc>
        <w:tc>
          <w:tcPr>
            <w:tcW w:w="4195" w:type="dxa"/>
            <w:tcBorders>
              <w:top w:val="single" w:sz="4" w:space="0" w:color="636466"/>
              <w:left w:val="single" w:sz="4" w:space="0" w:color="636466"/>
              <w:bottom w:val="single" w:sz="4" w:space="0" w:color="636466"/>
              <w:right w:val="single" w:sz="4" w:space="0" w:color="636466"/>
            </w:tcBorders>
          </w:tcPr>
          <w:p w:rsidR="007A01BD" w:rsidRDefault="007A01BD" w:rsidP="005E09E7">
            <w:pPr>
              <w:pStyle w:val="Default"/>
              <w:ind w:left="190"/>
              <w:rPr>
                <w:sz w:val="20"/>
                <w:szCs w:val="20"/>
              </w:rPr>
            </w:pPr>
            <w:r w:rsidRPr="00CC458C">
              <w:rPr>
                <w:sz w:val="20"/>
                <w:szCs w:val="20"/>
              </w:rPr>
              <w:t xml:space="preserve">Manufacturers must have at least ten years’ experience of production of similar equipment and be ISO 9001 certified. </w:t>
            </w:r>
            <w:r>
              <w:rPr>
                <w:sz w:val="20"/>
                <w:szCs w:val="20"/>
              </w:rPr>
              <w:t>Manufacturers must have supplied equipment in the last five(5) years</w:t>
            </w:r>
          </w:p>
          <w:p w:rsidR="007A01BD" w:rsidRDefault="007A01BD" w:rsidP="005E09E7">
            <w:pPr>
              <w:pStyle w:val="Default"/>
              <w:ind w:left="190"/>
              <w:rPr>
                <w:sz w:val="20"/>
                <w:szCs w:val="20"/>
              </w:rPr>
            </w:pPr>
          </w:p>
          <w:p w:rsidR="007A01BD" w:rsidRDefault="007A01BD" w:rsidP="005E09E7">
            <w:pPr>
              <w:pStyle w:val="Default"/>
              <w:ind w:left="190"/>
              <w:rPr>
                <w:sz w:val="20"/>
                <w:szCs w:val="20"/>
              </w:rPr>
            </w:pPr>
            <w:r>
              <w:rPr>
                <w:sz w:val="20"/>
                <w:szCs w:val="20"/>
              </w:rPr>
              <w:t>Mechanical dewatering unit- 15 Nos</w:t>
            </w:r>
          </w:p>
          <w:p w:rsidR="007A01BD" w:rsidRDefault="007A01BD" w:rsidP="005E09E7">
            <w:pPr>
              <w:pStyle w:val="Default"/>
              <w:ind w:left="190"/>
              <w:rPr>
                <w:sz w:val="20"/>
                <w:szCs w:val="20"/>
              </w:rPr>
            </w:pPr>
            <w:r>
              <w:rPr>
                <w:sz w:val="20"/>
                <w:szCs w:val="20"/>
              </w:rPr>
              <w:t>Grit removal unit- 20 Nos</w:t>
            </w:r>
          </w:p>
          <w:p w:rsidR="007A01BD" w:rsidRDefault="007A01BD" w:rsidP="005E09E7">
            <w:pPr>
              <w:pStyle w:val="Default"/>
              <w:ind w:left="190"/>
              <w:rPr>
                <w:sz w:val="20"/>
                <w:szCs w:val="20"/>
              </w:rPr>
            </w:pPr>
            <w:r>
              <w:rPr>
                <w:sz w:val="20"/>
                <w:szCs w:val="20"/>
              </w:rPr>
              <w:t>Screens – 20 Nos</w:t>
            </w:r>
          </w:p>
          <w:p w:rsidR="007A01BD" w:rsidRDefault="007A01BD" w:rsidP="005E09E7">
            <w:pPr>
              <w:pStyle w:val="Default"/>
              <w:ind w:left="190"/>
              <w:rPr>
                <w:sz w:val="20"/>
                <w:szCs w:val="20"/>
              </w:rPr>
            </w:pPr>
            <w:r>
              <w:rPr>
                <w:sz w:val="20"/>
                <w:szCs w:val="20"/>
              </w:rPr>
              <w:t>Diffusers  for secondary treatment-10 Nos</w:t>
            </w:r>
          </w:p>
          <w:p w:rsidR="007A01BD" w:rsidRDefault="007A01BD" w:rsidP="005E09E7">
            <w:pPr>
              <w:pStyle w:val="Default"/>
              <w:ind w:left="190"/>
              <w:rPr>
                <w:sz w:val="20"/>
                <w:szCs w:val="20"/>
              </w:rPr>
            </w:pPr>
            <w:r>
              <w:rPr>
                <w:sz w:val="20"/>
                <w:szCs w:val="20"/>
              </w:rPr>
              <w:t>Blowers – 15 Nos</w:t>
            </w:r>
          </w:p>
          <w:p w:rsidR="007A01BD" w:rsidRDefault="007A01BD" w:rsidP="005E09E7">
            <w:pPr>
              <w:pStyle w:val="Default"/>
              <w:ind w:left="190"/>
              <w:rPr>
                <w:sz w:val="20"/>
                <w:szCs w:val="20"/>
              </w:rPr>
            </w:pPr>
            <w:r>
              <w:rPr>
                <w:sz w:val="20"/>
                <w:szCs w:val="20"/>
              </w:rPr>
              <w:t>Pumps above 20 KW – 20 Nos</w:t>
            </w:r>
          </w:p>
          <w:p w:rsidR="007A01BD" w:rsidRDefault="007A01BD" w:rsidP="005E09E7">
            <w:pPr>
              <w:pStyle w:val="Default"/>
              <w:ind w:left="190"/>
              <w:rPr>
                <w:sz w:val="20"/>
                <w:szCs w:val="20"/>
              </w:rPr>
            </w:pPr>
            <w:r>
              <w:rPr>
                <w:sz w:val="20"/>
                <w:szCs w:val="20"/>
              </w:rPr>
              <w:t>Transformer above 200 KVA-</w:t>
            </w:r>
            <w:r w:rsidR="000566F2">
              <w:rPr>
                <w:sz w:val="20"/>
                <w:szCs w:val="20"/>
              </w:rPr>
              <w:t xml:space="preserve"> 5</w:t>
            </w:r>
            <w:r>
              <w:rPr>
                <w:sz w:val="20"/>
                <w:szCs w:val="20"/>
              </w:rPr>
              <w:t xml:space="preserve"> Nos</w:t>
            </w:r>
          </w:p>
          <w:p w:rsidR="007A01BD" w:rsidRDefault="007A01BD" w:rsidP="005E09E7">
            <w:pPr>
              <w:pStyle w:val="Default"/>
              <w:ind w:left="190"/>
              <w:rPr>
                <w:sz w:val="20"/>
                <w:szCs w:val="20"/>
              </w:rPr>
            </w:pPr>
          </w:p>
          <w:p w:rsidR="007A01BD" w:rsidRPr="00CC458C" w:rsidRDefault="007A01BD" w:rsidP="005E09E7">
            <w:pPr>
              <w:pStyle w:val="Default"/>
              <w:ind w:left="190"/>
              <w:rPr>
                <w:sz w:val="20"/>
                <w:szCs w:val="20"/>
              </w:rPr>
            </w:pPr>
          </w:p>
        </w:tc>
        <w:tc>
          <w:tcPr>
            <w:tcW w:w="1621" w:type="dxa"/>
            <w:tcBorders>
              <w:top w:val="single" w:sz="4" w:space="0" w:color="636466"/>
              <w:left w:val="single" w:sz="4" w:space="0" w:color="636466"/>
              <w:bottom w:val="single" w:sz="4" w:space="0" w:color="636466"/>
              <w:right w:val="single" w:sz="4" w:space="0" w:color="636466"/>
            </w:tcBorders>
          </w:tcPr>
          <w:p w:rsidR="007A01BD" w:rsidRDefault="007A01BD" w:rsidP="005E09E7">
            <w:pPr>
              <w:pStyle w:val="TableParagraph"/>
              <w:spacing w:before="78"/>
              <w:jc w:val="center"/>
              <w:rPr>
                <w:rFonts w:ascii="Arial" w:hAnsi="Arial" w:cs="Arial"/>
                <w:color w:val="000000" w:themeColor="text1"/>
                <w:w w:val="105"/>
                <w:sz w:val="20"/>
                <w:szCs w:val="20"/>
              </w:rPr>
            </w:pPr>
            <w:r w:rsidRPr="009F5347">
              <w:rPr>
                <w:rFonts w:ascii="Arial" w:hAnsi="Arial" w:cs="Arial"/>
                <w:color w:val="000000" w:themeColor="text1"/>
                <w:w w:val="105"/>
                <w:sz w:val="20"/>
                <w:szCs w:val="20"/>
              </w:rPr>
              <w:t>Form EXP – 3</w:t>
            </w:r>
          </w:p>
          <w:p w:rsidR="007A01BD" w:rsidRPr="009F5347" w:rsidRDefault="007A01BD" w:rsidP="005E09E7">
            <w:pPr>
              <w:pStyle w:val="TableParagraph"/>
              <w:spacing w:before="78"/>
              <w:jc w:val="center"/>
              <w:rPr>
                <w:rFonts w:ascii="Arial" w:hAnsi="Arial" w:cs="Arial"/>
                <w:color w:val="000000" w:themeColor="text1"/>
                <w:w w:val="105"/>
                <w:sz w:val="20"/>
                <w:szCs w:val="20"/>
              </w:rPr>
            </w:pPr>
            <w:r w:rsidRPr="00512427">
              <w:rPr>
                <w:rFonts w:ascii="Arial" w:hAnsi="Arial" w:cs="Arial"/>
                <w:color w:val="000000" w:themeColor="text1"/>
                <w:w w:val="110"/>
                <w:sz w:val="18"/>
                <w:szCs w:val="18"/>
              </w:rPr>
              <w:t>Completion Certificate</w:t>
            </w:r>
          </w:p>
        </w:tc>
      </w:tr>
    </w:tbl>
    <w:p w:rsidR="00EF7D99" w:rsidRDefault="00EF7D99" w:rsidP="00C8482F">
      <w:pPr>
        <w:spacing w:before="1"/>
        <w:ind w:left="1262" w:right="702"/>
        <w:jc w:val="center"/>
        <w:rPr>
          <w:rFonts w:ascii="Arial" w:hAnsi="Arial" w:cs="Arial"/>
          <w:color w:val="000000" w:themeColor="text1"/>
          <w:sz w:val="20"/>
          <w:szCs w:val="20"/>
        </w:rPr>
      </w:pPr>
    </w:p>
    <w:p w:rsidR="00D329E0" w:rsidRDefault="007A01BD" w:rsidP="00D329E0">
      <w:pPr>
        <w:rPr>
          <w:rFonts w:ascii="Arial" w:hAnsi="Arial" w:cs="Arial"/>
          <w:bCs/>
          <w:iCs/>
          <w:sz w:val="20"/>
          <w:szCs w:val="20"/>
        </w:rPr>
      </w:pPr>
      <w:r w:rsidRPr="00D257F5">
        <w:rPr>
          <w:rFonts w:ascii="Arial" w:hAnsi="Arial" w:cs="Arial"/>
          <w:b/>
          <w:color w:val="000000" w:themeColor="text1"/>
          <w:sz w:val="20"/>
          <w:szCs w:val="20"/>
        </w:rPr>
        <w:t xml:space="preserve">Foot Note: </w:t>
      </w:r>
      <w:r w:rsidR="00D329E0" w:rsidRPr="00C15F75">
        <w:rPr>
          <w:rFonts w:ascii="Arial" w:hAnsi="Arial" w:cs="Arial"/>
          <w:bCs/>
          <w:iCs/>
          <w:sz w:val="20"/>
          <w:szCs w:val="20"/>
        </w:rPr>
        <w:t>Bidders may list up to three Subcontractors</w:t>
      </w:r>
      <w:r w:rsidR="00751931">
        <w:rPr>
          <w:rFonts w:ascii="Arial" w:hAnsi="Arial" w:cs="Arial"/>
          <w:bCs/>
          <w:iCs/>
          <w:sz w:val="20"/>
          <w:szCs w:val="20"/>
        </w:rPr>
        <w:t xml:space="preserve"> </w:t>
      </w:r>
      <w:r w:rsidR="00D329E0" w:rsidRPr="00C15F75">
        <w:rPr>
          <w:rFonts w:ascii="Arial" w:hAnsi="Arial" w:cs="Arial"/>
          <w:bCs/>
          <w:iCs/>
          <w:sz w:val="20"/>
          <w:szCs w:val="20"/>
        </w:rPr>
        <w:t xml:space="preserve">against each item of the Plant, Materials, and </w:t>
      </w:r>
      <w:r w:rsidR="00D329E0">
        <w:rPr>
          <w:rFonts w:ascii="Arial" w:hAnsi="Arial" w:cs="Arial"/>
          <w:bCs/>
          <w:iCs/>
          <w:sz w:val="20"/>
          <w:szCs w:val="20"/>
        </w:rPr>
        <w:t xml:space="preserve">   </w:t>
      </w:r>
    </w:p>
    <w:p w:rsidR="00D329E0" w:rsidRPr="00C15F75" w:rsidRDefault="00D329E0" w:rsidP="00D329E0">
      <w:pPr>
        <w:rPr>
          <w:sz w:val="20"/>
          <w:szCs w:val="20"/>
        </w:rPr>
      </w:pPr>
      <w:r>
        <w:rPr>
          <w:rFonts w:ascii="Arial" w:hAnsi="Arial" w:cs="Arial"/>
          <w:bCs/>
          <w:iCs/>
          <w:sz w:val="20"/>
          <w:szCs w:val="20"/>
        </w:rPr>
        <w:t xml:space="preserve">                   </w:t>
      </w:r>
      <w:r w:rsidRPr="00C15F75">
        <w:rPr>
          <w:rFonts w:ascii="Arial" w:hAnsi="Arial" w:cs="Arial"/>
          <w:bCs/>
          <w:iCs/>
          <w:sz w:val="20"/>
          <w:szCs w:val="20"/>
        </w:rPr>
        <w:t>Services.</w:t>
      </w:r>
    </w:p>
    <w:p w:rsidR="007A01BD" w:rsidRPr="00896A50" w:rsidRDefault="007A01BD" w:rsidP="00D329E0">
      <w:pPr>
        <w:pStyle w:val="BodyText"/>
        <w:spacing w:before="7"/>
        <w:rPr>
          <w:rFonts w:ascii="Arial" w:hAnsi="Arial" w:cs="Arial"/>
          <w:color w:val="000000" w:themeColor="text1"/>
          <w:sz w:val="20"/>
          <w:szCs w:val="20"/>
        </w:rPr>
      </w:pPr>
    </w:p>
    <w:sectPr w:rsidR="007A01BD" w:rsidRPr="00896A50" w:rsidSect="003E5BEE">
      <w:headerReference w:type="default" r:id="rId35"/>
      <w:footerReference w:type="default" r:id="rId36"/>
      <w:pgSz w:w="12240" w:h="15840"/>
      <w:pgMar w:top="1440" w:right="1440"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303" w:rsidRDefault="00A14303" w:rsidP="00004E1F">
      <w:r>
        <w:separator/>
      </w:r>
    </w:p>
  </w:endnote>
  <w:endnote w:type="continuationSeparator" w:id="1">
    <w:p w:rsidR="00A14303" w:rsidRDefault="00A14303" w:rsidP="00004E1F">
      <w:r>
        <w:continuationSeparator/>
      </w:r>
    </w:p>
  </w:endnote>
</w:endnotes>
</file>

<file path=word/fontTable.xml><?xml version="1.0" encoding="utf-8"?>
<w:fonts xmlns:r="http://schemas.openxmlformats.org/officeDocument/2006/relationships" xmlns:w="http://schemas.openxmlformats.org/wordprocessingml/2006/main">
  <w:font w:name="Ideal Sans Book">
    <w:altName w:val="Calibri"/>
    <w:charset w:val="00"/>
    <w:family w:val="modern"/>
    <w:pitch w:val="variable"/>
    <w:sig w:usb0="A10000FF" w:usb1="5000005B" w:usb2="00000000" w:usb3="00000000" w:csb0="0000009B" w:csb1="00000000"/>
  </w:font>
  <w:font w:name="Times New Roman">
    <w:panose1 w:val="02020603050405020304"/>
    <w:charset w:val="00"/>
    <w:family w:val="roman"/>
    <w:pitch w:val="variable"/>
    <w:sig w:usb0="E0002AFF" w:usb1="C0007841" w:usb2="00000009" w:usb3="00000000" w:csb0="000001FF" w:csb1="00000000"/>
  </w:font>
  <w:font w:name="Ideal Sans Light">
    <w:altName w:val="Arial"/>
    <w:panose1 w:val="00000000000000000000"/>
    <w:charset w:val="00"/>
    <w:family w:val="modern"/>
    <w:notTrueType/>
    <w:pitch w:val="variable"/>
    <w:sig w:usb0="A10000FF" w:usb1="50000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Ideal Sans Semibold">
    <w:altName w:val="Arial"/>
    <w:panose1 w:val="00000000000000000000"/>
    <w:charset w:val="00"/>
    <w:family w:val="modern"/>
    <w:notTrueType/>
    <w:pitch w:val="variable"/>
    <w:sig w:usb0="A10000FF" w:usb1="5000005B" w:usb2="00000000" w:usb3="00000000" w:csb0="0000009B" w:csb1="00000000"/>
  </w:font>
  <w:font w:name="Ideal Sans Medium">
    <w:altName w:val="Arial"/>
    <w:panose1 w:val="00000000000000000000"/>
    <w:charset w:val="00"/>
    <w:family w:val="modern"/>
    <w:notTrueType/>
    <w:pitch w:val="variable"/>
    <w:sig w:usb0="A10000FF" w:usb1="5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Optima">
    <w:altName w:val="Optima"/>
    <w:charset w:val="00"/>
    <w:family w:val="auto"/>
    <w:pitch w:val="variable"/>
    <w:sig w:usb0="80000067"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EA199B" w:rsidRDefault="005E09E7" w:rsidP="00C26379">
    <w:pPr>
      <w:pStyle w:val="Footer"/>
      <w:pBdr>
        <w:top w:val="single" w:sz="2" w:space="1" w:color="auto"/>
      </w:pBdr>
      <w:tabs>
        <w:tab w:val="clear" w:pos="4680"/>
        <w:tab w:val="clear" w:pos="9360"/>
        <w:tab w:val="center" w:pos="5387"/>
        <w:tab w:val="right" w:pos="10632"/>
      </w:tabs>
      <w:jc w:val="center"/>
      <w:rPr>
        <w:rFonts w:ascii="Arial" w:hAnsi="Arial" w:cs="Arial"/>
        <w:vanish/>
        <w:sz w:val="16"/>
        <w:szCs w:val="16"/>
      </w:rPr>
    </w:pPr>
    <w:r w:rsidRPr="00727DF4">
      <w:rPr>
        <w:rFonts w:ascii="Arial" w:hAnsi="Arial" w:cs="Arial"/>
        <w:sz w:val="16"/>
      </w:rPr>
      <w:t xml:space="preserve">Bidding Document for </w:t>
    </w:r>
    <w:r w:rsidRPr="00EA199B">
      <w:rPr>
        <w:rFonts w:ascii="Arial" w:hAnsi="Arial" w:cs="Arial"/>
        <w:sz w:val="16"/>
        <w:szCs w:val="16"/>
      </w:rPr>
      <w:t>Package TNUIFP/CBE/06</w:t>
    </w:r>
  </w:p>
  <w:p w:rsidR="005E09E7" w:rsidRPr="00C26379" w:rsidRDefault="005E09E7" w:rsidP="00C26379">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EA199B" w:rsidRDefault="005E09E7" w:rsidP="009247CF">
    <w:pPr>
      <w:pStyle w:val="Footer"/>
      <w:pBdr>
        <w:top w:val="single" w:sz="2" w:space="1" w:color="auto"/>
      </w:pBdr>
      <w:tabs>
        <w:tab w:val="clear" w:pos="4680"/>
        <w:tab w:val="clear" w:pos="9360"/>
        <w:tab w:val="center" w:pos="5387"/>
        <w:tab w:val="right" w:pos="10632"/>
      </w:tabs>
      <w:jc w:val="center"/>
      <w:rPr>
        <w:rFonts w:ascii="Arial" w:hAnsi="Arial" w:cs="Arial"/>
        <w:vanish/>
        <w:sz w:val="16"/>
        <w:szCs w:val="16"/>
      </w:rPr>
    </w:pPr>
    <w:r w:rsidRPr="00727DF4">
      <w:rPr>
        <w:rFonts w:ascii="Arial" w:hAnsi="Arial" w:cs="Arial"/>
        <w:sz w:val="16"/>
      </w:rPr>
      <w:t xml:space="preserve">Bidding Document for </w:t>
    </w:r>
    <w:r w:rsidRPr="00EA199B">
      <w:rPr>
        <w:rFonts w:ascii="Arial" w:hAnsi="Arial" w:cs="Arial"/>
        <w:sz w:val="16"/>
        <w:szCs w:val="16"/>
      </w:rPr>
      <w:t>Package TNUIFP/CBE/06</w:t>
    </w:r>
  </w:p>
  <w:p w:rsidR="005E09E7" w:rsidRPr="00C26379" w:rsidRDefault="005E09E7" w:rsidP="009247CF">
    <w:pPr>
      <w:pStyle w:val="Footer"/>
    </w:pPr>
  </w:p>
  <w:p w:rsidR="005E09E7" w:rsidRDefault="005E09E7">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EA199B" w:rsidRDefault="005E09E7" w:rsidP="00895461">
    <w:pPr>
      <w:pStyle w:val="Footer"/>
      <w:pBdr>
        <w:top w:val="single" w:sz="2" w:space="1" w:color="auto"/>
      </w:pBdr>
      <w:tabs>
        <w:tab w:val="clear" w:pos="4680"/>
        <w:tab w:val="clear" w:pos="9360"/>
        <w:tab w:val="center" w:pos="5387"/>
        <w:tab w:val="right" w:pos="10632"/>
      </w:tabs>
      <w:jc w:val="center"/>
      <w:rPr>
        <w:rFonts w:ascii="Arial" w:hAnsi="Arial" w:cs="Arial"/>
        <w:vanish/>
        <w:sz w:val="16"/>
        <w:szCs w:val="16"/>
      </w:rPr>
    </w:pPr>
    <w:r w:rsidRPr="00727DF4">
      <w:rPr>
        <w:rFonts w:ascii="Arial" w:hAnsi="Arial" w:cs="Arial"/>
        <w:sz w:val="16"/>
      </w:rPr>
      <w:t xml:space="preserve">Bidding Document for </w:t>
    </w:r>
    <w:r w:rsidRPr="00EA199B">
      <w:rPr>
        <w:rFonts w:ascii="Arial" w:hAnsi="Arial" w:cs="Arial"/>
        <w:sz w:val="16"/>
        <w:szCs w:val="16"/>
      </w:rPr>
      <w:t>Package TNUIFP/CBE/06</w:t>
    </w:r>
  </w:p>
  <w:p w:rsidR="005E09E7" w:rsidRPr="00C26379" w:rsidRDefault="005E09E7" w:rsidP="00895461">
    <w:pPr>
      <w:pStyle w:val="Footer"/>
    </w:pPr>
  </w:p>
  <w:p w:rsidR="005E09E7" w:rsidRPr="00895461" w:rsidRDefault="005E09E7" w:rsidP="00895461">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EA199B" w:rsidRDefault="005E09E7" w:rsidP="00895461">
    <w:pPr>
      <w:pStyle w:val="Footer"/>
      <w:pBdr>
        <w:top w:val="single" w:sz="2" w:space="1" w:color="auto"/>
      </w:pBdr>
      <w:tabs>
        <w:tab w:val="clear" w:pos="4680"/>
        <w:tab w:val="clear" w:pos="9360"/>
        <w:tab w:val="center" w:pos="5387"/>
        <w:tab w:val="right" w:pos="10632"/>
      </w:tabs>
      <w:jc w:val="center"/>
      <w:rPr>
        <w:rFonts w:ascii="Arial" w:hAnsi="Arial" w:cs="Arial"/>
        <w:vanish/>
        <w:sz w:val="16"/>
        <w:szCs w:val="16"/>
      </w:rPr>
    </w:pPr>
    <w:r w:rsidRPr="00727DF4">
      <w:rPr>
        <w:rFonts w:ascii="Arial" w:hAnsi="Arial" w:cs="Arial"/>
        <w:sz w:val="16"/>
      </w:rPr>
      <w:t xml:space="preserve">Bidding Document for </w:t>
    </w:r>
    <w:r w:rsidRPr="00EA199B">
      <w:rPr>
        <w:rFonts w:ascii="Arial" w:hAnsi="Arial" w:cs="Arial"/>
        <w:sz w:val="16"/>
        <w:szCs w:val="16"/>
      </w:rPr>
      <w:t>Package TNUIFP/CBE/06</w:t>
    </w:r>
  </w:p>
  <w:p w:rsidR="005E09E7" w:rsidRPr="00C26379" w:rsidRDefault="005E09E7" w:rsidP="00895461">
    <w:pPr>
      <w:pStyle w:val="Footer"/>
    </w:pPr>
  </w:p>
  <w:p w:rsidR="005E09E7" w:rsidRPr="00896A50" w:rsidRDefault="005E09E7" w:rsidP="00004E1F">
    <w:pPr>
      <w:pStyle w:val="Footer"/>
      <w:rPr>
        <w:rFonts w:ascii="Arial" w:hAnsi="Arial" w:cs="Aria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790CF6" w:rsidRDefault="005E09E7" w:rsidP="00790CF6">
    <w:pPr>
      <w:pStyle w:val="Footer"/>
      <w:jc w:val="center"/>
    </w:pPr>
    <w:r w:rsidRPr="00727DF4">
      <w:rPr>
        <w:rFonts w:ascii="Arial" w:hAnsi="Arial" w:cs="Arial"/>
        <w:sz w:val="16"/>
      </w:rPr>
      <w:t xml:space="preserve">Bidding Document for </w:t>
    </w:r>
    <w:r w:rsidRPr="00EA199B">
      <w:rPr>
        <w:rFonts w:ascii="Arial" w:hAnsi="Arial" w:cs="Arial"/>
        <w:sz w:val="16"/>
        <w:szCs w:val="16"/>
      </w:rPr>
      <w:t>Package TNUIFP/CBE/06</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896A50" w:rsidRDefault="005E09E7" w:rsidP="00022CD5">
    <w:pPr>
      <w:pStyle w:val="Footer"/>
      <w:pBdr>
        <w:top w:val="single" w:sz="2" w:space="1" w:color="auto"/>
      </w:pBdr>
      <w:tabs>
        <w:tab w:val="clear" w:pos="4680"/>
        <w:tab w:val="clear" w:pos="9360"/>
        <w:tab w:val="center" w:pos="6804"/>
        <w:tab w:val="right" w:pos="13860"/>
      </w:tabs>
      <w:rPr>
        <w:rFonts w:ascii="Arial" w:hAnsi="Arial" w:cs="Arial"/>
        <w:vanish/>
      </w:rPr>
    </w:pPr>
    <w:r w:rsidRPr="00896A50">
      <w:rPr>
        <w:rFonts w:ascii="Arial" w:hAnsi="Arial" w:cs="Arial"/>
        <w:sz w:val="16"/>
      </w:rPr>
      <w:t xml:space="preserve">Bidding Document for __________                                     Procurement of DBO Contracts                   </w:t>
    </w:r>
    <w:r w:rsidRPr="00896A50">
      <w:rPr>
        <w:rFonts w:ascii="Arial" w:hAnsi="Arial" w:cs="Arial"/>
        <w:sz w:val="16"/>
      </w:rPr>
      <w:tab/>
      <w:t>Single-Stage: Two-Envelope</w:t>
    </w:r>
  </w:p>
  <w:p w:rsidR="005E09E7" w:rsidRPr="00896A50" w:rsidRDefault="005E09E7" w:rsidP="00C8482F">
    <w:pPr>
      <w:pStyle w:val="Footer"/>
      <w:rPr>
        <w:rFonts w:ascii="Arial" w:hAnsi="Arial" w:cs="Arial"/>
      </w:rPr>
    </w:pPr>
  </w:p>
  <w:p w:rsidR="005E09E7" w:rsidRDefault="005E09E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896A50" w:rsidRDefault="005E09E7" w:rsidP="00022CD5">
    <w:pPr>
      <w:pStyle w:val="Footer"/>
      <w:pBdr>
        <w:top w:val="single" w:sz="2" w:space="1" w:color="auto"/>
      </w:pBdr>
      <w:tabs>
        <w:tab w:val="clear" w:pos="4680"/>
        <w:tab w:val="clear" w:pos="9360"/>
        <w:tab w:val="center" w:pos="7088"/>
        <w:tab w:val="right" w:pos="14601"/>
      </w:tabs>
      <w:rPr>
        <w:rFonts w:ascii="Arial" w:hAnsi="Arial" w:cs="Arial"/>
        <w:vanish/>
      </w:rPr>
    </w:pPr>
    <w:r w:rsidRPr="00896A50">
      <w:rPr>
        <w:rFonts w:ascii="Arial" w:hAnsi="Arial" w:cs="Arial"/>
        <w:sz w:val="16"/>
      </w:rPr>
      <w:t xml:space="preserve">Bidding Document for __________                            Procurement of DBO Contracts   </w:t>
    </w:r>
    <w:r w:rsidRPr="00896A50">
      <w:rPr>
        <w:rFonts w:ascii="Arial" w:hAnsi="Arial" w:cs="Arial"/>
        <w:sz w:val="16"/>
      </w:rPr>
      <w:tab/>
      <w:t xml:space="preserve">                            Single-Stage: Two-Envelope</w:t>
    </w:r>
  </w:p>
  <w:p w:rsidR="005E09E7" w:rsidRPr="00896A50" w:rsidRDefault="005E09E7" w:rsidP="00C8482F">
    <w:pPr>
      <w:pStyle w:val="Footer"/>
      <w:rPr>
        <w:rFonts w:ascii="Arial" w:hAnsi="Arial" w:cs="Arial"/>
      </w:rPr>
    </w:pPr>
  </w:p>
  <w:p w:rsidR="005E09E7" w:rsidRDefault="005E09E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896A50" w:rsidRDefault="005E09E7" w:rsidP="00022CD5">
    <w:pPr>
      <w:pStyle w:val="Footer"/>
      <w:pBdr>
        <w:top w:val="single" w:sz="2" w:space="1" w:color="auto"/>
      </w:pBdr>
      <w:tabs>
        <w:tab w:val="clear" w:pos="4680"/>
        <w:tab w:val="clear" w:pos="9360"/>
        <w:tab w:val="center" w:pos="4253"/>
        <w:tab w:val="right" w:pos="14601"/>
      </w:tabs>
      <w:rPr>
        <w:rFonts w:ascii="Arial" w:hAnsi="Arial" w:cs="Arial"/>
        <w:vanish/>
      </w:rPr>
    </w:pPr>
    <w:r w:rsidRPr="00896A50">
      <w:rPr>
        <w:rFonts w:ascii="Arial" w:hAnsi="Arial" w:cs="Arial"/>
        <w:sz w:val="16"/>
      </w:rPr>
      <w:t>Bidding Document for __________</w:t>
    </w:r>
    <w:r w:rsidRPr="00896A50">
      <w:rPr>
        <w:rFonts w:ascii="Arial" w:hAnsi="Arial" w:cs="Arial"/>
        <w:sz w:val="16"/>
      </w:rPr>
      <w:tab/>
      <w:t xml:space="preserve">Procurement of DBO Contracts   </w:t>
    </w:r>
    <w:r w:rsidRPr="00896A50">
      <w:rPr>
        <w:rFonts w:ascii="Arial" w:hAnsi="Arial" w:cs="Arial"/>
        <w:sz w:val="16"/>
      </w:rPr>
      <w:tab/>
      <w:t>Single-Stage: Two-Envelope</w:t>
    </w:r>
  </w:p>
  <w:p w:rsidR="005E09E7" w:rsidRPr="00896A50" w:rsidRDefault="005E09E7" w:rsidP="00C8482F">
    <w:pPr>
      <w:pStyle w:val="Footer"/>
      <w:rPr>
        <w:rFonts w:ascii="Arial" w:hAnsi="Arial" w:cs="Arial"/>
      </w:rPr>
    </w:pPr>
  </w:p>
  <w:p w:rsidR="005E09E7" w:rsidRDefault="005E09E7">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790CF6" w:rsidRDefault="005E09E7" w:rsidP="00790CF6">
    <w:pPr>
      <w:pStyle w:val="Footer"/>
      <w:jc w:val="center"/>
    </w:pPr>
    <w:r w:rsidRPr="00727DF4">
      <w:rPr>
        <w:rFonts w:ascii="Arial" w:hAnsi="Arial" w:cs="Arial"/>
        <w:sz w:val="16"/>
      </w:rPr>
      <w:t xml:space="preserve">Bidding Document for </w:t>
    </w:r>
    <w:r w:rsidRPr="00EA199B">
      <w:rPr>
        <w:rFonts w:ascii="Arial" w:hAnsi="Arial" w:cs="Arial"/>
        <w:sz w:val="16"/>
        <w:szCs w:val="16"/>
      </w:rPr>
      <w:t>Package TNUIFP/CBE/06</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896A50" w:rsidRDefault="005E09E7" w:rsidP="00022CD5">
    <w:pPr>
      <w:pStyle w:val="Footer"/>
      <w:pBdr>
        <w:top w:val="single" w:sz="2" w:space="1" w:color="auto"/>
      </w:pBdr>
      <w:tabs>
        <w:tab w:val="clear" w:pos="4680"/>
        <w:tab w:val="clear" w:pos="9360"/>
        <w:tab w:val="center" w:pos="6804"/>
        <w:tab w:val="right" w:pos="13860"/>
      </w:tabs>
      <w:rPr>
        <w:rFonts w:ascii="Arial" w:hAnsi="Arial" w:cs="Arial"/>
        <w:vanish/>
      </w:rPr>
    </w:pPr>
    <w:r w:rsidRPr="00896A50">
      <w:rPr>
        <w:rFonts w:ascii="Arial" w:hAnsi="Arial" w:cs="Arial"/>
        <w:sz w:val="16"/>
      </w:rPr>
      <w:t xml:space="preserve">Bidding Document for __________                                     Procurement of DBO Contracts                   </w:t>
    </w:r>
    <w:r w:rsidRPr="00896A50">
      <w:rPr>
        <w:rFonts w:ascii="Arial" w:hAnsi="Arial" w:cs="Arial"/>
        <w:sz w:val="16"/>
      </w:rPr>
      <w:tab/>
      <w:t>Single-Stage: Two-Envelope</w:t>
    </w:r>
  </w:p>
  <w:p w:rsidR="005E09E7" w:rsidRPr="00896A50" w:rsidRDefault="005E09E7" w:rsidP="00C8482F">
    <w:pPr>
      <w:pStyle w:val="Footer"/>
      <w:rPr>
        <w:rFonts w:ascii="Arial" w:hAnsi="Arial" w:cs="Arial"/>
      </w:rPr>
    </w:pPr>
  </w:p>
  <w:p w:rsidR="005E09E7" w:rsidRDefault="005E09E7">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896A50" w:rsidRDefault="005E09E7" w:rsidP="00022CD5">
    <w:pPr>
      <w:pStyle w:val="Footer"/>
      <w:pBdr>
        <w:top w:val="single" w:sz="2" w:space="1" w:color="auto"/>
      </w:pBdr>
      <w:tabs>
        <w:tab w:val="clear" w:pos="4680"/>
        <w:tab w:val="clear" w:pos="9360"/>
        <w:tab w:val="center" w:pos="7088"/>
        <w:tab w:val="right" w:pos="14601"/>
      </w:tabs>
      <w:rPr>
        <w:rFonts w:ascii="Arial" w:hAnsi="Arial" w:cs="Arial"/>
        <w:vanish/>
      </w:rPr>
    </w:pPr>
    <w:r w:rsidRPr="00896A50">
      <w:rPr>
        <w:rFonts w:ascii="Arial" w:hAnsi="Arial" w:cs="Arial"/>
        <w:sz w:val="16"/>
      </w:rPr>
      <w:t xml:space="preserve">Bidding Document for __________                            Procurement of DBO Contracts   </w:t>
    </w:r>
    <w:r w:rsidRPr="00896A50">
      <w:rPr>
        <w:rFonts w:ascii="Arial" w:hAnsi="Arial" w:cs="Arial"/>
        <w:sz w:val="16"/>
      </w:rPr>
      <w:tab/>
      <w:t xml:space="preserve">                            Single-Stage: Two-Envelope</w:t>
    </w:r>
  </w:p>
  <w:p w:rsidR="005E09E7" w:rsidRPr="00896A50" w:rsidRDefault="005E09E7" w:rsidP="00C8482F">
    <w:pPr>
      <w:pStyle w:val="Footer"/>
      <w:rPr>
        <w:rFonts w:ascii="Arial" w:hAnsi="Arial" w:cs="Arial"/>
      </w:rPr>
    </w:pPr>
  </w:p>
  <w:p w:rsidR="005E09E7" w:rsidRDefault="005E09E7">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Pr="00896A50" w:rsidRDefault="005E09E7" w:rsidP="00022CD5">
    <w:pPr>
      <w:pStyle w:val="Footer"/>
      <w:pBdr>
        <w:top w:val="single" w:sz="2" w:space="1" w:color="auto"/>
      </w:pBdr>
      <w:tabs>
        <w:tab w:val="clear" w:pos="4680"/>
        <w:tab w:val="clear" w:pos="9360"/>
        <w:tab w:val="center" w:pos="4253"/>
        <w:tab w:val="right" w:pos="14601"/>
      </w:tabs>
      <w:rPr>
        <w:rFonts w:ascii="Arial" w:hAnsi="Arial" w:cs="Arial"/>
        <w:vanish/>
      </w:rPr>
    </w:pPr>
    <w:r w:rsidRPr="00896A50">
      <w:rPr>
        <w:rFonts w:ascii="Arial" w:hAnsi="Arial" w:cs="Arial"/>
        <w:sz w:val="16"/>
      </w:rPr>
      <w:t>Bidding Document for __________</w:t>
    </w:r>
    <w:r w:rsidRPr="00896A50">
      <w:rPr>
        <w:rFonts w:ascii="Arial" w:hAnsi="Arial" w:cs="Arial"/>
        <w:sz w:val="16"/>
      </w:rPr>
      <w:tab/>
      <w:t xml:space="preserve">Procurement of DBO Contracts   </w:t>
    </w:r>
    <w:r w:rsidRPr="00896A50">
      <w:rPr>
        <w:rFonts w:ascii="Arial" w:hAnsi="Arial" w:cs="Arial"/>
        <w:sz w:val="16"/>
      </w:rPr>
      <w:tab/>
      <w:t>Single-Stage: Two-Envelope</w:t>
    </w:r>
  </w:p>
  <w:p w:rsidR="005E09E7" w:rsidRPr="00896A50" w:rsidRDefault="005E09E7" w:rsidP="00C8482F">
    <w:pPr>
      <w:pStyle w:val="Footer"/>
      <w:rPr>
        <w:rFonts w:ascii="Arial" w:hAnsi="Arial" w:cs="Arial"/>
      </w:rPr>
    </w:pPr>
  </w:p>
  <w:p w:rsidR="005E09E7" w:rsidRDefault="005E09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303" w:rsidRDefault="00A14303" w:rsidP="00004E1F">
      <w:r>
        <w:separator/>
      </w:r>
    </w:p>
  </w:footnote>
  <w:footnote w:type="continuationSeparator" w:id="1">
    <w:p w:rsidR="00A14303" w:rsidRDefault="00A14303" w:rsidP="00004E1F">
      <w:r>
        <w:continuationSeparator/>
      </w:r>
    </w:p>
  </w:footnote>
  <w:footnote w:id="2">
    <w:p w:rsidR="005E09E7" w:rsidRDefault="005E09E7" w:rsidP="00C003FF">
      <w:pPr>
        <w:pStyle w:val="FootnoteText"/>
        <w:jc w:val="both"/>
      </w:pPr>
      <w:r>
        <w:rPr>
          <w:rStyle w:val="FootnoteReference"/>
        </w:rPr>
        <w:footnoteRef/>
      </w:r>
      <w:r w:rsidRPr="003723FE">
        <w:rPr>
          <w:rFonts w:ascii="Arial" w:hAnsi="Arial" w:cs="Arial"/>
          <w:color w:val="000000" w:themeColor="text1"/>
          <w:sz w:val="16"/>
          <w:szCs w:val="16"/>
        </w:rPr>
        <w:t>These</w:t>
      </w:r>
      <w:r>
        <w:rPr>
          <w:rFonts w:ascii="Arial" w:hAnsi="Arial" w:cs="Arial"/>
          <w:color w:val="000000" w:themeColor="text1"/>
          <w:sz w:val="16"/>
          <w:szCs w:val="16"/>
        </w:rPr>
        <w:t xml:space="preserve"> </w:t>
      </w:r>
      <w:r w:rsidRPr="003723FE">
        <w:rPr>
          <w:rFonts w:ascii="Arial" w:hAnsi="Arial" w:cs="Arial"/>
          <w:color w:val="000000" w:themeColor="text1"/>
          <w:sz w:val="16"/>
          <w:szCs w:val="16"/>
        </w:rPr>
        <w:t xml:space="preserve">institutions include African Development Bank, European Bank for Reconstruction and Development (EBRD), Inter- American Development Bank (IADB), and the World Bank Group. According to para.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r w:rsidRPr="003723FE">
          <w:rPr>
            <w:rFonts w:ascii="Arial" w:hAnsi="Arial" w:cs="Arial"/>
            <w:color w:val="000000" w:themeColor="text1"/>
            <w:sz w:val="16"/>
            <w:szCs w:val="16"/>
          </w:rPr>
          <w:t xml:space="preserve">www.adb.org/integrity </w:t>
        </w:r>
      </w:hyperlink>
      <w:r w:rsidRPr="003723FE">
        <w:rPr>
          <w:rFonts w:ascii="Arial" w:hAnsi="Arial" w:cs="Arial"/>
          <w:color w:val="000000" w:themeColor="text1"/>
          <w:sz w:val="16"/>
          <w:szCs w:val="16"/>
        </w:rPr>
        <w:t>for updates.</w:t>
      </w:r>
    </w:p>
  </w:footnote>
  <w:footnote w:id="3">
    <w:p w:rsidR="005E09E7" w:rsidRDefault="005E09E7">
      <w:pPr>
        <w:pStyle w:val="FootnoteText"/>
      </w:pPr>
      <w:r>
        <w:rPr>
          <w:rStyle w:val="FootnoteReference"/>
        </w:rPr>
        <w:footnoteRef/>
      </w:r>
      <w:r w:rsidRPr="00674091">
        <w:rPr>
          <w:rFonts w:ascii="Arial" w:hAnsi="Arial" w:cs="Arial"/>
          <w:color w:val="000000" w:themeColor="text1"/>
          <w:sz w:val="16"/>
          <w:szCs w:val="16"/>
        </w:rPr>
        <w:t>Use one of the two options as</w:t>
      </w:r>
      <w:r>
        <w:rPr>
          <w:rFonts w:ascii="Arial" w:hAnsi="Arial" w:cs="Arial"/>
          <w:color w:val="000000" w:themeColor="text1"/>
          <w:sz w:val="16"/>
          <w:szCs w:val="16"/>
        </w:rPr>
        <w:t xml:space="preserve"> </w:t>
      </w:r>
      <w:r w:rsidRPr="00674091">
        <w:rPr>
          <w:rFonts w:ascii="Arial" w:hAnsi="Arial" w:cs="Arial"/>
          <w:color w:val="000000" w:themeColor="text1"/>
          <w:sz w:val="16"/>
          <w:szCs w:val="16"/>
        </w:rPr>
        <w:t>appropriate.</w:t>
      </w:r>
    </w:p>
  </w:footnote>
  <w:footnote w:id="4">
    <w:p w:rsidR="005E09E7" w:rsidRDefault="005E09E7">
      <w:pPr>
        <w:pStyle w:val="FootnoteText"/>
      </w:pPr>
      <w:r>
        <w:rPr>
          <w:rStyle w:val="FootnoteReference"/>
        </w:rPr>
        <w:footnoteRef/>
      </w:r>
      <w:r w:rsidRPr="00071AF1">
        <w:rPr>
          <w:rFonts w:ascii="Arial" w:hAnsi="Arial" w:cs="Arial"/>
          <w:color w:val="000000" w:themeColor="text1"/>
          <w:sz w:val="16"/>
          <w:szCs w:val="16"/>
        </w:rPr>
        <w:t>If</w:t>
      </w:r>
      <w:r>
        <w:rPr>
          <w:rFonts w:ascii="Arial" w:hAnsi="Arial" w:cs="Arial"/>
          <w:color w:val="000000" w:themeColor="text1"/>
          <w:sz w:val="16"/>
          <w:szCs w:val="16"/>
        </w:rPr>
        <w:t xml:space="preserve"> </w:t>
      </w:r>
      <w:r w:rsidRPr="00071AF1">
        <w:rPr>
          <w:rFonts w:ascii="Arial" w:hAnsi="Arial" w:cs="Arial"/>
          <w:color w:val="000000" w:themeColor="text1"/>
          <w:sz w:val="16"/>
          <w:szCs w:val="16"/>
        </w:rPr>
        <w:t>none</w:t>
      </w:r>
      <w:r>
        <w:rPr>
          <w:rFonts w:ascii="Arial" w:hAnsi="Arial" w:cs="Arial"/>
          <w:color w:val="000000" w:themeColor="text1"/>
          <w:sz w:val="16"/>
          <w:szCs w:val="16"/>
        </w:rPr>
        <w:t xml:space="preserve"> </w:t>
      </w:r>
      <w:r w:rsidRPr="00071AF1">
        <w:rPr>
          <w:rFonts w:ascii="Arial" w:hAnsi="Arial" w:cs="Arial"/>
          <w:color w:val="000000" w:themeColor="text1"/>
          <w:sz w:val="16"/>
          <w:szCs w:val="16"/>
        </w:rPr>
        <w:t>has</w:t>
      </w:r>
      <w:r>
        <w:rPr>
          <w:rFonts w:ascii="Arial" w:hAnsi="Arial" w:cs="Arial"/>
          <w:color w:val="000000" w:themeColor="text1"/>
          <w:sz w:val="16"/>
          <w:szCs w:val="16"/>
        </w:rPr>
        <w:t xml:space="preserve"> </w:t>
      </w:r>
      <w:r w:rsidRPr="00071AF1">
        <w:rPr>
          <w:rFonts w:ascii="Arial" w:hAnsi="Arial" w:cs="Arial"/>
          <w:color w:val="000000" w:themeColor="text1"/>
          <w:sz w:val="16"/>
          <w:szCs w:val="16"/>
        </w:rPr>
        <w:t>been</w:t>
      </w:r>
      <w:r>
        <w:rPr>
          <w:rFonts w:ascii="Arial" w:hAnsi="Arial" w:cs="Arial"/>
          <w:color w:val="000000" w:themeColor="text1"/>
          <w:sz w:val="16"/>
          <w:szCs w:val="16"/>
        </w:rPr>
        <w:t xml:space="preserve"> </w:t>
      </w:r>
      <w:r w:rsidRPr="00071AF1">
        <w:rPr>
          <w:rFonts w:ascii="Arial" w:hAnsi="Arial" w:cs="Arial"/>
          <w:color w:val="000000" w:themeColor="text1"/>
          <w:sz w:val="16"/>
          <w:szCs w:val="16"/>
        </w:rPr>
        <w:t>paid</w:t>
      </w:r>
      <w:r>
        <w:rPr>
          <w:rFonts w:ascii="Arial" w:hAnsi="Arial" w:cs="Arial"/>
          <w:color w:val="000000" w:themeColor="text1"/>
          <w:sz w:val="16"/>
          <w:szCs w:val="16"/>
        </w:rPr>
        <w:t xml:space="preserve"> </w:t>
      </w:r>
      <w:r w:rsidRPr="00071AF1">
        <w:rPr>
          <w:rFonts w:ascii="Arial" w:hAnsi="Arial" w:cs="Arial"/>
          <w:color w:val="000000" w:themeColor="text1"/>
          <w:sz w:val="16"/>
          <w:szCs w:val="16"/>
        </w:rPr>
        <w:t>or</w:t>
      </w:r>
      <w:r>
        <w:rPr>
          <w:rFonts w:ascii="Arial" w:hAnsi="Arial" w:cs="Arial"/>
          <w:color w:val="000000" w:themeColor="text1"/>
          <w:sz w:val="16"/>
          <w:szCs w:val="16"/>
        </w:rPr>
        <w:t xml:space="preserve"> </w:t>
      </w:r>
      <w:r w:rsidRPr="00071AF1">
        <w:rPr>
          <w:rFonts w:ascii="Arial" w:hAnsi="Arial" w:cs="Arial"/>
          <w:color w:val="000000" w:themeColor="text1"/>
          <w:sz w:val="16"/>
          <w:szCs w:val="16"/>
        </w:rPr>
        <w:t>is</w:t>
      </w:r>
      <w:r>
        <w:rPr>
          <w:rFonts w:ascii="Arial" w:hAnsi="Arial" w:cs="Arial"/>
          <w:color w:val="000000" w:themeColor="text1"/>
          <w:sz w:val="16"/>
          <w:szCs w:val="16"/>
        </w:rPr>
        <w:t xml:space="preserve"> </w:t>
      </w:r>
      <w:r w:rsidRPr="00071AF1">
        <w:rPr>
          <w:rFonts w:ascii="Arial" w:hAnsi="Arial" w:cs="Arial"/>
          <w:color w:val="000000" w:themeColor="text1"/>
          <w:sz w:val="16"/>
          <w:szCs w:val="16"/>
        </w:rPr>
        <w:t>to</w:t>
      </w:r>
      <w:r>
        <w:rPr>
          <w:rFonts w:ascii="Arial" w:hAnsi="Arial" w:cs="Arial"/>
          <w:color w:val="000000" w:themeColor="text1"/>
          <w:sz w:val="16"/>
          <w:szCs w:val="16"/>
        </w:rPr>
        <w:t xml:space="preserve"> </w:t>
      </w:r>
      <w:r w:rsidRPr="00071AF1">
        <w:rPr>
          <w:rFonts w:ascii="Arial" w:hAnsi="Arial" w:cs="Arial"/>
          <w:color w:val="000000" w:themeColor="text1"/>
          <w:sz w:val="16"/>
          <w:szCs w:val="16"/>
        </w:rPr>
        <w:t>be</w:t>
      </w:r>
      <w:r>
        <w:rPr>
          <w:rFonts w:ascii="Arial" w:hAnsi="Arial" w:cs="Arial"/>
          <w:color w:val="000000" w:themeColor="text1"/>
          <w:sz w:val="16"/>
          <w:szCs w:val="16"/>
        </w:rPr>
        <w:t xml:space="preserve"> </w:t>
      </w:r>
      <w:r w:rsidRPr="00071AF1">
        <w:rPr>
          <w:rFonts w:ascii="Arial" w:hAnsi="Arial" w:cs="Arial"/>
          <w:color w:val="000000" w:themeColor="text1"/>
          <w:sz w:val="16"/>
          <w:szCs w:val="16"/>
        </w:rPr>
        <w:t>paid,</w:t>
      </w:r>
      <w:r>
        <w:rPr>
          <w:rFonts w:ascii="Arial" w:hAnsi="Arial" w:cs="Arial"/>
          <w:color w:val="000000" w:themeColor="text1"/>
          <w:sz w:val="16"/>
          <w:szCs w:val="16"/>
        </w:rPr>
        <w:t xml:space="preserve"> </w:t>
      </w:r>
      <w:r w:rsidRPr="00071AF1">
        <w:rPr>
          <w:rFonts w:ascii="Arial" w:hAnsi="Arial" w:cs="Arial"/>
          <w:color w:val="000000" w:themeColor="text1"/>
          <w:sz w:val="16"/>
          <w:szCs w:val="16"/>
        </w:rPr>
        <w:t>indicate</w:t>
      </w:r>
      <w:r>
        <w:rPr>
          <w:rFonts w:ascii="Arial" w:hAnsi="Arial" w:cs="Arial"/>
          <w:color w:val="000000" w:themeColor="text1"/>
          <w:sz w:val="16"/>
          <w:szCs w:val="16"/>
        </w:rPr>
        <w:t xml:space="preserve"> </w:t>
      </w:r>
      <w:r w:rsidRPr="00071AF1">
        <w:rPr>
          <w:rFonts w:ascii="Arial" w:hAnsi="Arial" w:cs="Arial"/>
          <w:color w:val="000000" w:themeColor="text1"/>
          <w:sz w:val="16"/>
          <w:szCs w:val="16"/>
        </w:rPr>
        <w:t>“None.”</w:t>
      </w:r>
    </w:p>
  </w:footnote>
  <w:footnote w:id="5">
    <w:p w:rsidR="005E09E7" w:rsidRPr="00E35DDF" w:rsidRDefault="005E09E7" w:rsidP="00397214">
      <w:pPr>
        <w:pStyle w:val="FootnoteText"/>
        <w:rPr>
          <w:sz w:val="16"/>
          <w:szCs w:val="16"/>
        </w:rPr>
      </w:pPr>
      <w:r>
        <w:rPr>
          <w:rStyle w:val="FootnoteReference"/>
        </w:rPr>
        <w:footnoteRef/>
      </w:r>
      <w:r w:rsidRPr="00E35DDF">
        <w:rPr>
          <w:rFonts w:ascii="Arial" w:hAnsi="Arial" w:cs="Arial"/>
          <w:color w:val="000000" w:themeColor="text1"/>
          <w:w w:val="105"/>
          <w:sz w:val="16"/>
          <w:szCs w:val="16"/>
        </w:rPr>
        <w:t>Allitalicizedtextisforuseinpreparingthisformandshallbedeletedfromthefinaldocument.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C8482F">
    <w:pPr>
      <w:pStyle w:val="Header"/>
      <w:pBdr>
        <w:bottom w:val="single" w:sz="4" w:space="1" w:color="auto"/>
      </w:pBdr>
      <w:tabs>
        <w:tab w:val="clear" w:pos="4680"/>
        <w:tab w:val="clear" w:pos="9360"/>
        <w:tab w:val="right" w:pos="10632"/>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1</w:t>
    </w:r>
    <w:r w:rsidR="006244C9" w:rsidRPr="00896A50">
      <w:rPr>
        <w:rFonts w:ascii="Arial" w:hAnsi="Arial" w:cs="Arial"/>
        <w:sz w:val="16"/>
      </w:rPr>
      <w:fldChar w:fldCharType="end"/>
    </w:r>
  </w:p>
  <w:p w:rsidR="005E09E7" w:rsidRDefault="005E09E7">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C8482F">
    <w:pPr>
      <w:pStyle w:val="Header"/>
      <w:pBdr>
        <w:bottom w:val="single" w:sz="4" w:space="1" w:color="auto"/>
      </w:pBdr>
      <w:tabs>
        <w:tab w:val="clear" w:pos="4680"/>
        <w:tab w:val="clear" w:pos="9360"/>
        <w:tab w:val="right" w:pos="14317"/>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5F18A5" w:rsidRPr="005F18A5">
      <w:rPr>
        <w:rFonts w:ascii="Arial" w:hAnsi="Arial" w:cs="Arial"/>
        <w:noProof/>
        <w:sz w:val="16"/>
        <w:lang w:val="fr-FR"/>
      </w:rPr>
      <w:t>32</w:t>
    </w:r>
    <w:r w:rsidR="006244C9" w:rsidRPr="00896A50">
      <w:rPr>
        <w:rFonts w:ascii="Arial" w:hAnsi="Arial" w:cs="Arial"/>
        <w:sz w:val="16"/>
      </w:rPr>
      <w:fldChar w:fldCharType="end"/>
    </w:r>
  </w:p>
  <w:p w:rsidR="005E09E7" w:rsidRDefault="005E09E7" w:rsidP="00C8482F">
    <w:pPr>
      <w:pStyle w:val="Header"/>
    </w:pPr>
  </w:p>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37" type="#_x0000_t202" style="position:absolute;margin-left:582.3pt;margin-top:18.95pt;width:9.75pt;height:17.6pt;z-index:-251579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&#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xxxii</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38" type="#_x0000_t202" style="position:absolute;margin-left:582.3pt;margin-top:18.95pt;width:9.75pt;height:17.6pt;z-index:-251578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CDGYN73gEAAKkDAAAOAAAAAAAAAAAAAAAAAC4CAABkcnMvZTJvRG9jLnhtbFBLAQIt&#10;ABQABgAIAAAAIQBxja9a4wAAABABAAAPAAAAAAAAAAAAAAAAADgEAABkcnMvZG93bnJldi54bWxQ&#10;SwUGAAAAAAQABADzAAAASAUAAAAARGdFQUFCa2NuTXZaRzkzYm5KbGR=&#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xxxii</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6244C9">
    <w:pPr>
      <w:pStyle w:val="BodyText"/>
      <w:spacing w:line="14" w:lineRule="auto"/>
      <w:rPr>
        <w:sz w:val="2"/>
      </w:rPr>
    </w:pPr>
    <w:r w:rsidRPr="006244C9">
      <w:rPr>
        <w:noProof/>
        <w:lang w:val="fr-FR" w:eastAsia="fr-FR"/>
      </w:rPr>
      <w:pict>
        <v:shape id="_x0000_s20539" type="#_x0000_t202" style="position:absolute;margin-left:574.35pt;margin-top:18.95pt;width:28.45pt;height:17.6pt;z-index:-251577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" filled="f" stroked="f">
          <v:path arrowok="t"/>
          <v:textbox inset="0,0,0,0">
            <w:txbxContent>
              <w:p w:rsidR="005E09E7" w:rsidRPr="00D9459C" w:rsidRDefault="006244C9" w:rsidP="00C8482F">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5E09E7"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5F18A5">
                  <w:rPr>
                    <w:rFonts w:ascii="Ideal Sans Semibold"/>
                    <w:b/>
                    <w:noProof/>
                    <w:color w:val="FFFFFF" w:themeColor="background1"/>
                  </w:rPr>
                  <w:t>32</w:t>
                </w:r>
                <w:r w:rsidRPr="00AF75EF">
                  <w:rPr>
                    <w:rFonts w:ascii="Ideal Sans Semibold"/>
                    <w:b/>
                    <w:noProof/>
                    <w:color w:val="FFFFFF" w:themeColor="background1"/>
                  </w:rPr>
                  <w:fldChar w:fldCharType="end"/>
                </w: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6244C9" w:rsidP="00C8482F">
    <w:pPr>
      <w:pStyle w:val="BodyText"/>
      <w:spacing w:line="14" w:lineRule="auto"/>
      <w:rPr>
        <w:sz w:val="2"/>
      </w:rPr>
    </w:pPr>
    <w:r w:rsidRPr="006244C9">
      <w:rPr>
        <w:noProof/>
        <w:lang w:val="fr-FR" w:eastAsia="fr-FR"/>
      </w:rPr>
    </w:r>
    <w:r w:rsidRPr="006244C9">
      <w:rPr>
        <w:noProof/>
        <w:lang w:val="fr-FR" w:eastAsia="fr-FR"/>
      </w:rPr>
      <w:pict>
        <v:group id="_x0000_s20522" style="width:512.7pt;height:40.05pt;mso-position-horizontal-relative:char;mso-position-vertical-relative:line" coordsize="9693,830">
          <v:rect id="Rectangle 3" o:spid="_x0000_s20523" style="position:absolute;width:9693;height:8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" fillcolor="#007db6" stroked="f">
            <v:path arrowok="t"/>
          </v:rect>
          <v:shapetype id="_x0000_t202" coordsize="21600,21600" o:spt="202" path="m,l,21600r21600,l21600,xe">
            <v:stroke joinstyle="miter"/>
            <v:path gradientshapeok="t" o:connecttype="rect"/>
          </v:shapetype>
          <v:shape id="Text Box 4" o:spid="_x0000_s20524" type="#_x0000_t202" style="position:absolute;width:9693;height:8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" filled="f" stroked="f">
            <v:path arrowok="t"/>
            <v:textbox inset="0,0,0,0">
              <w:txbxContent>
                <w:p w:rsidR="005E09E7" w:rsidRDefault="005E09E7" w:rsidP="00C8482F">
                  <w:pPr>
                    <w:spacing w:before="218"/>
                    <w:ind w:left="180" w:right="1123"/>
                    <w:rPr>
                      <w:sz w:val="20"/>
                    </w:rPr>
                  </w:pPr>
                  <w:r>
                    <w:rPr>
                      <w:color w:val="FFFFFF"/>
                      <w:sz w:val="20"/>
                    </w:rPr>
                    <w:t>USER’S GUIDE TO DESIGN–BUILD–OPERATE CONTRACTS FOR WATER AND WASTEWATER GREENFIELD INFRASTRUCTURE PROJECTS</w:t>
                  </w:r>
                </w:p>
              </w:txbxContent>
            </v:textbox>
          </v:shape>
          <w10:anchorlock/>
        </v:group>
      </w:pict>
    </w:r>
    <w:r w:rsidRPr="006244C9">
      <w:rPr>
        <w:noProof/>
        <w:lang w:val="fr-FR" w:eastAsia="fr-FR"/>
      </w:rPr>
      <w:pict>
        <v:shape id="_x0000_s20536" type="#_x0000_t202" style="position:absolute;margin-left:3.65pt;margin-top:18.05pt;width:36.85pt;height:17.6pt;z-index:-251580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"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5E09E7">
                  <w:rPr>
                    <w:rFonts w:ascii="Ideal Sans Semibold"/>
                    <w:b/>
                    <w:noProof/>
                    <w:color w:val="FFFFFF" w:themeColor="background1"/>
                  </w:rPr>
                  <w:t>172</w:t>
                </w:r>
                <w:r w:rsidRPr="002A276D">
                  <w:rPr>
                    <w:rFonts w:ascii="Ideal Sans Semibold"/>
                    <w:b/>
                    <w:noProof/>
                    <w:color w:val="FFFFFF" w:themeColor="background1"/>
                  </w:rPr>
                  <w:fldChar w:fldCharType="end"/>
                </w:r>
              </w:p>
            </w:txbxContent>
          </v:textbox>
          <w10:wrap anchorx="page" anchory="page"/>
        </v:shape>
      </w:pict>
    </w:r>
    <w:r w:rsidRPr="006244C9">
      <w:rPr>
        <w:noProof/>
        <w:lang w:val="fr-FR" w:eastAsia="fr-FR"/>
      </w:rPr>
      <w:pict>
        <v:rect id="_x0000_s20535" style="position:absolute;margin-left:-2.8pt;margin-top:-.9pt;width:49.65pt;height:41.4pt;z-index:-251581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" fillcolor="#007db6" stroked="f">
          <v:path arrowok="t"/>
          <w10:wrap anchorx="page" anchory="page"/>
        </v:rec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022CD5">
    <w:pPr>
      <w:pStyle w:val="Header"/>
      <w:pBdr>
        <w:bottom w:val="single" w:sz="4" w:space="1" w:color="auto"/>
      </w:pBdr>
      <w:tabs>
        <w:tab w:val="clear" w:pos="4680"/>
        <w:tab w:val="clear" w:pos="9360"/>
        <w:tab w:val="right" w:pos="14034"/>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5F18A5" w:rsidRPr="005F18A5">
      <w:rPr>
        <w:rFonts w:ascii="Arial" w:hAnsi="Arial" w:cs="Arial"/>
        <w:noProof/>
        <w:sz w:val="16"/>
        <w:lang w:val="fr-FR"/>
      </w:rPr>
      <w:t>33</w:t>
    </w:r>
    <w:r w:rsidR="006244C9" w:rsidRPr="00896A50">
      <w:rPr>
        <w:rFonts w:ascii="Arial" w:hAnsi="Arial" w:cs="Arial"/>
        <w:sz w:val="16"/>
      </w:rPr>
      <w:fldChar w:fldCharType="end"/>
    </w:r>
  </w:p>
  <w:p w:rsidR="005E09E7" w:rsidRDefault="005E09E7" w:rsidP="00C8482F">
    <w:pPr>
      <w:pStyle w:val="Header"/>
    </w:pPr>
  </w:p>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40" type="#_x0000_t202" style="position:absolute;margin-left:582.3pt;margin-top:18.95pt;width:9.75pt;height:17.6pt;z-index:-251576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A/iQxE3gEAAKkDAAAOAAAAAAAAAAAAAAAAAC4CAABkcnMvZTJvRG9jLnhtbFBLAQIt&#10;ABQABgAIAAAAIQBxja9a4wAAABABAAAPAAAAAAAAAAAAAAAAADgEAABkcnMvZG93bnJldi54bWxQ&#10;SwUGAAAAAAQABADzAAAASAUAAAAARGdFQUFCa2NuTXZaRzkzYm5KbGR=&#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xxxiii</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41" type="#_x0000_t202" style="position:absolute;margin-left:582.3pt;margin-top:18.95pt;width:9.75pt;height:17.6pt;z-index:-251575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DDXpK23gEAAKkDAAAOAAAAAAAAAAAAAAAAAC4CAABkcnMvZTJvRG9jLnhtbFBLAQIt&#10;ABQABgAIAAAAIQBxja9a4wAAABABAAAPAAAAAAAAAAAAAAAAADgEAABkcnMvZG93bnJldi54bWxQ&#10;SwUGAAAAAAQABADzAAAASAUAAAAARGdFQUFCa2NuTXZaRzkzYm5KbGR=&#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xxxiii</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6244C9">
    <w:pPr>
      <w:pStyle w:val="BodyText"/>
      <w:spacing w:line="14" w:lineRule="auto"/>
      <w:rPr>
        <w:sz w:val="2"/>
      </w:rPr>
    </w:pPr>
    <w:r w:rsidRPr="006244C9">
      <w:rPr>
        <w:noProof/>
        <w:lang w:val="fr-FR" w:eastAsia="fr-FR"/>
      </w:rPr>
      <w:pict>
        <v:shape id="_x0000_s20542" type="#_x0000_t202" style="position:absolute;margin-left:574.35pt;margin-top:18.95pt;width:28.45pt;height:17.6pt;z-index:-251574272;visibility:visible;mso-position-horizontal-relative:page;mso-position-vertical-relative:page" filled="f" stroked="f">
          <v:path arrowok="t"/>
          <v:textbox inset="0,0,0,0">
            <w:txbxContent>
              <w:p w:rsidR="005E09E7" w:rsidRPr="00D9459C" w:rsidRDefault="006244C9" w:rsidP="00C8482F">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5E09E7"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5F18A5">
                  <w:rPr>
                    <w:rFonts w:ascii="Ideal Sans Semibold"/>
                    <w:b/>
                    <w:noProof/>
                    <w:color w:val="FFFFFF" w:themeColor="background1"/>
                  </w:rPr>
                  <w:t>33</w:t>
                </w:r>
                <w:r w:rsidRPr="00AF75EF">
                  <w:rPr>
                    <w:rFonts w:ascii="Ideal Sans Semibold"/>
                    <w:b/>
                    <w:noProof/>
                    <w:color w:val="FFFFFF" w:themeColor="background1"/>
                  </w:rPr>
                  <w:fldChar w:fldCharType="end"/>
                </w:r>
              </w:p>
            </w:txbxContent>
          </v:textbox>
          <w10:wrap anchorx="page" anchory="page"/>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022CD5">
    <w:pPr>
      <w:pStyle w:val="Header"/>
      <w:pBdr>
        <w:bottom w:val="single" w:sz="4" w:space="1" w:color="auto"/>
      </w:pBdr>
      <w:tabs>
        <w:tab w:val="clear" w:pos="4680"/>
        <w:tab w:val="clear" w:pos="9360"/>
        <w:tab w:val="right" w:pos="14740"/>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5F18A5" w:rsidRPr="005F18A5">
      <w:rPr>
        <w:rFonts w:ascii="Arial" w:hAnsi="Arial" w:cs="Arial"/>
        <w:noProof/>
        <w:sz w:val="16"/>
        <w:lang w:val="fr-FR"/>
      </w:rPr>
      <w:t>34</w:t>
    </w:r>
    <w:r w:rsidR="006244C9" w:rsidRPr="00896A50">
      <w:rPr>
        <w:rFonts w:ascii="Arial" w:hAnsi="Arial" w:cs="Arial"/>
        <w:sz w:val="16"/>
      </w:rPr>
      <w:fldChar w:fldCharType="end"/>
    </w:r>
  </w:p>
  <w:p w:rsidR="005E09E7" w:rsidRDefault="005E09E7" w:rsidP="00C8482F">
    <w:pPr>
      <w:pStyle w:val="Header"/>
    </w:pPr>
  </w:p>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32" type="#_x0000_t202" style="position:absolute;margin-left:582.3pt;margin-top:18.95pt;width:9.75pt;height:17.6pt;z-index:-251584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A/s+Zi3gEAAKkDAAAOAAAAAAAAAAAAAAAAAC4CAABkcnMvZTJvRG9jLnhtbFBLAQIt&#10;ABQABgAIAAAAIQBxja9a4wAAABABAAAPAAAAAAAAAAAAAAAAADgEAABkcnMvZG93bnJldi54bWxQ&#10;SwUGAAAAAAQABADzAAAASAUAAAAARGdFQUFCa2NuTXZaRzkzYm5KbGR=&#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xxxiv</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33" type="#_x0000_t202" style="position:absolute;margin-left:582.3pt;margin-top:18.95pt;width:9.75pt;height:17.6pt;z-index:-251583488;visibility:visible;mso-position-horizontal-relative:page;mso-position-vertical-relative:page"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xxxiv</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6244C9">
    <w:pPr>
      <w:pStyle w:val="BodyText"/>
      <w:spacing w:line="14" w:lineRule="auto"/>
      <w:rPr>
        <w:sz w:val="2"/>
      </w:rPr>
    </w:pPr>
    <w:r w:rsidRPr="006244C9">
      <w:rPr>
        <w:noProof/>
        <w:lang w:val="fr-FR" w:eastAsia="fr-FR"/>
      </w:rPr>
      <w:pict>
        <v:shape id="_x0000_s20534" type="#_x0000_t202" style="position:absolute;margin-left:574.35pt;margin-top:18.95pt;width:28.45pt;height:17.6pt;z-index:-251582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" filled="f" stroked="f">
          <v:path arrowok="t"/>
          <v:textbox inset="0,0,0,0">
            <w:txbxContent>
              <w:p w:rsidR="005E09E7" w:rsidRPr="00D9459C" w:rsidRDefault="006244C9" w:rsidP="00C8482F">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5E09E7"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5F18A5">
                  <w:rPr>
                    <w:rFonts w:ascii="Ideal Sans Semibold"/>
                    <w:b/>
                    <w:noProof/>
                    <w:color w:val="FFFFFF" w:themeColor="background1"/>
                  </w:rPr>
                  <w:t>34</w:t>
                </w:r>
                <w:r w:rsidRPr="00AF75EF">
                  <w:rPr>
                    <w:rFonts w:ascii="Ideal Sans Semibold"/>
                    <w:b/>
                    <w:noProof/>
                    <w:color w:val="FFFFFF" w:themeColor="background1"/>
                  </w:rPr>
                  <w:fldChar w:fldCharType="end"/>
                </w:r>
              </w:p>
            </w:txbxContent>
          </v:textbox>
          <w10:wrap anchorx="page" anchory="page"/>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25" type="#_x0000_t202" style="position:absolute;margin-left:582.3pt;margin-top:18.95pt;width:9.75pt;height:17.6pt;z-index:-251591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INkW6r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xxxvi</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26" type="#_x0000_t202" style="position:absolute;margin-left:582.3pt;margin-top:18.95pt;width:9.75pt;height:17.6pt;z-index:-251590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ENxiXf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xxxvi</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022CD5">
    <w:pPr>
      <w:pStyle w:val="Header"/>
      <w:pBdr>
        <w:bottom w:val="single" w:sz="4" w:space="1" w:color="auto"/>
      </w:pBdr>
      <w:tabs>
        <w:tab w:val="clear" w:pos="4680"/>
        <w:tab w:val="clear" w:pos="9360"/>
        <w:tab w:val="right" w:pos="14175"/>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5F18A5" w:rsidRPr="005F18A5">
      <w:rPr>
        <w:rFonts w:ascii="Arial" w:hAnsi="Arial" w:cs="Arial"/>
        <w:noProof/>
        <w:sz w:val="16"/>
        <w:lang w:val="fr-FR"/>
      </w:rPr>
      <w:t>36</w:t>
    </w:r>
    <w:r w:rsidR="006244C9" w:rsidRPr="00896A50">
      <w:rPr>
        <w:rFonts w:ascii="Arial" w:hAnsi="Arial" w:cs="Arial"/>
        <w:sz w:val="16"/>
      </w:rPr>
      <w:fldChar w:fldCharType="end"/>
    </w:r>
  </w:p>
  <w:p w:rsidR="005E09E7" w:rsidRDefault="005E09E7" w:rsidP="00C8482F">
    <w:pPr>
      <w:pStyle w:val="Header"/>
    </w:pPr>
  </w:p>
  <w:p w:rsidR="005E09E7" w:rsidRDefault="006244C9">
    <w:pPr>
      <w:pStyle w:val="BodyText"/>
      <w:spacing w:line="14" w:lineRule="auto"/>
      <w:rPr>
        <w:sz w:val="2"/>
      </w:rPr>
    </w:pPr>
    <w:r w:rsidRPr="006244C9">
      <w:rPr>
        <w:noProof/>
        <w:lang w:val="fr-FR" w:eastAsia="fr-FR"/>
      </w:rPr>
      <w:pict>
        <v:shape id="_x0000_s20527" type="#_x0000_t202" style="position:absolute;margin-left:567.55pt;margin-top:18.95pt;width:36.85pt;height:17.6pt;z-index:-251589632;visibility:visible;mso-position-horizontal-relative:page;mso-position-vertical-relative:page"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5F18A5">
                  <w:rPr>
                    <w:rFonts w:ascii="Ideal Sans Semibold"/>
                    <w:b/>
                    <w:noProof/>
                    <w:color w:val="FFFFFF" w:themeColor="background1"/>
                  </w:rPr>
                  <w:t>36</w:t>
                </w:r>
                <w:r w:rsidRPr="002A276D">
                  <w:rPr>
                    <w:rFonts w:ascii="Ideal Sans Semibold"/>
                    <w:b/>
                    <w:noProof/>
                    <w:color w:val="FFFFFF" w:themeColor="background1"/>
                  </w:rPr>
                  <w:fldChar w:fldCharType="end"/>
                </w:r>
              </w:p>
            </w:txbxContent>
          </v:textbox>
          <w10:wrap anchorx="page" anchory="page"/>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31" type="#_x0000_t202" style="position:absolute;margin-left:568.2pt;margin-top:18.65pt;width:36.85pt;height:17.6pt;z-index:-251585536;visibility:visible;mso-position-horizontal-relative:page;mso-position-vertical-relative:page"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58</w:t>
                </w:r>
                <w:r w:rsidRPr="002A276D">
                  <w:rPr>
                    <w:rFonts w:ascii="Ideal Sans Semibold"/>
                    <w:b/>
                    <w:noProof/>
                    <w:color w:val="FFFFFF" w:themeColor="background1"/>
                  </w:rPr>
                  <w:fldChar w:fldCharType="end"/>
                </w:r>
              </w:p>
            </w:txbxContent>
          </v:textbox>
          <w10:wrap anchorx="page" anchory="page"/>
        </v:shape>
      </w:pict>
    </w:r>
    <w:r w:rsidRPr="006244C9">
      <w:rPr>
        <w:noProof/>
        <w:lang w:val="fr-FR" w:eastAsia="fr-FR"/>
      </w:rPr>
      <w:pict>
        <v:shape id="_x0000_s20528" type="#_x0000_t202" style="position:absolute;margin-left:582.3pt;margin-top:18.95pt;width:9.75pt;height:17.6pt;z-index:-251588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BdzQGn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lviii</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29" type="#_x0000_t202" style="position:absolute;margin-left:582.3pt;margin-top:18.95pt;width:9.75pt;height:17.6pt;z-index:-251587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EDeLbz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lviii</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C8482F">
    <w:pPr>
      <w:pStyle w:val="Header"/>
      <w:pBdr>
        <w:bottom w:val="single" w:sz="4" w:space="1" w:color="auto"/>
      </w:pBdr>
      <w:tabs>
        <w:tab w:val="clear" w:pos="4680"/>
        <w:tab w:val="clear" w:pos="9360"/>
        <w:tab w:val="right" w:pos="10632"/>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58</w:t>
    </w:r>
    <w:r w:rsidR="006244C9" w:rsidRPr="00896A50">
      <w:rPr>
        <w:rFonts w:ascii="Arial" w:hAnsi="Arial" w:cs="Arial"/>
        <w:sz w:val="16"/>
      </w:rPr>
      <w:fldChar w:fldCharType="end"/>
    </w:r>
  </w:p>
  <w:p w:rsidR="005E09E7" w:rsidRDefault="005E09E7" w:rsidP="00C8482F">
    <w:pPr>
      <w:pStyle w:val="Header"/>
    </w:pPr>
  </w:p>
  <w:p w:rsidR="005E09E7" w:rsidRDefault="006244C9">
    <w:pPr>
      <w:pStyle w:val="BodyText"/>
      <w:spacing w:line="14" w:lineRule="auto"/>
      <w:rPr>
        <w:sz w:val="2"/>
      </w:rPr>
    </w:pPr>
    <w:r w:rsidRPr="006244C9">
      <w:rPr>
        <w:noProof/>
        <w:lang w:val="fr-FR" w:eastAsia="fr-FR"/>
      </w:rPr>
      <w:pict>
        <v:shape id="_x0000_s20530" type="#_x0000_t202" style="position:absolute;margin-left:567.55pt;margin-top:18.95pt;width:36.85pt;height:17.6pt;z-index:-251586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"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58</w:t>
                </w:r>
                <w:r w:rsidRPr="002A276D">
                  <w:rPr>
                    <w:rFonts w:ascii="Ideal Sans Semibold"/>
                    <w:b/>
                    <w:noProof/>
                    <w:color w:val="FFFFFF" w:themeColor="background1"/>
                  </w:rPr>
                  <w:fldChar w:fldCharType="end"/>
                </w:r>
              </w:p>
            </w:txbxContent>
          </v:textbox>
          <w10:wrap anchorx="page" anchory="page"/>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488" type="#_x0000_t202" style="position:absolute;margin-left:568.2pt;margin-top:18.65pt;width:36.85pt;height:17.6pt;z-index:-251626496;visibility:visible;mso-position-horizontal-relative:page;mso-position-vertical-relative:page"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59</w:t>
                </w:r>
                <w:r w:rsidRPr="002A276D">
                  <w:rPr>
                    <w:rFonts w:ascii="Ideal Sans Semibold"/>
                    <w:b/>
                    <w:noProof/>
                    <w:color w:val="FFFFFF" w:themeColor="background1"/>
                  </w:rPr>
                  <w:fldChar w:fldCharType="end"/>
                </w:r>
              </w:p>
            </w:txbxContent>
          </v:textbox>
          <w10:wrap anchorx="page" anchory="page"/>
        </v:shape>
      </w:pict>
    </w:r>
    <w:r w:rsidRPr="006244C9">
      <w:rPr>
        <w:noProof/>
        <w:lang w:val="fr-FR" w:eastAsia="fr-FR"/>
      </w:rPr>
      <w:pict>
        <v:shape id="Text Box 2198" o:spid="_x0000_s20487" type="#_x0000_t202" style="position:absolute;margin-left:582.3pt;margin-top:18.95pt;width:9.75pt;height:17.6pt;z-index:-2516295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lix</w:t>
                </w:r>
                <w:r>
                  <w:fldChar w:fldCharType="end"/>
                </w:r>
              </w:p>
            </w:txbxContent>
          </v:textbox>
          <w10:wrap anchorx="page" anchory="page"/>
        </v:shape>
      </w:pict>
    </w:r>
  </w:p>
  <w:p w:rsidR="005E09E7" w:rsidRDefault="005E09E7" w:rsidP="00A9198E">
    <w:pPr>
      <w:pStyle w:val="Header"/>
      <w:tabs>
        <w:tab w:val="clear" w:pos="4680"/>
        <w:tab w:val="clear" w:pos="9360"/>
        <w:tab w:val="right" w:pos="10632"/>
      </w:tabs>
      <w:rPr>
        <w:rStyle w:val="PageNumber"/>
        <w:rFonts w:cs="Arial"/>
        <w:sz w:val="16"/>
      </w:rPr>
    </w:pPr>
  </w:p>
  <w:p w:rsidR="005E09E7" w:rsidRDefault="005E09E7" w:rsidP="00A9198E">
    <w:pPr>
      <w:pStyle w:val="Header"/>
      <w:tabs>
        <w:tab w:val="clear" w:pos="4680"/>
        <w:tab w:val="clear" w:pos="9360"/>
        <w:tab w:val="right" w:pos="10632"/>
      </w:tabs>
      <w:rPr>
        <w:rStyle w:val="PageNumber"/>
        <w:rFonts w:cs="Arial"/>
        <w:sz w:val="16"/>
      </w:rPr>
    </w:pPr>
  </w:p>
  <w:p w:rsidR="005E09E7" w:rsidRPr="00896A50" w:rsidRDefault="005E09E7" w:rsidP="00CB4E85">
    <w:pPr>
      <w:pStyle w:val="Header"/>
      <w:pBdr>
        <w:bottom w:val="single" w:sz="4" w:space="1" w:color="auto"/>
      </w:pBdr>
      <w:tabs>
        <w:tab w:val="clear" w:pos="4680"/>
        <w:tab w:val="clear" w:pos="9360"/>
        <w:tab w:val="right" w:pos="9781"/>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59</w:t>
    </w:r>
    <w:r w:rsidR="006244C9" w:rsidRPr="00896A50">
      <w:rPr>
        <w:rFonts w:ascii="Arial" w:hAnsi="Arial" w:cs="Arial"/>
        <w:sz w:val="16"/>
      </w:rPr>
      <w:fldChar w:fldCharType="end"/>
    </w:r>
  </w:p>
  <w:p w:rsidR="005E09E7" w:rsidRDefault="005E09E7" w:rsidP="004C44CA">
    <w:pPr>
      <w:pStyle w:val="Header"/>
    </w:pPr>
  </w:p>
  <w:p w:rsidR="005E09E7" w:rsidRDefault="006244C9" w:rsidP="00C8482F">
    <w:pPr>
      <w:pStyle w:val="BodyText"/>
      <w:spacing w:line="14" w:lineRule="auto"/>
      <w:rPr>
        <w:sz w:val="20"/>
      </w:rPr>
    </w:pPr>
    <w:r w:rsidRPr="006244C9">
      <w:rPr>
        <w:noProof/>
        <w:lang w:val="fr-FR" w:eastAsia="fr-FR"/>
      </w:rPr>
      <w:pict>
        <v:shape id="_x0000_s20486" type="#_x0000_t202" style="position:absolute;margin-left:568.45pt;margin-top:19.45pt;width:36.85pt;height:17.6pt;z-index:-25162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"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59</w:t>
                </w:r>
                <w:r w:rsidRPr="002A276D">
                  <w:rPr>
                    <w:rFonts w:ascii="Ideal Sans Semibold"/>
                    <w:b/>
                    <w:noProof/>
                    <w:color w:val="FFFFFF" w:themeColor="background1"/>
                  </w:rPr>
                  <w:fldChar w:fldCharType="end"/>
                </w:r>
              </w:p>
            </w:txbxContent>
          </v:textbox>
          <w10:wrap anchorx="page" anchory="page"/>
        </v:shape>
      </w:pict>
    </w:r>
    <w:r w:rsidRPr="006244C9">
      <w:rPr>
        <w:noProof/>
        <w:lang w:val="fr-FR" w:eastAsia="fr-FR"/>
      </w:rPr>
      <w:pict>
        <v:shape id="Text Box 2195" o:spid="_x0000_s20485" type="#_x0000_t202" style="position:absolute;margin-left:582.3pt;margin-top:18.95pt;width:9.75pt;height:17.6pt;z-index:-251628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lix</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6244C9">
    <w:pPr>
      <w:pStyle w:val="BodyText"/>
      <w:spacing w:line="14" w:lineRule="auto"/>
      <w:rPr>
        <w:sz w:val="2"/>
      </w:rPr>
    </w:pPr>
    <w:r w:rsidRPr="006244C9">
      <w:rPr>
        <w:noProof/>
        <w:lang w:val="fr-FR" w:eastAsia="fr-FR"/>
      </w:rPr>
      <w:pict>
        <v:shape id="_x0000_s20484" type="#_x0000_t202" style="position:absolute;margin-left:567.55pt;margin-top:18.95pt;width:36.85pt;height:17.6pt;z-index:-25162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"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59</w:t>
                </w:r>
                <w:r w:rsidRPr="002A276D">
                  <w:rPr>
                    <w:rFonts w:ascii="Ideal Sans Semibold"/>
                    <w:b/>
                    <w:noProof/>
                    <w:color w:val="FFFFFF" w:themeColor="background1"/>
                  </w:rPr>
                  <w:fldChar w:fldCharType="end"/>
                </w:r>
              </w:p>
            </w:txbxContent>
          </v:textbox>
          <w10:wrap anchorx="page" anchory="page"/>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5E09E7" w:rsidP="004C44CA">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4C44CA">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4C44CA">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4C44CA">
    <w:pPr>
      <w:pStyle w:val="Header"/>
      <w:pBdr>
        <w:bottom w:val="single" w:sz="4" w:space="1" w:color="auto"/>
      </w:pBdr>
      <w:tabs>
        <w:tab w:val="clear" w:pos="4680"/>
        <w:tab w:val="clear" w:pos="9360"/>
        <w:tab w:val="right" w:pos="10632"/>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84</w:t>
    </w:r>
    <w:r w:rsidR="006244C9" w:rsidRPr="00896A50">
      <w:rPr>
        <w:rFonts w:ascii="Arial" w:hAnsi="Arial" w:cs="Arial"/>
        <w:sz w:val="16"/>
      </w:rPr>
      <w:fldChar w:fldCharType="end"/>
    </w:r>
  </w:p>
  <w:p w:rsidR="005E09E7" w:rsidRDefault="005E09E7" w:rsidP="004C44CA">
    <w:pPr>
      <w:pStyle w:val="Header"/>
    </w:pPr>
  </w:p>
  <w:p w:rsidR="005E09E7" w:rsidRDefault="006244C9" w:rsidP="004C44CA">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483" type="#_x0000_t202" style="position:absolute;margin-left:568.45pt;margin-top:19.45pt;width:36.85pt;height:17.6pt;z-index:-251602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" filled="f" stroked="f">
          <v:path arrowok="t"/>
          <v:textbox inset="0,0,0,0">
            <w:txbxContent>
              <w:p w:rsidR="005E09E7" w:rsidRPr="00D9459C" w:rsidRDefault="006244C9" w:rsidP="004C44CA">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84</w:t>
                </w:r>
                <w:r w:rsidRPr="002A276D">
                  <w:rPr>
                    <w:rFonts w:ascii="Ideal Sans Semibold"/>
                    <w:b/>
                    <w:noProof/>
                    <w:color w:val="FFFFFF" w:themeColor="background1"/>
                  </w:rPr>
                  <w:fldChar w:fldCharType="end"/>
                </w:r>
              </w:p>
            </w:txbxContent>
          </v:textbox>
          <w10:wrap anchorx="page" anchory="page"/>
        </v:shape>
      </w:pict>
    </w:r>
    <w:r w:rsidRPr="006244C9">
      <w:rPr>
        <w:noProof/>
        <w:lang w:val="fr-FR" w:eastAsia="fr-FR"/>
      </w:rPr>
      <w:pict>
        <v:shape id="_x0000_s20482" type="#_x0000_t202" style="position:absolute;margin-left:582.3pt;margin-top:18.95pt;width:9.75pt;height:17.6pt;z-index:-251604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DNe2D03gEAAKoDAAAOAAAAAAAAAAAAAAAAAC4CAABkcnMvZTJvRG9jLnhtbFBLAQIt&#10;ABQABgAIAAAAIQBxja9a4wAAABABAAAPAAAAAAAAAAAAAAAAADgEAABkcnMvZG93bnJldi54bWxQ&#10;SwUGAAAAAAQABADzAAAASAUAAAAARGdFQUFCa2NuTXZaRzkzYm5KbGR=&#10;" filled="f" stroked="f">
          <v:path arrowok="t"/>
          <v:textbox inset="0,0,0,0">
            <w:txbxContent>
              <w:p w:rsidR="005E09E7" w:rsidRDefault="006244C9" w:rsidP="004C44CA">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lxxxiv</w:t>
                </w:r>
                <w:r>
                  <w:fldChar w:fldCharType="end"/>
                </w:r>
              </w:p>
            </w:txbxContent>
          </v:textbox>
          <w10:wrap anchorx="page" anchory="page"/>
        </v:shape>
      </w:pict>
    </w:r>
  </w:p>
  <w:p w:rsidR="005E09E7" w:rsidRDefault="005E09E7" w:rsidP="004C44CA">
    <w:pPr>
      <w:pStyle w:val="BodyText"/>
      <w:spacing w:line="14" w:lineRule="auto"/>
      <w:rPr>
        <w:sz w:val="20"/>
      </w:rPr>
    </w:pPr>
  </w:p>
  <w:p w:rsidR="005E09E7" w:rsidRDefault="006244C9" w:rsidP="004C44CA">
    <w:pPr>
      <w:pStyle w:val="BodyText"/>
      <w:spacing w:line="14" w:lineRule="auto"/>
      <w:rPr>
        <w:sz w:val="2"/>
      </w:rPr>
    </w:pPr>
    <w:r w:rsidRPr="006244C9">
      <w:rPr>
        <w:noProof/>
        <w:lang w:val="fr-FR" w:eastAsia="fr-FR"/>
      </w:rPr>
      <w:pict>
        <v:shape id="_x0000_s20481" type="#_x0000_t202" style="position:absolute;margin-left:567.55pt;margin-top:18.95pt;width:36.85pt;height:17.6pt;z-index:-251603968;visibility:visible;mso-position-horizontal-relative:page;mso-position-vertical-relative:page" filled="f" stroked="f">
          <v:path arrowok="t"/>
          <v:textbox inset="0,0,0,0">
            <w:txbxContent>
              <w:p w:rsidR="005E09E7" w:rsidRPr="00D9459C" w:rsidRDefault="006244C9" w:rsidP="004C44CA">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84</w:t>
                </w:r>
                <w:r w:rsidRPr="002A276D">
                  <w:rPr>
                    <w:rFonts w:ascii="Ideal Sans Semibold"/>
                    <w:b/>
                    <w:noProof/>
                    <w:color w:val="FFFFFF" w:themeColor="background1"/>
                  </w:rPr>
                  <w:fldChar w:fldCharType="end"/>
                </w:r>
              </w:p>
            </w:txbxContent>
          </v:textbox>
          <w10:wrap anchorx="page" anchory="page"/>
        </v:shape>
      </w:pict>
    </w:r>
  </w:p>
  <w:p w:rsidR="005E09E7" w:rsidRPr="004C44CA" w:rsidRDefault="005E09E7" w:rsidP="004C44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Text Box 2237" o:spid="_x0000_s20512" type="#_x0000_t202" style="position:absolute;margin-left:582.3pt;margin-top:18.95pt;width:9.75pt;height:17.6pt;z-index:-251654144;visibility:visible;mso-position-horizontal-relative:page;mso-position-vertical-relative:page"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iii</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Text Box 2236" o:spid="_x0000_s20511" type="#_x0000_t202" style="position:absolute;margin-left:582.3pt;margin-top:18.95pt;width:9.75pt;height:17.6pt;z-index:-251653120;visibility:visible;mso-position-horizontal-relative:page;mso-position-vertical-relative:page"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iii</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C8482F">
    <w:pPr>
      <w:pStyle w:val="Header"/>
      <w:pBdr>
        <w:bottom w:val="single" w:sz="4" w:space="1" w:color="auto"/>
      </w:pBdr>
      <w:tabs>
        <w:tab w:val="clear" w:pos="4680"/>
        <w:tab w:val="clear" w:pos="9360"/>
        <w:tab w:val="right" w:pos="14317"/>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3</w:t>
    </w:r>
    <w:r w:rsidR="006244C9" w:rsidRPr="00896A50">
      <w:rPr>
        <w:rFonts w:ascii="Arial" w:hAnsi="Arial" w:cs="Arial"/>
        <w:sz w:val="16"/>
      </w:rPr>
      <w:fldChar w:fldCharType="end"/>
    </w:r>
  </w:p>
  <w:p w:rsidR="005E09E7" w:rsidRDefault="005E09E7" w:rsidP="00C8482F">
    <w:pPr>
      <w:pStyle w:val="Header"/>
    </w:pPr>
  </w:p>
  <w:p w:rsidR="005E09E7" w:rsidRDefault="006244C9">
    <w:pPr>
      <w:pStyle w:val="BodyText"/>
      <w:spacing w:line="14" w:lineRule="auto"/>
      <w:rPr>
        <w:sz w:val="2"/>
      </w:rPr>
    </w:pPr>
    <w:r w:rsidRPr="006244C9">
      <w:rPr>
        <w:noProof/>
        <w:lang w:val="fr-FR" w:eastAsia="fr-FR"/>
      </w:rPr>
      <w:pict>
        <v:shape id="Text Box 2234" o:spid="_x0000_s20510" type="#_x0000_t202" style="position:absolute;margin-left:574.35pt;margin-top:18.95pt;width:28.45pt;height:17.6pt;z-index:-2516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" filled="f" stroked="f">
          <v:path arrowok="t"/>
          <v:textbox inset="0,0,0,0">
            <w:txbxContent>
              <w:p w:rsidR="005E09E7" w:rsidRPr="00D9459C" w:rsidRDefault="006244C9" w:rsidP="00C8482F">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5E09E7"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127D01">
                  <w:rPr>
                    <w:rFonts w:ascii="Ideal Sans Semibold"/>
                    <w:b/>
                    <w:noProof/>
                    <w:color w:val="FFFFFF" w:themeColor="background1"/>
                  </w:rPr>
                  <w:t>3</w:t>
                </w:r>
                <w:r w:rsidRPr="00AF75EF">
                  <w:rPr>
                    <w:rFonts w:ascii="Ideal Sans Semibold"/>
                    <w:b/>
                    <w:noProof/>
                    <w:color w:val="FFFFFF" w:themeColor="background1"/>
                  </w:rPr>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64" type="#_x0000_t202" style="position:absolute;margin-left:568.2pt;margin-top:18.65pt;width:36.85pt;height:17.6pt;z-index:-251569152;visibility:visible;mso-position-horizontal-relative:page;mso-position-vertical-relative:page"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16</w:t>
                </w:r>
                <w:r w:rsidRPr="002A276D">
                  <w:rPr>
                    <w:rFonts w:ascii="Ideal Sans Semibold"/>
                    <w:b/>
                    <w:noProof/>
                    <w:color w:val="FFFFFF" w:themeColor="background1"/>
                  </w:rPr>
                  <w:fldChar w:fldCharType="end"/>
                </w:r>
              </w:p>
            </w:txbxContent>
          </v:textbox>
          <w10:wrap anchorx="page" anchory="page"/>
        </v:shape>
      </w:pict>
    </w:r>
    <w:r w:rsidRPr="006244C9">
      <w:rPr>
        <w:noProof/>
        <w:lang w:val="fr-FR" w:eastAsia="fr-FR"/>
      </w:rPr>
      <w:pict>
        <v:shape id="_x0000_s20561" type="#_x0000_t202" style="position:absolute;margin-left:582.3pt;margin-top:18.95pt;width:9.75pt;height:17.6pt;z-index:-2515722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BdzQGn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xvi</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62" type="#_x0000_t202" style="position:absolute;margin-left:582.3pt;margin-top:18.95pt;width:9.75pt;height:17.6pt;z-index:-251571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EDeLbz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xvi</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C8482F">
    <w:pPr>
      <w:pStyle w:val="Header"/>
      <w:pBdr>
        <w:bottom w:val="single" w:sz="4" w:space="1" w:color="auto"/>
      </w:pBdr>
      <w:tabs>
        <w:tab w:val="clear" w:pos="4680"/>
        <w:tab w:val="clear" w:pos="9360"/>
        <w:tab w:val="right" w:pos="10632"/>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16</w:t>
    </w:r>
    <w:r w:rsidR="006244C9" w:rsidRPr="00896A50">
      <w:rPr>
        <w:rFonts w:ascii="Arial" w:hAnsi="Arial" w:cs="Arial"/>
        <w:sz w:val="16"/>
      </w:rPr>
      <w:fldChar w:fldCharType="end"/>
    </w:r>
  </w:p>
  <w:p w:rsidR="005E09E7" w:rsidRDefault="005E09E7" w:rsidP="00C8482F">
    <w:pPr>
      <w:pStyle w:val="Header"/>
    </w:pPr>
  </w:p>
  <w:p w:rsidR="005E09E7" w:rsidRDefault="006244C9">
    <w:pPr>
      <w:pStyle w:val="BodyText"/>
      <w:spacing w:line="14" w:lineRule="auto"/>
      <w:rPr>
        <w:sz w:val="2"/>
      </w:rPr>
    </w:pPr>
    <w:r w:rsidRPr="006244C9">
      <w:rPr>
        <w:noProof/>
        <w:lang w:val="fr-FR" w:eastAsia="fr-FR"/>
      </w:rPr>
      <w:pict>
        <v:shape id="_x0000_s20563" type="#_x0000_t202" style="position:absolute;margin-left:567.55pt;margin-top:18.95pt;width:36.85pt;height:17.6pt;z-index:-2515701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"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16</w:t>
                </w:r>
                <w:r w:rsidRPr="002A276D">
                  <w:rPr>
                    <w:rFonts w:ascii="Ideal Sans Semibold"/>
                    <w:b/>
                    <w:noProof/>
                    <w:color w:val="FFFFFF" w:themeColor="background1"/>
                  </w:rPr>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C8482F">
    <w:pPr>
      <w:pStyle w:val="Header"/>
      <w:pBdr>
        <w:bottom w:val="single" w:sz="4" w:space="1" w:color="auto"/>
      </w:pBdr>
      <w:tabs>
        <w:tab w:val="clear" w:pos="4680"/>
        <w:tab w:val="clear" w:pos="9360"/>
        <w:tab w:val="right" w:pos="14317"/>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18</w:t>
    </w:r>
    <w:r w:rsidR="006244C9" w:rsidRPr="00896A50">
      <w:rPr>
        <w:rFonts w:ascii="Arial" w:hAnsi="Arial" w:cs="Arial"/>
        <w:sz w:val="16"/>
      </w:rPr>
      <w:fldChar w:fldCharType="end"/>
    </w:r>
  </w:p>
  <w:p w:rsidR="005E09E7" w:rsidRDefault="005E09E7" w:rsidP="00C8482F">
    <w:pPr>
      <w:pStyle w:val="Header"/>
    </w:pPr>
  </w:p>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73" type="#_x0000_t202" style="position:absolute;margin-left:582.3pt;margin-top:18.95pt;width:9.75pt;height:17.6pt;z-index:-251559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&#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xviii</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74" type="#_x0000_t202" style="position:absolute;margin-left:582.3pt;margin-top:18.95pt;width:9.75pt;height:17.6pt;z-index:-251558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CDGYN73gEAAKkDAAAOAAAAAAAAAAAAAAAAAC4CAABkcnMvZTJvRG9jLnhtbFBLAQIt&#10;ABQABgAIAAAAIQBxja9a4wAAABABAAAPAAAAAAAAAAAAAAAAADgEAABkcnMvZG93bnJldi54bWxQ&#10;SwUGAAAAAAQABADzAAAASAUAAAAARGdFQUFCa2NuTXZaRzkzYm5KbGR=&#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xviii</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6244C9">
    <w:pPr>
      <w:pStyle w:val="BodyText"/>
      <w:spacing w:line="14" w:lineRule="auto"/>
      <w:rPr>
        <w:sz w:val="2"/>
      </w:rPr>
    </w:pPr>
    <w:r w:rsidRPr="006244C9">
      <w:rPr>
        <w:noProof/>
        <w:lang w:val="fr-FR" w:eastAsia="fr-FR"/>
      </w:rPr>
      <w:pict>
        <v:shape id="_x0000_s20575" type="#_x0000_t202" style="position:absolute;margin-left:574.35pt;margin-top:18.95pt;width:28.45pt;height:17.6pt;z-index:-251557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" filled="f" stroked="f">
          <v:path arrowok="t"/>
          <v:textbox inset="0,0,0,0">
            <w:txbxContent>
              <w:p w:rsidR="005E09E7" w:rsidRPr="00D9459C" w:rsidRDefault="006244C9" w:rsidP="00C8482F">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5E09E7"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127D01">
                  <w:rPr>
                    <w:rFonts w:ascii="Ideal Sans Semibold"/>
                    <w:b/>
                    <w:noProof/>
                    <w:color w:val="FFFFFF" w:themeColor="background1"/>
                  </w:rPr>
                  <w:t>18</w:t>
                </w:r>
                <w:r w:rsidRPr="00AF75EF">
                  <w:rPr>
                    <w:rFonts w:ascii="Ideal Sans Semibold"/>
                    <w:b/>
                    <w:noProof/>
                    <w:color w:val="FFFFFF" w:themeColor="background1"/>
                  </w:rPr>
                  <w:fldChar w:fldCharType="end"/>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6244C9" w:rsidP="00C8482F">
    <w:pPr>
      <w:pStyle w:val="BodyText"/>
      <w:spacing w:line="14" w:lineRule="auto"/>
      <w:rPr>
        <w:sz w:val="2"/>
      </w:rPr>
    </w:pPr>
    <w:r w:rsidRPr="006244C9">
      <w:rPr>
        <w:noProof/>
        <w:lang w:val="fr-FR" w:eastAsia="fr-FR"/>
      </w:rPr>
    </w:r>
    <w:r w:rsidRPr="006244C9">
      <w:rPr>
        <w:noProof/>
        <w:lang w:val="fr-FR" w:eastAsia="fr-FR"/>
      </w:rPr>
      <w:pict>
        <v:group id="Group 2224" o:spid="_x0000_s20558" style="width:512.7pt;height:40.05pt;mso-position-horizontal-relative:char;mso-position-vertical-relative:line" coordsize="9693,830">
          <v:rect id="Rectangle 3" o:spid="_x0000_s20559" style="position:absolute;width:9693;height:8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" fillcolor="#007db6" stroked="f">
            <v:path arrowok="t"/>
          </v:rect>
          <v:shapetype id="_x0000_t202" coordsize="21600,21600" o:spt="202" path="m,l,21600r21600,l21600,xe">
            <v:stroke joinstyle="miter"/>
            <v:path gradientshapeok="t" o:connecttype="rect"/>
          </v:shapetype>
          <v:shape id="Text Box 4" o:spid="_x0000_s20560" type="#_x0000_t202" style="position:absolute;width:9693;height:8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" filled="f" stroked="f">
            <v:path arrowok="t"/>
            <v:textbox inset="0,0,0,0">
              <w:txbxContent>
                <w:p w:rsidR="005E09E7" w:rsidRDefault="005E09E7" w:rsidP="00C8482F">
                  <w:pPr>
                    <w:spacing w:before="218"/>
                    <w:ind w:left="180" w:right="1123"/>
                    <w:rPr>
                      <w:sz w:val="20"/>
                    </w:rPr>
                  </w:pPr>
                  <w:r>
                    <w:rPr>
                      <w:color w:val="FFFFFF"/>
                      <w:sz w:val="20"/>
                    </w:rPr>
                    <w:t>USER’S GUIDE TO DESIGN–BUILD–OPERATE CONTRACTS FOR WATER AND WASTEWATER GREENFIELD INFRASTRUCTURE PROJECTS</w:t>
                  </w:r>
                </w:p>
              </w:txbxContent>
            </v:textbox>
          </v:shape>
          <w10:anchorlock/>
        </v:group>
      </w:pict>
    </w:r>
    <w:r w:rsidRPr="006244C9">
      <w:rPr>
        <w:noProof/>
        <w:lang w:val="fr-FR" w:eastAsia="fr-FR"/>
      </w:rPr>
      <w:pict>
        <v:shape id="_x0000_s20572" type="#_x0000_t202" style="position:absolute;margin-left:3.65pt;margin-top:18.05pt;width:36.85pt;height:17.6pt;z-index:-251560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"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5E09E7">
                  <w:rPr>
                    <w:rFonts w:ascii="Ideal Sans Semibold"/>
                    <w:b/>
                    <w:noProof/>
                    <w:color w:val="FFFFFF" w:themeColor="background1"/>
                  </w:rPr>
                  <w:t>172</w:t>
                </w:r>
                <w:r w:rsidRPr="002A276D">
                  <w:rPr>
                    <w:rFonts w:ascii="Ideal Sans Semibold"/>
                    <w:b/>
                    <w:noProof/>
                    <w:color w:val="FFFFFF" w:themeColor="background1"/>
                  </w:rPr>
                  <w:fldChar w:fldCharType="end"/>
                </w:r>
              </w:p>
            </w:txbxContent>
          </v:textbox>
          <w10:wrap anchorx="page" anchory="page"/>
        </v:shape>
      </w:pict>
    </w:r>
    <w:r w:rsidRPr="006244C9">
      <w:rPr>
        <w:noProof/>
        <w:lang w:val="fr-FR" w:eastAsia="fr-FR"/>
      </w:rPr>
      <w:pict>
        <v:rect id="_x0000_s20571" style="position:absolute;margin-left:-2.8pt;margin-top:-.9pt;width:49.65pt;height:41.4pt;z-index:-251561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" fillcolor="#007db6" stroked="f">
          <v:path arrowok="t"/>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022CD5">
    <w:pPr>
      <w:pStyle w:val="Header"/>
      <w:pBdr>
        <w:bottom w:val="single" w:sz="4" w:space="1" w:color="auto"/>
      </w:pBdr>
      <w:tabs>
        <w:tab w:val="clear" w:pos="4680"/>
        <w:tab w:val="clear" w:pos="9360"/>
        <w:tab w:val="right" w:pos="14034"/>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19</w:t>
    </w:r>
    <w:r w:rsidR="006244C9" w:rsidRPr="00896A50">
      <w:rPr>
        <w:rFonts w:ascii="Arial" w:hAnsi="Arial" w:cs="Arial"/>
        <w:sz w:val="16"/>
      </w:rPr>
      <w:fldChar w:fldCharType="end"/>
    </w:r>
  </w:p>
  <w:p w:rsidR="005E09E7" w:rsidRDefault="005E09E7" w:rsidP="00C8482F">
    <w:pPr>
      <w:pStyle w:val="Header"/>
    </w:pPr>
  </w:p>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76" type="#_x0000_t202" style="position:absolute;margin-left:582.3pt;margin-top:18.95pt;width:9.75pt;height:17.6pt;z-index:-2515568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A/iQxE3gEAAKkDAAAOAAAAAAAAAAAAAAAAAC4CAABkcnMvZTJvRG9jLnhtbFBLAQIt&#10;ABQABgAIAAAAIQBxja9a4wAAABABAAAPAAAAAAAAAAAAAAAAADgEAABkcnMvZG93bnJldi54bWxQ&#10;SwUGAAAAAAQABADzAAAASAUAAAAARGdFQUFCa2NuTXZaRzkzYm5KbGR=&#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xix</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77" type="#_x0000_t202" style="position:absolute;margin-left:582.3pt;margin-top:18.95pt;width:9.75pt;height:17.6pt;z-index:-251555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DDXpK23gEAAKkDAAAOAAAAAAAAAAAAAAAAAC4CAABkcnMvZTJvRG9jLnhtbFBLAQIt&#10;ABQABgAIAAAAIQBxja9a4wAAABABAAAPAAAAAAAAAAAAAAAAADgEAABkcnMvZG93bnJldi54bWxQ&#10;SwUGAAAAAAQABADzAAAASAUAAAAARGdFQUFCa2NuTXZaRzkzYm5KbGR=&#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xix</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6244C9">
    <w:pPr>
      <w:pStyle w:val="BodyText"/>
      <w:spacing w:line="14" w:lineRule="auto"/>
      <w:rPr>
        <w:sz w:val="2"/>
      </w:rPr>
    </w:pPr>
    <w:r w:rsidRPr="006244C9">
      <w:rPr>
        <w:noProof/>
        <w:lang w:val="fr-FR" w:eastAsia="fr-FR"/>
      </w:rPr>
      <w:pict>
        <v:shape id="_x0000_s20578" type="#_x0000_t202" style="position:absolute;margin-left:574.35pt;margin-top:18.95pt;width:28.45pt;height:17.6pt;z-index:-251554816;visibility:visible;mso-position-horizontal-relative:page;mso-position-vertical-relative:page" filled="f" stroked="f">
          <v:path arrowok="t"/>
          <v:textbox inset="0,0,0,0">
            <w:txbxContent>
              <w:p w:rsidR="005E09E7" w:rsidRPr="00D9459C" w:rsidRDefault="006244C9" w:rsidP="00C8482F">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5E09E7"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127D01">
                  <w:rPr>
                    <w:rFonts w:ascii="Ideal Sans Semibold"/>
                    <w:b/>
                    <w:noProof/>
                    <w:color w:val="FFFFFF" w:themeColor="background1"/>
                  </w:rPr>
                  <w:t>19</w:t>
                </w:r>
                <w:r w:rsidRPr="00AF75EF">
                  <w:rPr>
                    <w:rFonts w:ascii="Ideal Sans Semibold"/>
                    <w:b/>
                    <w:noProof/>
                    <w:color w:val="FFFFFF" w:themeColor="background1"/>
                  </w:rPr>
                  <w:fldChar w:fldCharType="end"/>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022CD5">
    <w:pPr>
      <w:pStyle w:val="Header"/>
      <w:pBdr>
        <w:bottom w:val="single" w:sz="4" w:space="1" w:color="auto"/>
      </w:pBdr>
      <w:tabs>
        <w:tab w:val="clear" w:pos="4680"/>
        <w:tab w:val="clear" w:pos="9360"/>
        <w:tab w:val="right" w:pos="14740"/>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5F18A5" w:rsidRPr="005F18A5">
      <w:rPr>
        <w:rFonts w:ascii="Arial" w:hAnsi="Arial" w:cs="Arial"/>
        <w:noProof/>
        <w:sz w:val="16"/>
        <w:lang w:val="fr-FR"/>
      </w:rPr>
      <w:t>20</w:t>
    </w:r>
    <w:r w:rsidR="006244C9" w:rsidRPr="00896A50">
      <w:rPr>
        <w:rFonts w:ascii="Arial" w:hAnsi="Arial" w:cs="Arial"/>
        <w:sz w:val="16"/>
      </w:rPr>
      <w:fldChar w:fldCharType="end"/>
    </w:r>
  </w:p>
  <w:p w:rsidR="005E09E7" w:rsidRDefault="005E09E7" w:rsidP="00C8482F">
    <w:pPr>
      <w:pStyle w:val="Header"/>
    </w:pPr>
  </w:p>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68" type="#_x0000_t202" style="position:absolute;margin-left:582.3pt;margin-top:18.95pt;width:9.75pt;height:17.6pt;z-index:-251565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&#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69" type="#_x0000_t202" style="position:absolute;margin-left:582.3pt;margin-top:18.95pt;width:9.75pt;height:17.6pt;z-index:-251564032;visibility:visible;mso-position-horizontal-relative:page;mso-position-vertical-relative:page"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5F18A5">
                  <w:rPr>
                    <w:rFonts w:ascii="Ideal Sans Semibold"/>
                    <w:noProof/>
                    <w:color w:val="FFFFFF"/>
                  </w:rPr>
                  <w:t>xx</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6244C9">
    <w:pPr>
      <w:pStyle w:val="BodyText"/>
      <w:spacing w:line="14" w:lineRule="auto"/>
      <w:rPr>
        <w:sz w:val="2"/>
      </w:rPr>
    </w:pPr>
    <w:r w:rsidRPr="006244C9">
      <w:rPr>
        <w:noProof/>
        <w:lang w:val="fr-FR" w:eastAsia="fr-FR"/>
      </w:rPr>
      <w:pict>
        <v:shape id="_x0000_s20570" type="#_x0000_t202" style="position:absolute;margin-left:574.35pt;margin-top:18.95pt;width:28.45pt;height:17.6pt;z-index:-251563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" filled="f" stroked="f">
          <v:path arrowok="t"/>
          <v:textbox inset="0,0,0,0">
            <w:txbxContent>
              <w:p w:rsidR="005E09E7" w:rsidRPr="00D9459C" w:rsidRDefault="006244C9" w:rsidP="00C8482F">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5E09E7"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5F18A5">
                  <w:rPr>
                    <w:rFonts w:ascii="Ideal Sans Semibold"/>
                    <w:b/>
                    <w:noProof/>
                    <w:color w:val="FFFFFF" w:themeColor="background1"/>
                  </w:rPr>
                  <w:t>20</w:t>
                </w:r>
                <w:r w:rsidRPr="00AF75EF">
                  <w:rPr>
                    <w:rFonts w:ascii="Ideal Sans Semibold"/>
                    <w:b/>
                    <w:noProof/>
                    <w:color w:val="FFFFFF" w:themeColor="background1"/>
                  </w:rPr>
                  <w:fldChar w:fldCharType="end"/>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565" type="#_x0000_t202" style="position:absolute;margin-left:582.3pt;margin-top:18.95pt;width:9.75pt;height:17.6pt;z-index:-251568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INkW6r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xxi</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_x0000_s20566" type="#_x0000_t202" style="position:absolute;margin-left:582.3pt;margin-top:18.95pt;width:9.75pt;height:17.6pt;z-index:-2515671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ENxiXf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xxi</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022CD5">
    <w:pPr>
      <w:pStyle w:val="Header"/>
      <w:pBdr>
        <w:bottom w:val="single" w:sz="4" w:space="1" w:color="auto"/>
      </w:pBdr>
      <w:tabs>
        <w:tab w:val="clear" w:pos="4680"/>
        <w:tab w:val="clear" w:pos="9360"/>
        <w:tab w:val="right" w:pos="14175"/>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21</w:t>
    </w:r>
    <w:r w:rsidR="006244C9" w:rsidRPr="00896A50">
      <w:rPr>
        <w:rFonts w:ascii="Arial" w:hAnsi="Arial" w:cs="Arial"/>
        <w:sz w:val="16"/>
      </w:rPr>
      <w:fldChar w:fldCharType="end"/>
    </w:r>
  </w:p>
  <w:p w:rsidR="005E09E7" w:rsidRDefault="005E09E7" w:rsidP="00C8482F">
    <w:pPr>
      <w:pStyle w:val="Header"/>
    </w:pPr>
  </w:p>
  <w:p w:rsidR="005E09E7" w:rsidRDefault="006244C9">
    <w:pPr>
      <w:pStyle w:val="BodyText"/>
      <w:spacing w:line="14" w:lineRule="auto"/>
      <w:rPr>
        <w:sz w:val="2"/>
      </w:rPr>
    </w:pPr>
    <w:r w:rsidRPr="006244C9">
      <w:rPr>
        <w:noProof/>
        <w:lang w:val="fr-FR" w:eastAsia="fr-FR"/>
      </w:rPr>
      <w:pict>
        <v:shape id="_x0000_s20567" type="#_x0000_t202" style="position:absolute;margin-left:567.55pt;margin-top:18.95pt;width:36.85pt;height:17.6pt;z-index:-251566080;visibility:visible;mso-position-horizontal-relative:page;mso-position-vertical-relative:page"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21</w:t>
                </w:r>
                <w:r w:rsidRPr="002A276D">
                  <w:rPr>
                    <w:rFonts w:ascii="Ideal Sans Semibold"/>
                    <w:b/>
                    <w:noProof/>
                    <w:color w:val="FFFFFF" w:themeColor="background1"/>
                  </w:rPr>
                  <w:fldChar w:fldCharType="end"/>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E7" w:rsidRDefault="006244C9" w:rsidP="00C8482F">
    <w:pPr>
      <w:pStyle w:val="BodyText"/>
      <w:spacing w:line="14" w:lineRule="auto"/>
      <w:rPr>
        <w:sz w:val="20"/>
      </w:rPr>
    </w:pPr>
    <w:r w:rsidRPr="006244C9">
      <w:rPr>
        <w:noProof/>
        <w:lang w:val="fr-FR" w:eastAsia="fr-FR"/>
      </w:rPr>
      <w:pict>
        <v:shapetype id="_x0000_t202" coordsize="21600,21600" o:spt="202" path="m,l,21600r21600,l21600,xe">
          <v:stroke joinstyle="miter"/>
          <v:path gradientshapeok="t" o:connecttype="rect"/>
        </v:shapetype>
        <v:shape id="_x0000_s20492" type="#_x0000_t202" style="position:absolute;margin-left:568.2pt;margin-top:18.65pt;width:36.85pt;height:17.6pt;z-index:-251634688;visibility:visible;mso-position-horizontal-relative:page;mso-position-vertical-relative:page"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23</w:t>
                </w:r>
                <w:r w:rsidRPr="002A276D">
                  <w:rPr>
                    <w:rFonts w:ascii="Ideal Sans Semibold"/>
                    <w:b/>
                    <w:noProof/>
                    <w:color w:val="FFFFFF" w:themeColor="background1"/>
                  </w:rPr>
                  <w:fldChar w:fldCharType="end"/>
                </w:r>
              </w:p>
            </w:txbxContent>
          </v:textbox>
          <w10:wrap anchorx="page" anchory="page"/>
        </v:shape>
      </w:pict>
    </w:r>
    <w:r w:rsidRPr="006244C9">
      <w:rPr>
        <w:noProof/>
        <w:lang w:val="fr-FR" w:eastAsia="fr-FR"/>
      </w:rPr>
      <w:pict>
        <v:shape id="Text Box 2209" o:spid="_x0000_s20491" type="#_x0000_t202" style="position:absolute;margin-left:582.3pt;margin-top:18.95pt;width:9.75pt;height:17.6pt;z-index:-251638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BdzQGn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xxiii</w:t>
                </w:r>
                <w:r>
                  <w:fldChar w:fldCharType="end"/>
                </w:r>
              </w:p>
            </w:txbxContent>
          </v:textbox>
          <w10:wrap anchorx="page" anchory="page"/>
        </v:shape>
      </w:pict>
    </w:r>
  </w:p>
  <w:p w:rsidR="005E09E7" w:rsidRDefault="006244C9" w:rsidP="00C8482F">
    <w:pPr>
      <w:pStyle w:val="BodyText"/>
      <w:spacing w:line="14" w:lineRule="auto"/>
      <w:rPr>
        <w:sz w:val="20"/>
      </w:rPr>
    </w:pPr>
    <w:r w:rsidRPr="006244C9">
      <w:rPr>
        <w:noProof/>
        <w:lang w:val="fr-FR" w:eastAsia="fr-FR"/>
      </w:rPr>
      <w:pict>
        <v:shape id="Text Box 2208" o:spid="_x0000_s20490" type="#_x0000_t202" style="position:absolute;margin-left:582.3pt;margin-top:18.95pt;width:9.75pt;height:17.6pt;z-index:-251637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" filled="f" stroked="f">
          <v:path arrowok="t"/>
          <v:textbox inset="0,0,0,0">
            <w:txbxContent>
              <w:p w:rsidR="005E09E7" w:rsidRDefault="006244C9" w:rsidP="00C8482F">
                <w:pPr>
                  <w:spacing w:before="58"/>
                  <w:ind w:left="40"/>
                  <w:rPr>
                    <w:rFonts w:ascii="Ideal Sans Semibold"/>
                  </w:rPr>
                </w:pPr>
                <w:r>
                  <w:fldChar w:fldCharType="begin"/>
                </w:r>
                <w:r w:rsidR="005E09E7">
                  <w:rPr>
                    <w:rFonts w:ascii="Ideal Sans Semibold"/>
                    <w:color w:val="FFFFFF"/>
                  </w:rPr>
                  <w:instrText xml:space="preserve"> PAGE  \* roman </w:instrText>
                </w:r>
                <w:r>
                  <w:fldChar w:fldCharType="separate"/>
                </w:r>
                <w:r w:rsidR="00127D01">
                  <w:rPr>
                    <w:rFonts w:ascii="Ideal Sans Semibold"/>
                    <w:noProof/>
                    <w:color w:val="FFFFFF"/>
                  </w:rPr>
                  <w:t>xxiii</w:t>
                </w:r>
                <w:r>
                  <w:fldChar w:fldCharType="end"/>
                </w:r>
              </w:p>
            </w:txbxContent>
          </v:textbox>
          <w10:wrap anchorx="page" anchory="page"/>
        </v:shape>
      </w:pict>
    </w:r>
  </w:p>
  <w:p w:rsidR="005E09E7" w:rsidRDefault="005E09E7" w:rsidP="00C8482F">
    <w:pPr>
      <w:pStyle w:val="BodyText"/>
      <w:spacing w:line="14" w:lineRule="auto"/>
      <w:rPr>
        <w:sz w:val="20"/>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Default="005E09E7" w:rsidP="00C8482F">
    <w:pPr>
      <w:pStyle w:val="Header"/>
      <w:pBdr>
        <w:bottom w:val="single" w:sz="4" w:space="1" w:color="auto"/>
      </w:pBdr>
      <w:tabs>
        <w:tab w:val="clear" w:pos="4680"/>
        <w:tab w:val="clear" w:pos="9360"/>
        <w:tab w:val="right" w:pos="10632"/>
      </w:tabs>
      <w:rPr>
        <w:rStyle w:val="PageNumber"/>
        <w:rFonts w:cs="Arial"/>
        <w:sz w:val="16"/>
      </w:rPr>
    </w:pPr>
  </w:p>
  <w:p w:rsidR="005E09E7" w:rsidRPr="00896A50" w:rsidRDefault="005E09E7" w:rsidP="00C8482F">
    <w:pPr>
      <w:pStyle w:val="Header"/>
      <w:pBdr>
        <w:bottom w:val="single" w:sz="4" w:space="1" w:color="auto"/>
      </w:pBdr>
      <w:tabs>
        <w:tab w:val="clear" w:pos="4680"/>
        <w:tab w:val="clear" w:pos="9360"/>
        <w:tab w:val="right" w:pos="10632"/>
      </w:tabs>
      <w:rPr>
        <w:rFonts w:ascii="Arial" w:hAnsi="Arial" w:cs="Arial"/>
      </w:rPr>
    </w:pPr>
    <w:r w:rsidRPr="00896A50">
      <w:rPr>
        <w:rStyle w:val="PageNumber"/>
        <w:rFonts w:ascii="Arial" w:hAnsi="Arial" w:cs="Arial"/>
        <w:sz w:val="16"/>
      </w:rPr>
      <w:t>Section 4: Bidding Forms</w:t>
    </w:r>
    <w:r w:rsidRPr="00896A50">
      <w:rPr>
        <w:rFonts w:ascii="Arial" w:hAnsi="Arial" w:cs="Arial"/>
        <w:sz w:val="16"/>
      </w:rPr>
      <w:tab/>
      <w:t>4-</w:t>
    </w:r>
    <w:r w:rsidR="006244C9" w:rsidRPr="00896A50">
      <w:rPr>
        <w:rFonts w:ascii="Arial" w:hAnsi="Arial" w:cs="Arial"/>
        <w:sz w:val="16"/>
      </w:rPr>
      <w:fldChar w:fldCharType="begin"/>
    </w:r>
    <w:r w:rsidRPr="00896A50">
      <w:rPr>
        <w:rFonts w:ascii="Arial" w:hAnsi="Arial" w:cs="Arial"/>
        <w:sz w:val="16"/>
      </w:rPr>
      <w:instrText>PAGE   \* MERGEFORMAT</w:instrText>
    </w:r>
    <w:r w:rsidR="006244C9" w:rsidRPr="00896A50">
      <w:rPr>
        <w:rFonts w:ascii="Arial" w:hAnsi="Arial" w:cs="Arial"/>
        <w:sz w:val="16"/>
      </w:rPr>
      <w:fldChar w:fldCharType="separate"/>
    </w:r>
    <w:r w:rsidR="00127D01" w:rsidRPr="00127D01">
      <w:rPr>
        <w:rFonts w:ascii="Arial" w:hAnsi="Arial" w:cs="Arial"/>
        <w:noProof/>
        <w:sz w:val="16"/>
        <w:lang w:val="fr-FR"/>
      </w:rPr>
      <w:t>23</w:t>
    </w:r>
    <w:r w:rsidR="006244C9" w:rsidRPr="00896A50">
      <w:rPr>
        <w:rFonts w:ascii="Arial" w:hAnsi="Arial" w:cs="Arial"/>
        <w:sz w:val="16"/>
      </w:rPr>
      <w:fldChar w:fldCharType="end"/>
    </w:r>
  </w:p>
  <w:p w:rsidR="005E09E7" w:rsidRDefault="005E09E7" w:rsidP="00C8482F">
    <w:pPr>
      <w:pStyle w:val="Header"/>
    </w:pPr>
  </w:p>
  <w:p w:rsidR="005E09E7" w:rsidRDefault="006244C9">
    <w:pPr>
      <w:pStyle w:val="BodyText"/>
      <w:spacing w:line="14" w:lineRule="auto"/>
      <w:rPr>
        <w:sz w:val="2"/>
      </w:rPr>
    </w:pPr>
    <w:r w:rsidRPr="006244C9">
      <w:rPr>
        <w:noProof/>
        <w:lang w:val="fr-FR" w:eastAsia="fr-FR"/>
      </w:rPr>
      <w:pict>
        <v:shape id="_x0000_s20489" type="#_x0000_t202" style="position:absolute;margin-left:567.55pt;margin-top:18.95pt;width:36.85pt;height:17.6pt;z-index:-25163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" filled="f" stroked="f">
          <v:path arrowok="t"/>
          <v:textbox inset="0,0,0,0">
            <w:txbxContent>
              <w:p w:rsidR="005E09E7" w:rsidRPr="00D9459C" w:rsidRDefault="006244C9" w:rsidP="00C8482F">
                <w:pPr>
                  <w:spacing w:before="58"/>
                  <w:jc w:val="center"/>
                  <w:rPr>
                    <w:rFonts w:ascii="Ideal Sans Semibold"/>
                    <w:b/>
                    <w:color w:val="FFFFFF" w:themeColor="background1"/>
                  </w:rPr>
                </w:pPr>
                <w:r w:rsidRPr="002A276D">
                  <w:rPr>
                    <w:rFonts w:ascii="Ideal Sans Semibold"/>
                    <w:b/>
                    <w:color w:val="FFFFFF" w:themeColor="background1"/>
                  </w:rPr>
                  <w:fldChar w:fldCharType="begin"/>
                </w:r>
                <w:r w:rsidR="005E09E7" w:rsidRPr="002A276D">
                  <w:rPr>
                    <w:rFonts w:ascii="Ideal Sans Semibold"/>
                    <w:b/>
                    <w:color w:val="FFFFFF" w:themeColor="background1"/>
                  </w:rPr>
                  <w:instrText xml:space="preserve"> PAGE   \* MERGEFORMAT </w:instrText>
                </w:r>
                <w:r w:rsidRPr="002A276D">
                  <w:rPr>
                    <w:rFonts w:ascii="Ideal Sans Semibold"/>
                    <w:b/>
                    <w:color w:val="FFFFFF" w:themeColor="background1"/>
                  </w:rPr>
                  <w:fldChar w:fldCharType="separate"/>
                </w:r>
                <w:r w:rsidR="00127D01">
                  <w:rPr>
                    <w:rFonts w:ascii="Ideal Sans Semibold"/>
                    <w:b/>
                    <w:noProof/>
                    <w:color w:val="FFFFFF" w:themeColor="background1"/>
                  </w:rPr>
                  <w:t>23</w:t>
                </w:r>
                <w:r w:rsidRPr="002A276D">
                  <w:rPr>
                    <w:rFonts w:ascii="Ideal Sans Semibold"/>
                    <w:b/>
                    <w:noProof/>
                    <w:color w:val="FFFFFF" w:themeColor="background1"/>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CBC90F"/>
    <w:multiLevelType w:val="hybridMultilevel"/>
    <w:tmpl w:val="F0AF3A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521AE86"/>
    <w:multiLevelType w:val="hybridMultilevel"/>
    <w:tmpl w:val="384314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62F820A"/>
    <w:multiLevelType w:val="hybridMultilevel"/>
    <w:tmpl w:val="4DC227D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E77318A"/>
    <w:multiLevelType w:val="hybridMultilevel"/>
    <w:tmpl w:val="CF683AF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2510C31"/>
    <w:multiLevelType w:val="hybridMultilevel"/>
    <w:tmpl w:val="D87A6EA8"/>
    <w:lvl w:ilvl="0" w:tplc="9932BBEA">
      <w:start w:val="1"/>
      <w:numFmt w:val="lowerRoman"/>
      <w:lvlText w:val="(%1)"/>
      <w:lvlJc w:val="left"/>
      <w:pPr>
        <w:ind w:left="980" w:hanging="282"/>
      </w:pPr>
      <w:rPr>
        <w:rFonts w:ascii="Ideal Sans Book" w:eastAsia="Ideal Sans Book" w:hAnsi="Ideal Sans Book" w:cs="Ideal Sans Book" w:hint="default"/>
        <w:i/>
        <w:color w:val="231F20"/>
        <w:spacing w:val="-13"/>
        <w:w w:val="100"/>
        <w:sz w:val="18"/>
        <w:szCs w:val="18"/>
      </w:rPr>
    </w:lvl>
    <w:lvl w:ilvl="1" w:tplc="B28C3794">
      <w:numFmt w:val="bullet"/>
      <w:lvlText w:val="•"/>
      <w:lvlJc w:val="left"/>
      <w:pPr>
        <w:ind w:left="1816" w:hanging="282"/>
      </w:pPr>
      <w:rPr>
        <w:rFonts w:hint="default"/>
      </w:rPr>
    </w:lvl>
    <w:lvl w:ilvl="2" w:tplc="7BB44B04">
      <w:numFmt w:val="bullet"/>
      <w:lvlText w:val="•"/>
      <w:lvlJc w:val="left"/>
      <w:pPr>
        <w:ind w:left="2652" w:hanging="282"/>
      </w:pPr>
      <w:rPr>
        <w:rFonts w:hint="default"/>
      </w:rPr>
    </w:lvl>
    <w:lvl w:ilvl="3" w:tplc="49D834AA">
      <w:numFmt w:val="bullet"/>
      <w:lvlText w:val="•"/>
      <w:lvlJc w:val="left"/>
      <w:pPr>
        <w:ind w:left="3488" w:hanging="282"/>
      </w:pPr>
      <w:rPr>
        <w:rFonts w:hint="default"/>
      </w:rPr>
    </w:lvl>
    <w:lvl w:ilvl="4" w:tplc="B4743600">
      <w:numFmt w:val="bullet"/>
      <w:lvlText w:val="•"/>
      <w:lvlJc w:val="left"/>
      <w:pPr>
        <w:ind w:left="4324" w:hanging="282"/>
      </w:pPr>
      <w:rPr>
        <w:rFonts w:hint="default"/>
      </w:rPr>
    </w:lvl>
    <w:lvl w:ilvl="5" w:tplc="E44A87CE">
      <w:numFmt w:val="bullet"/>
      <w:lvlText w:val="•"/>
      <w:lvlJc w:val="left"/>
      <w:pPr>
        <w:ind w:left="5160" w:hanging="282"/>
      </w:pPr>
      <w:rPr>
        <w:rFonts w:hint="default"/>
      </w:rPr>
    </w:lvl>
    <w:lvl w:ilvl="6" w:tplc="492C9EC2">
      <w:numFmt w:val="bullet"/>
      <w:lvlText w:val="•"/>
      <w:lvlJc w:val="left"/>
      <w:pPr>
        <w:ind w:left="5996" w:hanging="282"/>
      </w:pPr>
      <w:rPr>
        <w:rFonts w:hint="default"/>
      </w:rPr>
    </w:lvl>
    <w:lvl w:ilvl="7" w:tplc="03867B94">
      <w:numFmt w:val="bullet"/>
      <w:lvlText w:val="•"/>
      <w:lvlJc w:val="left"/>
      <w:pPr>
        <w:ind w:left="6832" w:hanging="282"/>
      </w:pPr>
      <w:rPr>
        <w:rFonts w:hint="default"/>
      </w:rPr>
    </w:lvl>
    <w:lvl w:ilvl="8" w:tplc="624C7DB2">
      <w:numFmt w:val="bullet"/>
      <w:lvlText w:val="•"/>
      <w:lvlJc w:val="left"/>
      <w:pPr>
        <w:ind w:left="7668" w:hanging="282"/>
      </w:pPr>
      <w:rPr>
        <w:rFonts w:hint="default"/>
      </w:rPr>
    </w:lvl>
  </w:abstractNum>
  <w:abstractNum w:abstractNumId="5">
    <w:nsid w:val="057F0D7A"/>
    <w:multiLevelType w:val="hybridMultilevel"/>
    <w:tmpl w:val="8B9077F6"/>
    <w:lvl w:ilvl="0" w:tplc="6FB01D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0686BC10"/>
    <w:multiLevelType w:val="hybridMultilevel"/>
    <w:tmpl w:val="21B5231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6AF094B"/>
    <w:multiLevelType w:val="hybridMultilevel"/>
    <w:tmpl w:val="7F9289B4"/>
    <w:lvl w:ilvl="0" w:tplc="386A9AB0">
      <w:numFmt w:val="bullet"/>
      <w:lvlText w:val="•"/>
      <w:lvlJc w:val="left"/>
      <w:pPr>
        <w:ind w:left="239" w:hanging="161"/>
      </w:pPr>
      <w:rPr>
        <w:rFonts w:ascii="Ideal Sans Light" w:eastAsia="Ideal Sans Light" w:hAnsi="Ideal Sans Light" w:cs="Ideal Sans Light" w:hint="default"/>
        <w:color w:val="231F20"/>
        <w:w w:val="97"/>
        <w:sz w:val="20"/>
        <w:szCs w:val="20"/>
      </w:rPr>
    </w:lvl>
    <w:lvl w:ilvl="1" w:tplc="FA2E665C">
      <w:numFmt w:val="bullet"/>
      <w:lvlText w:val="•"/>
      <w:lvlJc w:val="left"/>
      <w:pPr>
        <w:ind w:left="683" w:hanging="161"/>
      </w:pPr>
      <w:rPr>
        <w:rFonts w:hint="default"/>
      </w:rPr>
    </w:lvl>
    <w:lvl w:ilvl="2" w:tplc="30F8E5B8">
      <w:numFmt w:val="bullet"/>
      <w:lvlText w:val="•"/>
      <w:lvlJc w:val="left"/>
      <w:pPr>
        <w:ind w:left="1126" w:hanging="161"/>
      </w:pPr>
      <w:rPr>
        <w:rFonts w:hint="default"/>
      </w:rPr>
    </w:lvl>
    <w:lvl w:ilvl="3" w:tplc="5CBE6008">
      <w:numFmt w:val="bullet"/>
      <w:lvlText w:val="•"/>
      <w:lvlJc w:val="left"/>
      <w:pPr>
        <w:ind w:left="1569" w:hanging="161"/>
      </w:pPr>
      <w:rPr>
        <w:rFonts w:hint="default"/>
      </w:rPr>
    </w:lvl>
    <w:lvl w:ilvl="4" w:tplc="8C3A156A">
      <w:numFmt w:val="bullet"/>
      <w:lvlText w:val="•"/>
      <w:lvlJc w:val="left"/>
      <w:pPr>
        <w:ind w:left="2012" w:hanging="161"/>
      </w:pPr>
      <w:rPr>
        <w:rFonts w:hint="default"/>
      </w:rPr>
    </w:lvl>
    <w:lvl w:ilvl="5" w:tplc="C6F43BC0">
      <w:numFmt w:val="bullet"/>
      <w:lvlText w:val="•"/>
      <w:lvlJc w:val="left"/>
      <w:pPr>
        <w:ind w:left="2455" w:hanging="161"/>
      </w:pPr>
      <w:rPr>
        <w:rFonts w:hint="default"/>
      </w:rPr>
    </w:lvl>
    <w:lvl w:ilvl="6" w:tplc="C6F66A3C">
      <w:numFmt w:val="bullet"/>
      <w:lvlText w:val="•"/>
      <w:lvlJc w:val="left"/>
      <w:pPr>
        <w:ind w:left="2898" w:hanging="161"/>
      </w:pPr>
      <w:rPr>
        <w:rFonts w:hint="default"/>
      </w:rPr>
    </w:lvl>
    <w:lvl w:ilvl="7" w:tplc="0DD62A12">
      <w:numFmt w:val="bullet"/>
      <w:lvlText w:val="•"/>
      <w:lvlJc w:val="left"/>
      <w:pPr>
        <w:ind w:left="3341" w:hanging="161"/>
      </w:pPr>
      <w:rPr>
        <w:rFonts w:hint="default"/>
      </w:rPr>
    </w:lvl>
    <w:lvl w:ilvl="8" w:tplc="77E63906">
      <w:numFmt w:val="bullet"/>
      <w:lvlText w:val="•"/>
      <w:lvlJc w:val="left"/>
      <w:pPr>
        <w:ind w:left="3784" w:hanging="161"/>
      </w:pPr>
      <w:rPr>
        <w:rFonts w:hint="default"/>
      </w:rPr>
    </w:lvl>
  </w:abstractNum>
  <w:abstractNum w:abstractNumId="8">
    <w:nsid w:val="07896AA1"/>
    <w:multiLevelType w:val="hybridMultilevel"/>
    <w:tmpl w:val="9700282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8931034"/>
    <w:multiLevelType w:val="hybridMultilevel"/>
    <w:tmpl w:val="ADF05CDA"/>
    <w:lvl w:ilvl="0" w:tplc="D0FE1FFA">
      <w:start w:val="1"/>
      <w:numFmt w:val="bullet"/>
      <w:lvlText w:val=""/>
      <w:lvlJc w:val="left"/>
      <w:pPr>
        <w:ind w:left="440" w:hanging="360"/>
      </w:pPr>
      <w:rPr>
        <w:rFonts w:ascii="Symbol" w:hAnsi="Symbo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10">
    <w:nsid w:val="0C3A3B49"/>
    <w:multiLevelType w:val="hybridMultilevel"/>
    <w:tmpl w:val="389E5D14"/>
    <w:lvl w:ilvl="0" w:tplc="D0FE1FFA">
      <w:start w:val="1"/>
      <w:numFmt w:val="bullet"/>
      <w:lvlText w:val=""/>
      <w:lvlJc w:val="left"/>
      <w:pPr>
        <w:ind w:left="440" w:hanging="360"/>
      </w:pPr>
      <w:rPr>
        <w:rFonts w:ascii="Symbol" w:hAnsi="Symbol" w:hint="default"/>
      </w:rPr>
    </w:lvl>
    <w:lvl w:ilvl="1" w:tplc="04090003">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11">
    <w:nsid w:val="0E8C1310"/>
    <w:multiLevelType w:val="hybridMultilevel"/>
    <w:tmpl w:val="067E4D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33B6FAE"/>
    <w:multiLevelType w:val="hybridMultilevel"/>
    <w:tmpl w:val="94DC5706"/>
    <w:lvl w:ilvl="0" w:tplc="D0FE1FFA">
      <w:start w:val="1"/>
      <w:numFmt w:val="bullet"/>
      <w:lvlText w:val=""/>
      <w:lvlJc w:val="left"/>
      <w:pPr>
        <w:ind w:left="439" w:hanging="360"/>
      </w:pPr>
      <w:rPr>
        <w:rFonts w:ascii="Symbol" w:hAnsi="Symbol" w:hint="default"/>
      </w:rPr>
    </w:lvl>
    <w:lvl w:ilvl="1" w:tplc="04090003">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3">
    <w:nsid w:val="150463AC"/>
    <w:multiLevelType w:val="hybridMultilevel"/>
    <w:tmpl w:val="8F44AF0A"/>
    <w:lvl w:ilvl="0" w:tplc="D0FE1FFA">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4">
    <w:nsid w:val="15C013F2"/>
    <w:multiLevelType w:val="hybridMultilevel"/>
    <w:tmpl w:val="CF56B3C4"/>
    <w:lvl w:ilvl="0" w:tplc="11320830">
      <w:numFmt w:val="bullet"/>
      <w:lvlText w:val="•"/>
      <w:lvlJc w:val="left"/>
      <w:pPr>
        <w:ind w:left="1530" w:hanging="181"/>
      </w:pPr>
      <w:rPr>
        <w:rFonts w:ascii="Ideal Sans Book" w:eastAsia="Ideal Sans Book" w:hAnsi="Ideal Sans Book" w:cs="Ideal Sans Book" w:hint="default"/>
        <w:i/>
        <w:color w:val="231F20"/>
        <w:w w:val="96"/>
        <w:sz w:val="18"/>
        <w:szCs w:val="18"/>
      </w:rPr>
    </w:lvl>
    <w:lvl w:ilvl="1" w:tplc="6446667A">
      <w:numFmt w:val="bullet"/>
      <w:lvlText w:val="•"/>
      <w:lvlJc w:val="left"/>
      <w:pPr>
        <w:ind w:left="2458" w:hanging="181"/>
      </w:pPr>
      <w:rPr>
        <w:rFonts w:hint="default"/>
      </w:rPr>
    </w:lvl>
    <w:lvl w:ilvl="2" w:tplc="F0F2FCE4">
      <w:numFmt w:val="bullet"/>
      <w:lvlText w:val="•"/>
      <w:lvlJc w:val="left"/>
      <w:pPr>
        <w:ind w:left="3376" w:hanging="181"/>
      </w:pPr>
      <w:rPr>
        <w:rFonts w:hint="default"/>
      </w:rPr>
    </w:lvl>
    <w:lvl w:ilvl="3" w:tplc="728CD46A">
      <w:numFmt w:val="bullet"/>
      <w:lvlText w:val="•"/>
      <w:lvlJc w:val="left"/>
      <w:pPr>
        <w:ind w:left="4294" w:hanging="181"/>
      </w:pPr>
      <w:rPr>
        <w:rFonts w:hint="default"/>
      </w:rPr>
    </w:lvl>
    <w:lvl w:ilvl="4" w:tplc="9918CAD6">
      <w:numFmt w:val="bullet"/>
      <w:lvlText w:val="•"/>
      <w:lvlJc w:val="left"/>
      <w:pPr>
        <w:ind w:left="5212" w:hanging="181"/>
      </w:pPr>
      <w:rPr>
        <w:rFonts w:hint="default"/>
      </w:rPr>
    </w:lvl>
    <w:lvl w:ilvl="5" w:tplc="1618EF9A">
      <w:numFmt w:val="bullet"/>
      <w:lvlText w:val="•"/>
      <w:lvlJc w:val="left"/>
      <w:pPr>
        <w:ind w:left="6130" w:hanging="181"/>
      </w:pPr>
      <w:rPr>
        <w:rFonts w:hint="default"/>
      </w:rPr>
    </w:lvl>
    <w:lvl w:ilvl="6" w:tplc="81DEB4DA">
      <w:numFmt w:val="bullet"/>
      <w:lvlText w:val="•"/>
      <w:lvlJc w:val="left"/>
      <w:pPr>
        <w:ind w:left="7048" w:hanging="181"/>
      </w:pPr>
      <w:rPr>
        <w:rFonts w:hint="default"/>
      </w:rPr>
    </w:lvl>
    <w:lvl w:ilvl="7" w:tplc="9F6460D2">
      <w:numFmt w:val="bullet"/>
      <w:lvlText w:val="•"/>
      <w:lvlJc w:val="left"/>
      <w:pPr>
        <w:ind w:left="7966" w:hanging="181"/>
      </w:pPr>
      <w:rPr>
        <w:rFonts w:hint="default"/>
      </w:rPr>
    </w:lvl>
    <w:lvl w:ilvl="8" w:tplc="E626DE02">
      <w:numFmt w:val="bullet"/>
      <w:lvlText w:val="•"/>
      <w:lvlJc w:val="left"/>
      <w:pPr>
        <w:ind w:left="8884" w:hanging="181"/>
      </w:pPr>
      <w:rPr>
        <w:rFonts w:hint="default"/>
      </w:rPr>
    </w:lvl>
  </w:abstractNum>
  <w:abstractNum w:abstractNumId="15">
    <w:nsid w:val="1CE06A20"/>
    <w:multiLevelType w:val="hybridMultilevel"/>
    <w:tmpl w:val="4CCED572"/>
    <w:lvl w:ilvl="0" w:tplc="EEC22BA2">
      <w:start w:val="1"/>
      <w:numFmt w:val="decimal"/>
      <w:lvlText w:val="%1."/>
      <w:lvlJc w:val="left"/>
      <w:pPr>
        <w:ind w:left="558" w:hanging="234"/>
      </w:pPr>
      <w:rPr>
        <w:rFonts w:ascii="Ideal Sans Book" w:eastAsia="Ideal Sans Book" w:hAnsi="Ideal Sans Book" w:cs="Ideal Sans Book" w:hint="default"/>
        <w:i/>
        <w:color w:val="231F20"/>
        <w:w w:val="138"/>
        <w:sz w:val="18"/>
        <w:szCs w:val="18"/>
      </w:rPr>
    </w:lvl>
    <w:lvl w:ilvl="1" w:tplc="3E1E521C">
      <w:start w:val="1"/>
      <w:numFmt w:val="lowerLetter"/>
      <w:lvlText w:val="%2."/>
      <w:lvlJc w:val="left"/>
      <w:pPr>
        <w:ind w:left="790" w:hanging="226"/>
      </w:pPr>
      <w:rPr>
        <w:rFonts w:ascii="Ideal Sans Book" w:eastAsia="Ideal Sans Book" w:hAnsi="Ideal Sans Book" w:cs="Ideal Sans Book" w:hint="default"/>
        <w:i/>
        <w:color w:val="231F20"/>
        <w:w w:val="103"/>
        <w:sz w:val="18"/>
        <w:szCs w:val="18"/>
      </w:rPr>
    </w:lvl>
    <w:lvl w:ilvl="2" w:tplc="70D4EB48">
      <w:numFmt w:val="bullet"/>
      <w:lvlText w:val="•"/>
      <w:lvlJc w:val="left"/>
      <w:pPr>
        <w:ind w:left="1777" w:hanging="226"/>
      </w:pPr>
      <w:rPr>
        <w:rFonts w:hint="default"/>
      </w:rPr>
    </w:lvl>
    <w:lvl w:ilvl="3" w:tplc="C8BA31F2">
      <w:numFmt w:val="bullet"/>
      <w:lvlText w:val="•"/>
      <w:lvlJc w:val="left"/>
      <w:pPr>
        <w:ind w:left="2755" w:hanging="226"/>
      </w:pPr>
      <w:rPr>
        <w:rFonts w:hint="default"/>
      </w:rPr>
    </w:lvl>
    <w:lvl w:ilvl="4" w:tplc="986280FA">
      <w:numFmt w:val="bullet"/>
      <w:lvlText w:val="•"/>
      <w:lvlJc w:val="left"/>
      <w:pPr>
        <w:ind w:left="3733" w:hanging="226"/>
      </w:pPr>
      <w:rPr>
        <w:rFonts w:hint="default"/>
      </w:rPr>
    </w:lvl>
    <w:lvl w:ilvl="5" w:tplc="8DD6F0DC">
      <w:numFmt w:val="bullet"/>
      <w:lvlText w:val="•"/>
      <w:lvlJc w:val="left"/>
      <w:pPr>
        <w:ind w:left="4711" w:hanging="226"/>
      </w:pPr>
      <w:rPr>
        <w:rFonts w:hint="default"/>
      </w:rPr>
    </w:lvl>
    <w:lvl w:ilvl="6" w:tplc="AA6EECBE">
      <w:numFmt w:val="bullet"/>
      <w:lvlText w:val="•"/>
      <w:lvlJc w:val="left"/>
      <w:pPr>
        <w:ind w:left="5688" w:hanging="226"/>
      </w:pPr>
      <w:rPr>
        <w:rFonts w:hint="default"/>
      </w:rPr>
    </w:lvl>
    <w:lvl w:ilvl="7" w:tplc="CE0AFA0C">
      <w:numFmt w:val="bullet"/>
      <w:lvlText w:val="•"/>
      <w:lvlJc w:val="left"/>
      <w:pPr>
        <w:ind w:left="6666" w:hanging="226"/>
      </w:pPr>
      <w:rPr>
        <w:rFonts w:hint="default"/>
      </w:rPr>
    </w:lvl>
    <w:lvl w:ilvl="8" w:tplc="422C1BC8">
      <w:numFmt w:val="bullet"/>
      <w:lvlText w:val="•"/>
      <w:lvlJc w:val="left"/>
      <w:pPr>
        <w:ind w:left="7644" w:hanging="226"/>
      </w:pPr>
      <w:rPr>
        <w:rFonts w:hint="default"/>
      </w:rPr>
    </w:lvl>
  </w:abstractNum>
  <w:abstractNum w:abstractNumId="16">
    <w:nsid w:val="1E682911"/>
    <w:multiLevelType w:val="multilevel"/>
    <w:tmpl w:val="F16A2900"/>
    <w:lvl w:ilvl="0">
      <w:start w:val="43"/>
      <w:numFmt w:val="decimal"/>
      <w:lvlText w:val="%1"/>
      <w:lvlJc w:val="left"/>
      <w:pPr>
        <w:ind w:left="680" w:hanging="620"/>
      </w:pPr>
      <w:rPr>
        <w:rFonts w:hint="default"/>
      </w:rPr>
    </w:lvl>
    <w:lvl w:ilvl="1">
      <w:start w:val="1"/>
      <w:numFmt w:val="decimal"/>
      <w:lvlText w:val="%1.%2"/>
      <w:lvlJc w:val="left"/>
      <w:pPr>
        <w:ind w:left="680" w:hanging="620"/>
      </w:pPr>
      <w:rPr>
        <w:rFonts w:ascii="Ideal Sans Light" w:eastAsia="Ideal Sans Light" w:hAnsi="Ideal Sans Light" w:cs="Ideal Sans Light" w:hint="default"/>
        <w:color w:val="231F20"/>
        <w:w w:val="123"/>
        <w:sz w:val="21"/>
        <w:szCs w:val="21"/>
      </w:rPr>
    </w:lvl>
    <w:lvl w:ilvl="2">
      <w:numFmt w:val="bullet"/>
      <w:lvlText w:val="•"/>
      <w:lvlJc w:val="left"/>
      <w:pPr>
        <w:ind w:left="494" w:hanging="170"/>
      </w:pPr>
      <w:rPr>
        <w:rFonts w:ascii="Ideal Sans Book" w:eastAsia="Ideal Sans Book" w:hAnsi="Ideal Sans Book" w:cs="Ideal Sans Book" w:hint="default"/>
        <w:i/>
        <w:color w:val="231F20"/>
        <w:spacing w:val="-13"/>
        <w:w w:val="100"/>
        <w:sz w:val="18"/>
        <w:szCs w:val="18"/>
      </w:rPr>
    </w:lvl>
    <w:lvl w:ilvl="3">
      <w:numFmt w:val="bullet"/>
      <w:lvlText w:val="•"/>
      <w:lvlJc w:val="left"/>
      <w:pPr>
        <w:ind w:left="2173" w:hanging="170"/>
      </w:pPr>
      <w:rPr>
        <w:rFonts w:hint="default"/>
      </w:rPr>
    </w:lvl>
    <w:lvl w:ilvl="4">
      <w:numFmt w:val="bullet"/>
      <w:lvlText w:val="•"/>
      <w:lvlJc w:val="left"/>
      <w:pPr>
        <w:ind w:left="2920" w:hanging="170"/>
      </w:pPr>
      <w:rPr>
        <w:rFonts w:hint="default"/>
      </w:rPr>
    </w:lvl>
    <w:lvl w:ilvl="5">
      <w:numFmt w:val="bullet"/>
      <w:lvlText w:val="•"/>
      <w:lvlJc w:val="left"/>
      <w:pPr>
        <w:ind w:left="3667" w:hanging="170"/>
      </w:pPr>
      <w:rPr>
        <w:rFonts w:hint="default"/>
      </w:rPr>
    </w:lvl>
    <w:lvl w:ilvl="6">
      <w:numFmt w:val="bullet"/>
      <w:lvlText w:val="•"/>
      <w:lvlJc w:val="left"/>
      <w:pPr>
        <w:ind w:left="4414" w:hanging="170"/>
      </w:pPr>
      <w:rPr>
        <w:rFonts w:hint="default"/>
      </w:rPr>
    </w:lvl>
    <w:lvl w:ilvl="7">
      <w:numFmt w:val="bullet"/>
      <w:lvlText w:val="•"/>
      <w:lvlJc w:val="left"/>
      <w:pPr>
        <w:ind w:left="5161" w:hanging="170"/>
      </w:pPr>
      <w:rPr>
        <w:rFonts w:hint="default"/>
      </w:rPr>
    </w:lvl>
    <w:lvl w:ilvl="8">
      <w:numFmt w:val="bullet"/>
      <w:lvlText w:val="•"/>
      <w:lvlJc w:val="left"/>
      <w:pPr>
        <w:ind w:left="5907" w:hanging="170"/>
      </w:pPr>
      <w:rPr>
        <w:rFonts w:hint="default"/>
      </w:rPr>
    </w:lvl>
  </w:abstractNum>
  <w:abstractNum w:abstractNumId="17">
    <w:nsid w:val="20494721"/>
    <w:multiLevelType w:val="hybridMultilevel"/>
    <w:tmpl w:val="8B9077F6"/>
    <w:lvl w:ilvl="0" w:tplc="6FB01D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2517141F"/>
    <w:multiLevelType w:val="hybridMultilevel"/>
    <w:tmpl w:val="467A028E"/>
    <w:lvl w:ilvl="0" w:tplc="57247270">
      <w:start w:val="8"/>
      <w:numFmt w:val="decimal"/>
      <w:lvlText w:val="%1."/>
      <w:lvlJc w:val="left"/>
      <w:pPr>
        <w:ind w:left="442" w:hanging="368"/>
      </w:pPr>
      <w:rPr>
        <w:rFonts w:ascii="Ideal Sans Light" w:eastAsia="Ideal Sans Light" w:hAnsi="Ideal Sans Light" w:cs="Ideal Sans Light" w:hint="default"/>
        <w:color w:val="231F20"/>
        <w:w w:val="111"/>
        <w:sz w:val="21"/>
        <w:szCs w:val="21"/>
      </w:rPr>
    </w:lvl>
    <w:lvl w:ilvl="1" w:tplc="C1045B7E">
      <w:start w:val="1"/>
      <w:numFmt w:val="lowerLetter"/>
      <w:lvlText w:val="(%2)"/>
      <w:lvlJc w:val="left"/>
      <w:pPr>
        <w:ind w:left="895" w:hanging="461"/>
      </w:pPr>
      <w:rPr>
        <w:rFonts w:ascii="Ideal Sans Light" w:eastAsia="Ideal Sans Light" w:hAnsi="Ideal Sans Light" w:cs="Ideal Sans Light" w:hint="default"/>
        <w:color w:val="231F20"/>
        <w:w w:val="95"/>
        <w:sz w:val="21"/>
        <w:szCs w:val="21"/>
      </w:rPr>
    </w:lvl>
    <w:lvl w:ilvl="2" w:tplc="87E6FF5C">
      <w:numFmt w:val="bullet"/>
      <w:lvlText w:val="•"/>
      <w:lvlJc w:val="left"/>
      <w:pPr>
        <w:ind w:left="1837" w:hanging="461"/>
      </w:pPr>
      <w:rPr>
        <w:rFonts w:hint="default"/>
      </w:rPr>
    </w:lvl>
    <w:lvl w:ilvl="3" w:tplc="2010816E">
      <w:numFmt w:val="bullet"/>
      <w:lvlText w:val="•"/>
      <w:lvlJc w:val="left"/>
      <w:pPr>
        <w:ind w:left="2775" w:hanging="461"/>
      </w:pPr>
      <w:rPr>
        <w:rFonts w:hint="default"/>
      </w:rPr>
    </w:lvl>
    <w:lvl w:ilvl="4" w:tplc="B7C44CFA">
      <w:numFmt w:val="bullet"/>
      <w:lvlText w:val="•"/>
      <w:lvlJc w:val="left"/>
      <w:pPr>
        <w:ind w:left="3713" w:hanging="461"/>
      </w:pPr>
      <w:rPr>
        <w:rFonts w:hint="default"/>
      </w:rPr>
    </w:lvl>
    <w:lvl w:ilvl="5" w:tplc="6A7A28F4">
      <w:numFmt w:val="bullet"/>
      <w:lvlText w:val="•"/>
      <w:lvlJc w:val="left"/>
      <w:pPr>
        <w:ind w:left="4651" w:hanging="461"/>
      </w:pPr>
      <w:rPr>
        <w:rFonts w:hint="default"/>
      </w:rPr>
    </w:lvl>
    <w:lvl w:ilvl="6" w:tplc="95CAED18">
      <w:numFmt w:val="bullet"/>
      <w:lvlText w:val="•"/>
      <w:lvlJc w:val="left"/>
      <w:pPr>
        <w:ind w:left="5588" w:hanging="461"/>
      </w:pPr>
      <w:rPr>
        <w:rFonts w:hint="default"/>
      </w:rPr>
    </w:lvl>
    <w:lvl w:ilvl="7" w:tplc="6C00C428">
      <w:numFmt w:val="bullet"/>
      <w:lvlText w:val="•"/>
      <w:lvlJc w:val="left"/>
      <w:pPr>
        <w:ind w:left="6526" w:hanging="461"/>
      </w:pPr>
      <w:rPr>
        <w:rFonts w:hint="default"/>
      </w:rPr>
    </w:lvl>
    <w:lvl w:ilvl="8" w:tplc="DDC80594">
      <w:numFmt w:val="bullet"/>
      <w:lvlText w:val="•"/>
      <w:lvlJc w:val="left"/>
      <w:pPr>
        <w:ind w:left="7464" w:hanging="461"/>
      </w:pPr>
      <w:rPr>
        <w:rFonts w:hint="default"/>
      </w:rPr>
    </w:lvl>
  </w:abstractNum>
  <w:abstractNum w:abstractNumId="19">
    <w:nsid w:val="309D3A2D"/>
    <w:multiLevelType w:val="hybridMultilevel"/>
    <w:tmpl w:val="8B9077F6"/>
    <w:lvl w:ilvl="0" w:tplc="6FB01D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312505E5"/>
    <w:multiLevelType w:val="hybridMultilevel"/>
    <w:tmpl w:val="A1E09600"/>
    <w:lvl w:ilvl="0" w:tplc="223A7112">
      <w:start w:val="1"/>
      <w:numFmt w:val="lowerLetter"/>
      <w:lvlText w:val="(%1)"/>
      <w:lvlJc w:val="left"/>
      <w:pPr>
        <w:ind w:left="620" w:hanging="461"/>
      </w:pPr>
      <w:rPr>
        <w:rFonts w:ascii="Ideal Sans Light" w:eastAsia="Ideal Sans Light" w:hAnsi="Ideal Sans Light" w:cs="Ideal Sans Light" w:hint="default"/>
        <w:color w:val="231F20"/>
        <w:w w:val="95"/>
        <w:sz w:val="21"/>
        <w:szCs w:val="21"/>
      </w:rPr>
    </w:lvl>
    <w:lvl w:ilvl="1" w:tplc="31808CD0">
      <w:numFmt w:val="bullet"/>
      <w:lvlText w:val="•"/>
      <w:lvlJc w:val="left"/>
      <w:pPr>
        <w:ind w:left="1654" w:hanging="461"/>
      </w:pPr>
      <w:rPr>
        <w:rFonts w:hint="default"/>
      </w:rPr>
    </w:lvl>
    <w:lvl w:ilvl="2" w:tplc="6C72EC66">
      <w:numFmt w:val="bullet"/>
      <w:lvlText w:val="•"/>
      <w:lvlJc w:val="left"/>
      <w:pPr>
        <w:ind w:left="2688" w:hanging="461"/>
      </w:pPr>
      <w:rPr>
        <w:rFonts w:hint="default"/>
      </w:rPr>
    </w:lvl>
    <w:lvl w:ilvl="3" w:tplc="AB0A1386">
      <w:numFmt w:val="bullet"/>
      <w:lvlText w:val="•"/>
      <w:lvlJc w:val="left"/>
      <w:pPr>
        <w:ind w:left="3722" w:hanging="461"/>
      </w:pPr>
      <w:rPr>
        <w:rFonts w:hint="default"/>
      </w:rPr>
    </w:lvl>
    <w:lvl w:ilvl="4" w:tplc="4C66766C">
      <w:numFmt w:val="bullet"/>
      <w:lvlText w:val="•"/>
      <w:lvlJc w:val="left"/>
      <w:pPr>
        <w:ind w:left="4756" w:hanging="461"/>
      </w:pPr>
      <w:rPr>
        <w:rFonts w:hint="default"/>
      </w:rPr>
    </w:lvl>
    <w:lvl w:ilvl="5" w:tplc="7A78D3E2">
      <w:numFmt w:val="bullet"/>
      <w:lvlText w:val="•"/>
      <w:lvlJc w:val="left"/>
      <w:pPr>
        <w:ind w:left="5790" w:hanging="461"/>
      </w:pPr>
      <w:rPr>
        <w:rFonts w:hint="default"/>
      </w:rPr>
    </w:lvl>
    <w:lvl w:ilvl="6" w:tplc="FB429A14">
      <w:numFmt w:val="bullet"/>
      <w:lvlText w:val="•"/>
      <w:lvlJc w:val="left"/>
      <w:pPr>
        <w:ind w:left="6824" w:hanging="461"/>
      </w:pPr>
      <w:rPr>
        <w:rFonts w:hint="default"/>
      </w:rPr>
    </w:lvl>
    <w:lvl w:ilvl="7" w:tplc="98E88DA2">
      <w:numFmt w:val="bullet"/>
      <w:lvlText w:val="•"/>
      <w:lvlJc w:val="left"/>
      <w:pPr>
        <w:ind w:left="7858" w:hanging="461"/>
      </w:pPr>
      <w:rPr>
        <w:rFonts w:hint="default"/>
      </w:rPr>
    </w:lvl>
    <w:lvl w:ilvl="8" w:tplc="22E64D9A">
      <w:numFmt w:val="bullet"/>
      <w:lvlText w:val="•"/>
      <w:lvlJc w:val="left"/>
      <w:pPr>
        <w:ind w:left="8892" w:hanging="461"/>
      </w:pPr>
      <w:rPr>
        <w:rFonts w:hint="default"/>
      </w:rPr>
    </w:lvl>
  </w:abstractNum>
  <w:abstractNum w:abstractNumId="21">
    <w:nsid w:val="31E96FBC"/>
    <w:multiLevelType w:val="hybridMultilevel"/>
    <w:tmpl w:val="8AE4E2CA"/>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2">
    <w:nsid w:val="36081183"/>
    <w:multiLevelType w:val="hybridMultilevel"/>
    <w:tmpl w:val="08D074FA"/>
    <w:lvl w:ilvl="0" w:tplc="26BC4E46">
      <w:numFmt w:val="bullet"/>
      <w:lvlText w:val="•"/>
      <w:lvlJc w:val="left"/>
      <w:pPr>
        <w:ind w:left="920" w:hanging="221"/>
      </w:pPr>
      <w:rPr>
        <w:rFonts w:ascii="Ideal Sans Light" w:eastAsia="Ideal Sans Light" w:hAnsi="Ideal Sans Light" w:cs="Ideal Sans Light" w:hint="default"/>
        <w:color w:val="231F20"/>
        <w:w w:val="95"/>
        <w:sz w:val="21"/>
        <w:szCs w:val="21"/>
      </w:rPr>
    </w:lvl>
    <w:lvl w:ilvl="1" w:tplc="25044D18">
      <w:numFmt w:val="bullet"/>
      <w:lvlText w:val="•"/>
      <w:lvlJc w:val="left"/>
      <w:pPr>
        <w:ind w:left="974" w:hanging="170"/>
      </w:pPr>
      <w:rPr>
        <w:rFonts w:ascii="Ideal Sans Book" w:eastAsia="Ideal Sans Book" w:hAnsi="Ideal Sans Book" w:cs="Ideal Sans Book" w:hint="default"/>
        <w:i/>
        <w:color w:val="231F20"/>
        <w:spacing w:val="-13"/>
        <w:w w:val="99"/>
        <w:sz w:val="18"/>
        <w:szCs w:val="18"/>
      </w:rPr>
    </w:lvl>
    <w:lvl w:ilvl="2" w:tplc="039A6E20">
      <w:numFmt w:val="bullet"/>
      <w:lvlText w:val="•"/>
      <w:lvlJc w:val="left"/>
      <w:pPr>
        <w:ind w:left="1986" w:hanging="170"/>
      </w:pPr>
      <w:rPr>
        <w:rFonts w:hint="default"/>
      </w:rPr>
    </w:lvl>
    <w:lvl w:ilvl="3" w:tplc="57CEFD70">
      <w:numFmt w:val="bullet"/>
      <w:lvlText w:val="•"/>
      <w:lvlJc w:val="left"/>
      <w:pPr>
        <w:ind w:left="2993" w:hanging="170"/>
      </w:pPr>
      <w:rPr>
        <w:rFonts w:hint="default"/>
      </w:rPr>
    </w:lvl>
    <w:lvl w:ilvl="4" w:tplc="67D021C4">
      <w:numFmt w:val="bullet"/>
      <w:lvlText w:val="•"/>
      <w:lvlJc w:val="left"/>
      <w:pPr>
        <w:ind w:left="4000" w:hanging="170"/>
      </w:pPr>
      <w:rPr>
        <w:rFonts w:hint="default"/>
      </w:rPr>
    </w:lvl>
    <w:lvl w:ilvl="5" w:tplc="C71872AE">
      <w:numFmt w:val="bullet"/>
      <w:lvlText w:val="•"/>
      <w:lvlJc w:val="left"/>
      <w:pPr>
        <w:ind w:left="5006" w:hanging="170"/>
      </w:pPr>
      <w:rPr>
        <w:rFonts w:hint="default"/>
      </w:rPr>
    </w:lvl>
    <w:lvl w:ilvl="6" w:tplc="E820CC72">
      <w:numFmt w:val="bullet"/>
      <w:lvlText w:val="•"/>
      <w:lvlJc w:val="left"/>
      <w:pPr>
        <w:ind w:left="6013" w:hanging="170"/>
      </w:pPr>
      <w:rPr>
        <w:rFonts w:hint="default"/>
      </w:rPr>
    </w:lvl>
    <w:lvl w:ilvl="7" w:tplc="CCB023DA">
      <w:numFmt w:val="bullet"/>
      <w:lvlText w:val="•"/>
      <w:lvlJc w:val="left"/>
      <w:pPr>
        <w:ind w:left="7020" w:hanging="170"/>
      </w:pPr>
      <w:rPr>
        <w:rFonts w:hint="default"/>
      </w:rPr>
    </w:lvl>
    <w:lvl w:ilvl="8" w:tplc="B7FE1F5A">
      <w:numFmt w:val="bullet"/>
      <w:lvlText w:val="•"/>
      <w:lvlJc w:val="left"/>
      <w:pPr>
        <w:ind w:left="8026" w:hanging="170"/>
      </w:pPr>
      <w:rPr>
        <w:rFonts w:hint="default"/>
      </w:rPr>
    </w:lvl>
  </w:abstractNum>
  <w:abstractNum w:abstractNumId="23">
    <w:nsid w:val="371D1801"/>
    <w:multiLevelType w:val="hybridMultilevel"/>
    <w:tmpl w:val="538EF2D2"/>
    <w:lvl w:ilvl="0" w:tplc="F552E7EC">
      <w:start w:val="1"/>
      <w:numFmt w:val="decimal"/>
      <w:lvlText w:val="%1."/>
      <w:lvlJc w:val="left"/>
      <w:pPr>
        <w:ind w:left="1500" w:hanging="521"/>
      </w:pPr>
      <w:rPr>
        <w:rFonts w:ascii="Arial" w:eastAsia="Ideal Sans Light" w:hAnsi="Arial" w:cs="Arial" w:hint="default"/>
        <w:color w:val="231F20"/>
        <w:w w:val="149"/>
        <w:sz w:val="20"/>
        <w:szCs w:val="20"/>
      </w:rPr>
    </w:lvl>
    <w:lvl w:ilvl="1" w:tplc="FB0A388C">
      <w:numFmt w:val="bullet"/>
      <w:lvlText w:val="•"/>
      <w:lvlJc w:val="left"/>
      <w:pPr>
        <w:ind w:left="2422" w:hanging="521"/>
      </w:pPr>
      <w:rPr>
        <w:rFonts w:hint="default"/>
      </w:rPr>
    </w:lvl>
    <w:lvl w:ilvl="2" w:tplc="C88E6EEE">
      <w:numFmt w:val="bullet"/>
      <w:lvlText w:val="•"/>
      <w:lvlJc w:val="left"/>
      <w:pPr>
        <w:ind w:left="3344" w:hanging="521"/>
      </w:pPr>
      <w:rPr>
        <w:rFonts w:hint="default"/>
      </w:rPr>
    </w:lvl>
    <w:lvl w:ilvl="3" w:tplc="2BF84134">
      <w:numFmt w:val="bullet"/>
      <w:lvlText w:val="•"/>
      <w:lvlJc w:val="left"/>
      <w:pPr>
        <w:ind w:left="4266" w:hanging="521"/>
      </w:pPr>
      <w:rPr>
        <w:rFonts w:hint="default"/>
      </w:rPr>
    </w:lvl>
    <w:lvl w:ilvl="4" w:tplc="EE524254">
      <w:numFmt w:val="bullet"/>
      <w:lvlText w:val="•"/>
      <w:lvlJc w:val="left"/>
      <w:pPr>
        <w:ind w:left="5188" w:hanging="521"/>
      </w:pPr>
      <w:rPr>
        <w:rFonts w:hint="default"/>
      </w:rPr>
    </w:lvl>
    <w:lvl w:ilvl="5" w:tplc="E9DC4A74">
      <w:numFmt w:val="bullet"/>
      <w:lvlText w:val="•"/>
      <w:lvlJc w:val="left"/>
      <w:pPr>
        <w:ind w:left="6110" w:hanging="521"/>
      </w:pPr>
      <w:rPr>
        <w:rFonts w:hint="default"/>
      </w:rPr>
    </w:lvl>
    <w:lvl w:ilvl="6" w:tplc="C3FC338C">
      <w:numFmt w:val="bullet"/>
      <w:lvlText w:val="•"/>
      <w:lvlJc w:val="left"/>
      <w:pPr>
        <w:ind w:left="7032" w:hanging="521"/>
      </w:pPr>
      <w:rPr>
        <w:rFonts w:hint="default"/>
      </w:rPr>
    </w:lvl>
    <w:lvl w:ilvl="7" w:tplc="C8B4232C">
      <w:numFmt w:val="bullet"/>
      <w:lvlText w:val="•"/>
      <w:lvlJc w:val="left"/>
      <w:pPr>
        <w:ind w:left="7954" w:hanging="521"/>
      </w:pPr>
      <w:rPr>
        <w:rFonts w:hint="default"/>
      </w:rPr>
    </w:lvl>
    <w:lvl w:ilvl="8" w:tplc="A01E2E3A">
      <w:numFmt w:val="bullet"/>
      <w:lvlText w:val="•"/>
      <w:lvlJc w:val="left"/>
      <w:pPr>
        <w:ind w:left="8876" w:hanging="521"/>
      </w:pPr>
      <w:rPr>
        <w:rFonts w:hint="default"/>
      </w:rPr>
    </w:lvl>
  </w:abstractNum>
  <w:abstractNum w:abstractNumId="24">
    <w:nsid w:val="381D7718"/>
    <w:multiLevelType w:val="hybridMultilevel"/>
    <w:tmpl w:val="9DD690CC"/>
    <w:lvl w:ilvl="0" w:tplc="9B6AD4F6">
      <w:start w:val="1"/>
      <w:numFmt w:val="decimal"/>
      <w:lvlText w:val="%1)"/>
      <w:lvlJc w:val="left"/>
      <w:pPr>
        <w:ind w:left="593" w:hanging="360"/>
      </w:pPr>
      <w:rPr>
        <w:rFonts w:hint="default"/>
      </w:rPr>
    </w:lvl>
    <w:lvl w:ilvl="1" w:tplc="40090019" w:tentative="1">
      <w:start w:val="1"/>
      <w:numFmt w:val="lowerLetter"/>
      <w:lvlText w:val="%2."/>
      <w:lvlJc w:val="left"/>
      <w:pPr>
        <w:ind w:left="1313" w:hanging="360"/>
      </w:pPr>
    </w:lvl>
    <w:lvl w:ilvl="2" w:tplc="4009001B" w:tentative="1">
      <w:start w:val="1"/>
      <w:numFmt w:val="lowerRoman"/>
      <w:lvlText w:val="%3."/>
      <w:lvlJc w:val="right"/>
      <w:pPr>
        <w:ind w:left="2033" w:hanging="180"/>
      </w:pPr>
    </w:lvl>
    <w:lvl w:ilvl="3" w:tplc="4009000F" w:tentative="1">
      <w:start w:val="1"/>
      <w:numFmt w:val="decimal"/>
      <w:lvlText w:val="%4."/>
      <w:lvlJc w:val="left"/>
      <w:pPr>
        <w:ind w:left="2753" w:hanging="360"/>
      </w:pPr>
    </w:lvl>
    <w:lvl w:ilvl="4" w:tplc="40090019" w:tentative="1">
      <w:start w:val="1"/>
      <w:numFmt w:val="lowerLetter"/>
      <w:lvlText w:val="%5."/>
      <w:lvlJc w:val="left"/>
      <w:pPr>
        <w:ind w:left="3473" w:hanging="360"/>
      </w:pPr>
    </w:lvl>
    <w:lvl w:ilvl="5" w:tplc="4009001B" w:tentative="1">
      <w:start w:val="1"/>
      <w:numFmt w:val="lowerRoman"/>
      <w:lvlText w:val="%6."/>
      <w:lvlJc w:val="right"/>
      <w:pPr>
        <w:ind w:left="4193" w:hanging="180"/>
      </w:pPr>
    </w:lvl>
    <w:lvl w:ilvl="6" w:tplc="4009000F" w:tentative="1">
      <w:start w:val="1"/>
      <w:numFmt w:val="decimal"/>
      <w:lvlText w:val="%7."/>
      <w:lvlJc w:val="left"/>
      <w:pPr>
        <w:ind w:left="4913" w:hanging="360"/>
      </w:pPr>
    </w:lvl>
    <w:lvl w:ilvl="7" w:tplc="40090019" w:tentative="1">
      <w:start w:val="1"/>
      <w:numFmt w:val="lowerLetter"/>
      <w:lvlText w:val="%8."/>
      <w:lvlJc w:val="left"/>
      <w:pPr>
        <w:ind w:left="5633" w:hanging="360"/>
      </w:pPr>
    </w:lvl>
    <w:lvl w:ilvl="8" w:tplc="4009001B" w:tentative="1">
      <w:start w:val="1"/>
      <w:numFmt w:val="lowerRoman"/>
      <w:lvlText w:val="%9."/>
      <w:lvlJc w:val="right"/>
      <w:pPr>
        <w:ind w:left="6353" w:hanging="180"/>
      </w:pPr>
    </w:lvl>
  </w:abstractNum>
  <w:abstractNum w:abstractNumId="25">
    <w:nsid w:val="3A383A88"/>
    <w:multiLevelType w:val="hybridMultilevel"/>
    <w:tmpl w:val="67B2ABA6"/>
    <w:lvl w:ilvl="0" w:tplc="B3E26688">
      <w:numFmt w:val="bullet"/>
      <w:lvlText w:val="•"/>
      <w:lvlJc w:val="left"/>
      <w:pPr>
        <w:ind w:left="364" w:hanging="170"/>
      </w:pPr>
      <w:rPr>
        <w:rFonts w:ascii="Ideal Sans Book" w:eastAsia="Ideal Sans Book" w:hAnsi="Ideal Sans Book" w:cs="Ideal Sans Book" w:hint="default"/>
        <w:i/>
        <w:color w:val="231F20"/>
        <w:spacing w:val="-13"/>
        <w:w w:val="100"/>
        <w:sz w:val="18"/>
        <w:szCs w:val="18"/>
      </w:rPr>
    </w:lvl>
    <w:lvl w:ilvl="1" w:tplc="EAF08F7E">
      <w:numFmt w:val="bullet"/>
      <w:lvlText w:val="•"/>
      <w:lvlJc w:val="left"/>
      <w:pPr>
        <w:ind w:left="1258" w:hanging="170"/>
      </w:pPr>
      <w:rPr>
        <w:rFonts w:hint="default"/>
      </w:rPr>
    </w:lvl>
    <w:lvl w:ilvl="2" w:tplc="76868B5E">
      <w:numFmt w:val="bullet"/>
      <w:lvlText w:val="•"/>
      <w:lvlJc w:val="left"/>
      <w:pPr>
        <w:ind w:left="2156" w:hanging="170"/>
      </w:pPr>
      <w:rPr>
        <w:rFonts w:hint="default"/>
      </w:rPr>
    </w:lvl>
    <w:lvl w:ilvl="3" w:tplc="37147B56">
      <w:numFmt w:val="bullet"/>
      <w:lvlText w:val="•"/>
      <w:lvlJc w:val="left"/>
      <w:pPr>
        <w:ind w:left="3054" w:hanging="170"/>
      </w:pPr>
      <w:rPr>
        <w:rFonts w:hint="default"/>
      </w:rPr>
    </w:lvl>
    <w:lvl w:ilvl="4" w:tplc="1438E868">
      <w:numFmt w:val="bullet"/>
      <w:lvlText w:val="•"/>
      <w:lvlJc w:val="left"/>
      <w:pPr>
        <w:ind w:left="3952" w:hanging="170"/>
      </w:pPr>
      <w:rPr>
        <w:rFonts w:hint="default"/>
      </w:rPr>
    </w:lvl>
    <w:lvl w:ilvl="5" w:tplc="88A81550">
      <w:numFmt w:val="bullet"/>
      <w:lvlText w:val="•"/>
      <w:lvlJc w:val="left"/>
      <w:pPr>
        <w:ind w:left="4850" w:hanging="170"/>
      </w:pPr>
      <w:rPr>
        <w:rFonts w:hint="default"/>
      </w:rPr>
    </w:lvl>
    <w:lvl w:ilvl="6" w:tplc="E6C22C6C">
      <w:numFmt w:val="bullet"/>
      <w:lvlText w:val="•"/>
      <w:lvlJc w:val="left"/>
      <w:pPr>
        <w:ind w:left="5748" w:hanging="170"/>
      </w:pPr>
      <w:rPr>
        <w:rFonts w:hint="default"/>
      </w:rPr>
    </w:lvl>
    <w:lvl w:ilvl="7" w:tplc="961AF4CC">
      <w:numFmt w:val="bullet"/>
      <w:lvlText w:val="•"/>
      <w:lvlJc w:val="left"/>
      <w:pPr>
        <w:ind w:left="6646" w:hanging="170"/>
      </w:pPr>
      <w:rPr>
        <w:rFonts w:hint="default"/>
      </w:rPr>
    </w:lvl>
    <w:lvl w:ilvl="8" w:tplc="EDAEBE5E">
      <w:numFmt w:val="bullet"/>
      <w:lvlText w:val="•"/>
      <w:lvlJc w:val="left"/>
      <w:pPr>
        <w:ind w:left="7544" w:hanging="170"/>
      </w:pPr>
      <w:rPr>
        <w:rFonts w:hint="default"/>
      </w:rPr>
    </w:lvl>
  </w:abstractNum>
  <w:abstractNum w:abstractNumId="26">
    <w:nsid w:val="3C54213B"/>
    <w:multiLevelType w:val="hybridMultilevel"/>
    <w:tmpl w:val="F5160B7E"/>
    <w:lvl w:ilvl="0" w:tplc="5A2235FE">
      <w:start w:val="9"/>
      <w:numFmt w:val="decimal"/>
      <w:lvlText w:val="%1."/>
      <w:lvlJc w:val="left"/>
      <w:pPr>
        <w:ind w:left="1480" w:hanging="521"/>
      </w:pPr>
      <w:rPr>
        <w:rFonts w:ascii="Ideal Sans Light" w:eastAsia="Ideal Sans Light" w:hAnsi="Ideal Sans Light" w:cs="Ideal Sans Light" w:hint="default"/>
        <w:color w:val="231F20"/>
        <w:w w:val="107"/>
        <w:sz w:val="21"/>
        <w:szCs w:val="21"/>
      </w:rPr>
    </w:lvl>
    <w:lvl w:ilvl="1" w:tplc="B2B2EDFC">
      <w:start w:val="1"/>
      <w:numFmt w:val="lowerLetter"/>
      <w:lvlText w:val="(%2)"/>
      <w:lvlJc w:val="left"/>
      <w:pPr>
        <w:ind w:left="1920" w:hanging="461"/>
      </w:pPr>
      <w:rPr>
        <w:rFonts w:ascii="Ideal Sans Light" w:eastAsia="Ideal Sans Light" w:hAnsi="Ideal Sans Light" w:cs="Ideal Sans Light" w:hint="default"/>
        <w:color w:val="231F20"/>
        <w:w w:val="95"/>
        <w:sz w:val="21"/>
        <w:szCs w:val="21"/>
      </w:rPr>
    </w:lvl>
    <w:lvl w:ilvl="2" w:tplc="9B56ABA4">
      <w:numFmt w:val="bullet"/>
      <w:lvlText w:val="•"/>
      <w:lvlJc w:val="left"/>
      <w:pPr>
        <w:ind w:left="2897" w:hanging="461"/>
      </w:pPr>
      <w:rPr>
        <w:rFonts w:hint="default"/>
      </w:rPr>
    </w:lvl>
    <w:lvl w:ilvl="3" w:tplc="28C0B962">
      <w:numFmt w:val="bullet"/>
      <w:lvlText w:val="•"/>
      <w:lvlJc w:val="left"/>
      <w:pPr>
        <w:ind w:left="3875" w:hanging="461"/>
      </w:pPr>
      <w:rPr>
        <w:rFonts w:hint="default"/>
      </w:rPr>
    </w:lvl>
    <w:lvl w:ilvl="4" w:tplc="85CC4DAA">
      <w:numFmt w:val="bullet"/>
      <w:lvlText w:val="•"/>
      <w:lvlJc w:val="left"/>
      <w:pPr>
        <w:ind w:left="4853" w:hanging="461"/>
      </w:pPr>
      <w:rPr>
        <w:rFonts w:hint="default"/>
      </w:rPr>
    </w:lvl>
    <w:lvl w:ilvl="5" w:tplc="FE521AE0">
      <w:numFmt w:val="bullet"/>
      <w:lvlText w:val="•"/>
      <w:lvlJc w:val="left"/>
      <w:pPr>
        <w:ind w:left="5831" w:hanging="461"/>
      </w:pPr>
      <w:rPr>
        <w:rFonts w:hint="default"/>
      </w:rPr>
    </w:lvl>
    <w:lvl w:ilvl="6" w:tplc="592EBE48">
      <w:numFmt w:val="bullet"/>
      <w:lvlText w:val="•"/>
      <w:lvlJc w:val="left"/>
      <w:pPr>
        <w:ind w:left="6808" w:hanging="461"/>
      </w:pPr>
      <w:rPr>
        <w:rFonts w:hint="default"/>
      </w:rPr>
    </w:lvl>
    <w:lvl w:ilvl="7" w:tplc="40742764">
      <w:numFmt w:val="bullet"/>
      <w:lvlText w:val="•"/>
      <w:lvlJc w:val="left"/>
      <w:pPr>
        <w:ind w:left="7786" w:hanging="461"/>
      </w:pPr>
      <w:rPr>
        <w:rFonts w:hint="default"/>
      </w:rPr>
    </w:lvl>
    <w:lvl w:ilvl="8" w:tplc="8EC6B6E0">
      <w:numFmt w:val="bullet"/>
      <w:lvlText w:val="•"/>
      <w:lvlJc w:val="left"/>
      <w:pPr>
        <w:ind w:left="8764" w:hanging="461"/>
      </w:pPr>
      <w:rPr>
        <w:rFonts w:hint="default"/>
      </w:rPr>
    </w:lvl>
  </w:abstractNum>
  <w:abstractNum w:abstractNumId="27">
    <w:nsid w:val="3E686090"/>
    <w:multiLevelType w:val="hybridMultilevel"/>
    <w:tmpl w:val="1F460000"/>
    <w:lvl w:ilvl="0" w:tplc="D0FE1FFA">
      <w:start w:val="1"/>
      <w:numFmt w:val="bullet"/>
      <w:lvlText w:val=""/>
      <w:lvlJc w:val="left"/>
      <w:pPr>
        <w:ind w:left="822" w:hanging="360"/>
      </w:pPr>
      <w:rPr>
        <w:rFonts w:ascii="Symbol" w:hAnsi="Symbol" w:hint="default"/>
        <w:color w:val="231F20"/>
        <w:w w:val="171"/>
        <w:sz w:val="20"/>
        <w:szCs w:val="20"/>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F1E336F"/>
    <w:multiLevelType w:val="hybridMultilevel"/>
    <w:tmpl w:val="D6BC7A9A"/>
    <w:lvl w:ilvl="0" w:tplc="DB363120">
      <w:numFmt w:val="bullet"/>
      <w:lvlText w:val="•"/>
      <w:lvlJc w:val="left"/>
      <w:pPr>
        <w:ind w:left="526" w:hanging="201"/>
      </w:pPr>
      <w:rPr>
        <w:rFonts w:ascii="Ideal Sans Light" w:eastAsia="Ideal Sans Light" w:hAnsi="Ideal Sans Light" w:cs="Ideal Sans Light" w:hint="default"/>
        <w:color w:val="231F20"/>
        <w:w w:val="97"/>
        <w:sz w:val="20"/>
        <w:szCs w:val="20"/>
      </w:rPr>
    </w:lvl>
    <w:lvl w:ilvl="1" w:tplc="0B7AC7AA">
      <w:numFmt w:val="bullet"/>
      <w:lvlText w:val="•"/>
      <w:lvlJc w:val="left"/>
      <w:pPr>
        <w:ind w:left="1402" w:hanging="201"/>
      </w:pPr>
      <w:rPr>
        <w:rFonts w:hint="default"/>
      </w:rPr>
    </w:lvl>
    <w:lvl w:ilvl="2" w:tplc="4F7CB3E4">
      <w:numFmt w:val="bullet"/>
      <w:lvlText w:val="•"/>
      <w:lvlJc w:val="left"/>
      <w:pPr>
        <w:ind w:left="2285" w:hanging="201"/>
      </w:pPr>
      <w:rPr>
        <w:rFonts w:hint="default"/>
      </w:rPr>
    </w:lvl>
    <w:lvl w:ilvl="3" w:tplc="E83CED6A">
      <w:numFmt w:val="bullet"/>
      <w:lvlText w:val="•"/>
      <w:lvlJc w:val="left"/>
      <w:pPr>
        <w:ind w:left="3168" w:hanging="201"/>
      </w:pPr>
      <w:rPr>
        <w:rFonts w:hint="default"/>
      </w:rPr>
    </w:lvl>
    <w:lvl w:ilvl="4" w:tplc="8140E2BA">
      <w:numFmt w:val="bullet"/>
      <w:lvlText w:val="•"/>
      <w:lvlJc w:val="left"/>
      <w:pPr>
        <w:ind w:left="4051" w:hanging="201"/>
      </w:pPr>
      <w:rPr>
        <w:rFonts w:hint="default"/>
      </w:rPr>
    </w:lvl>
    <w:lvl w:ilvl="5" w:tplc="801E8352">
      <w:numFmt w:val="bullet"/>
      <w:lvlText w:val="•"/>
      <w:lvlJc w:val="left"/>
      <w:pPr>
        <w:ind w:left="4934" w:hanging="201"/>
      </w:pPr>
      <w:rPr>
        <w:rFonts w:hint="default"/>
      </w:rPr>
    </w:lvl>
    <w:lvl w:ilvl="6" w:tplc="5C267690">
      <w:numFmt w:val="bullet"/>
      <w:lvlText w:val="•"/>
      <w:lvlJc w:val="left"/>
      <w:pPr>
        <w:ind w:left="5817" w:hanging="201"/>
      </w:pPr>
      <w:rPr>
        <w:rFonts w:hint="default"/>
      </w:rPr>
    </w:lvl>
    <w:lvl w:ilvl="7" w:tplc="F5DEF6E4">
      <w:numFmt w:val="bullet"/>
      <w:lvlText w:val="•"/>
      <w:lvlJc w:val="left"/>
      <w:pPr>
        <w:ind w:left="6700" w:hanging="201"/>
      </w:pPr>
      <w:rPr>
        <w:rFonts w:hint="default"/>
      </w:rPr>
    </w:lvl>
    <w:lvl w:ilvl="8" w:tplc="1B002414">
      <w:numFmt w:val="bullet"/>
      <w:lvlText w:val="•"/>
      <w:lvlJc w:val="left"/>
      <w:pPr>
        <w:ind w:left="7583" w:hanging="201"/>
      </w:pPr>
      <w:rPr>
        <w:rFonts w:hint="default"/>
      </w:rPr>
    </w:lvl>
  </w:abstractNum>
  <w:abstractNum w:abstractNumId="29">
    <w:nsid w:val="40B4037D"/>
    <w:multiLevelType w:val="hybridMultilevel"/>
    <w:tmpl w:val="5F66418C"/>
    <w:lvl w:ilvl="0" w:tplc="D0FE1FFA">
      <w:start w:val="1"/>
      <w:numFmt w:val="bullet"/>
      <w:lvlText w:val=""/>
      <w:lvlJc w:val="left"/>
      <w:pPr>
        <w:ind w:left="440" w:hanging="360"/>
      </w:pPr>
      <w:rPr>
        <w:rFonts w:ascii="Symbol" w:hAnsi="Symbo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30">
    <w:nsid w:val="425F7CB9"/>
    <w:multiLevelType w:val="hybridMultilevel"/>
    <w:tmpl w:val="09B25084"/>
    <w:lvl w:ilvl="0" w:tplc="D0FE1FF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3427D34"/>
    <w:multiLevelType w:val="hybridMultilevel"/>
    <w:tmpl w:val="F960A178"/>
    <w:lvl w:ilvl="0" w:tplc="E1A2A57A">
      <w:numFmt w:val="bullet"/>
      <w:lvlText w:val="•"/>
      <w:lvlJc w:val="left"/>
      <w:pPr>
        <w:ind w:left="499" w:hanging="181"/>
      </w:pPr>
      <w:rPr>
        <w:rFonts w:ascii="Ideal Sans Book" w:eastAsia="Ideal Sans Book" w:hAnsi="Ideal Sans Book" w:cs="Ideal Sans Book" w:hint="default"/>
        <w:i/>
        <w:color w:val="231F20"/>
        <w:w w:val="96"/>
        <w:sz w:val="18"/>
        <w:szCs w:val="18"/>
      </w:rPr>
    </w:lvl>
    <w:lvl w:ilvl="1" w:tplc="CBD2F66C">
      <w:numFmt w:val="bullet"/>
      <w:lvlText w:val="•"/>
      <w:lvlJc w:val="left"/>
      <w:pPr>
        <w:ind w:left="1384" w:hanging="181"/>
      </w:pPr>
      <w:rPr>
        <w:rFonts w:hint="default"/>
      </w:rPr>
    </w:lvl>
    <w:lvl w:ilvl="2" w:tplc="1E249362">
      <w:numFmt w:val="bullet"/>
      <w:lvlText w:val="•"/>
      <w:lvlJc w:val="left"/>
      <w:pPr>
        <w:ind w:left="2268" w:hanging="181"/>
      </w:pPr>
      <w:rPr>
        <w:rFonts w:hint="default"/>
      </w:rPr>
    </w:lvl>
    <w:lvl w:ilvl="3" w:tplc="832CB70C">
      <w:numFmt w:val="bullet"/>
      <w:lvlText w:val="•"/>
      <w:lvlJc w:val="left"/>
      <w:pPr>
        <w:ind w:left="3152" w:hanging="181"/>
      </w:pPr>
      <w:rPr>
        <w:rFonts w:hint="default"/>
      </w:rPr>
    </w:lvl>
    <w:lvl w:ilvl="4" w:tplc="CA8869AE">
      <w:numFmt w:val="bullet"/>
      <w:lvlText w:val="•"/>
      <w:lvlJc w:val="left"/>
      <w:pPr>
        <w:ind w:left="4036" w:hanging="181"/>
      </w:pPr>
      <w:rPr>
        <w:rFonts w:hint="default"/>
      </w:rPr>
    </w:lvl>
    <w:lvl w:ilvl="5" w:tplc="A96E7284">
      <w:numFmt w:val="bullet"/>
      <w:lvlText w:val="•"/>
      <w:lvlJc w:val="left"/>
      <w:pPr>
        <w:ind w:left="4920" w:hanging="181"/>
      </w:pPr>
      <w:rPr>
        <w:rFonts w:hint="default"/>
      </w:rPr>
    </w:lvl>
    <w:lvl w:ilvl="6" w:tplc="CD9EC24A">
      <w:numFmt w:val="bullet"/>
      <w:lvlText w:val="•"/>
      <w:lvlJc w:val="left"/>
      <w:pPr>
        <w:ind w:left="5804" w:hanging="181"/>
      </w:pPr>
      <w:rPr>
        <w:rFonts w:hint="default"/>
      </w:rPr>
    </w:lvl>
    <w:lvl w:ilvl="7" w:tplc="3ABED584">
      <w:numFmt w:val="bullet"/>
      <w:lvlText w:val="•"/>
      <w:lvlJc w:val="left"/>
      <w:pPr>
        <w:ind w:left="6688" w:hanging="181"/>
      </w:pPr>
      <w:rPr>
        <w:rFonts w:hint="default"/>
      </w:rPr>
    </w:lvl>
    <w:lvl w:ilvl="8" w:tplc="A86E0F8E">
      <w:numFmt w:val="bullet"/>
      <w:lvlText w:val="•"/>
      <w:lvlJc w:val="left"/>
      <w:pPr>
        <w:ind w:left="7572" w:hanging="181"/>
      </w:pPr>
      <w:rPr>
        <w:rFonts w:hint="default"/>
      </w:rPr>
    </w:lvl>
  </w:abstractNum>
  <w:abstractNum w:abstractNumId="32">
    <w:nsid w:val="454530CB"/>
    <w:multiLevelType w:val="hybridMultilevel"/>
    <w:tmpl w:val="8C94AD4C"/>
    <w:lvl w:ilvl="0" w:tplc="D0FE1FFA">
      <w:start w:val="1"/>
      <w:numFmt w:val="bullet"/>
      <w:lvlText w:val=""/>
      <w:lvlJc w:val="left"/>
      <w:pPr>
        <w:ind w:left="428" w:hanging="349"/>
      </w:pPr>
      <w:rPr>
        <w:rFonts w:ascii="Symbol" w:hAnsi="Symbol" w:hint="default"/>
        <w:color w:val="231F20"/>
        <w:w w:val="171"/>
        <w:sz w:val="20"/>
        <w:szCs w:val="20"/>
      </w:rPr>
    </w:lvl>
    <w:lvl w:ilvl="1" w:tplc="564AE80C">
      <w:numFmt w:val="bullet"/>
      <w:lvlText w:val="•"/>
      <w:lvlJc w:val="left"/>
      <w:pPr>
        <w:ind w:left="598" w:hanging="349"/>
      </w:pPr>
      <w:rPr>
        <w:rFonts w:hint="default"/>
      </w:rPr>
    </w:lvl>
    <w:lvl w:ilvl="2" w:tplc="A4EA2AB4">
      <w:numFmt w:val="bullet"/>
      <w:lvlText w:val="•"/>
      <w:lvlJc w:val="left"/>
      <w:pPr>
        <w:ind w:left="776" w:hanging="349"/>
      </w:pPr>
      <w:rPr>
        <w:rFonts w:hint="default"/>
      </w:rPr>
    </w:lvl>
    <w:lvl w:ilvl="3" w:tplc="7FC65984">
      <w:numFmt w:val="bullet"/>
      <w:lvlText w:val="•"/>
      <w:lvlJc w:val="left"/>
      <w:pPr>
        <w:ind w:left="954" w:hanging="349"/>
      </w:pPr>
      <w:rPr>
        <w:rFonts w:hint="default"/>
      </w:rPr>
    </w:lvl>
    <w:lvl w:ilvl="4" w:tplc="76F29C72">
      <w:numFmt w:val="bullet"/>
      <w:lvlText w:val="•"/>
      <w:lvlJc w:val="left"/>
      <w:pPr>
        <w:ind w:left="1132" w:hanging="349"/>
      </w:pPr>
      <w:rPr>
        <w:rFonts w:hint="default"/>
      </w:rPr>
    </w:lvl>
    <w:lvl w:ilvl="5" w:tplc="68BEB63E">
      <w:numFmt w:val="bullet"/>
      <w:lvlText w:val="•"/>
      <w:lvlJc w:val="left"/>
      <w:pPr>
        <w:ind w:left="1311" w:hanging="349"/>
      </w:pPr>
      <w:rPr>
        <w:rFonts w:hint="default"/>
      </w:rPr>
    </w:lvl>
    <w:lvl w:ilvl="6" w:tplc="D5B06E8E">
      <w:numFmt w:val="bullet"/>
      <w:lvlText w:val="•"/>
      <w:lvlJc w:val="left"/>
      <w:pPr>
        <w:ind w:left="1489" w:hanging="349"/>
      </w:pPr>
      <w:rPr>
        <w:rFonts w:hint="default"/>
      </w:rPr>
    </w:lvl>
    <w:lvl w:ilvl="7" w:tplc="D25E0604">
      <w:numFmt w:val="bullet"/>
      <w:lvlText w:val="•"/>
      <w:lvlJc w:val="left"/>
      <w:pPr>
        <w:ind w:left="1667" w:hanging="349"/>
      </w:pPr>
      <w:rPr>
        <w:rFonts w:hint="default"/>
      </w:rPr>
    </w:lvl>
    <w:lvl w:ilvl="8" w:tplc="24C890BA">
      <w:numFmt w:val="bullet"/>
      <w:lvlText w:val="•"/>
      <w:lvlJc w:val="left"/>
      <w:pPr>
        <w:ind w:left="1845" w:hanging="349"/>
      </w:pPr>
      <w:rPr>
        <w:rFonts w:hint="default"/>
      </w:rPr>
    </w:lvl>
  </w:abstractNum>
  <w:abstractNum w:abstractNumId="33">
    <w:nsid w:val="48621685"/>
    <w:multiLevelType w:val="hybridMultilevel"/>
    <w:tmpl w:val="54662632"/>
    <w:lvl w:ilvl="0" w:tplc="D0FE1FF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90DB9B2"/>
    <w:multiLevelType w:val="hybridMultilevel"/>
    <w:tmpl w:val="DBC344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4D9C1C68"/>
    <w:multiLevelType w:val="hybridMultilevel"/>
    <w:tmpl w:val="03540132"/>
    <w:lvl w:ilvl="0" w:tplc="414449FA">
      <w:start w:val="1"/>
      <w:numFmt w:val="lowerLetter"/>
      <w:lvlText w:val="(%1)"/>
      <w:lvlJc w:val="left"/>
      <w:pPr>
        <w:ind w:left="514" w:hanging="355"/>
      </w:pPr>
      <w:rPr>
        <w:rFonts w:ascii="Arial" w:eastAsia="Ideal Sans Light" w:hAnsi="Arial" w:cs="Arial" w:hint="default"/>
        <w:color w:val="231F20"/>
        <w:w w:val="95"/>
        <w:sz w:val="20"/>
        <w:szCs w:val="20"/>
      </w:rPr>
    </w:lvl>
    <w:lvl w:ilvl="1" w:tplc="46080CB4">
      <w:numFmt w:val="bullet"/>
      <w:lvlText w:val="•"/>
      <w:lvlJc w:val="left"/>
      <w:pPr>
        <w:ind w:left="440" w:hanging="161"/>
      </w:pPr>
      <w:rPr>
        <w:rFonts w:ascii="Ideal Sans Light" w:eastAsia="Ideal Sans Light" w:hAnsi="Ideal Sans Light" w:cs="Ideal Sans Light" w:hint="default"/>
        <w:color w:val="231F20"/>
        <w:spacing w:val="-3"/>
        <w:w w:val="100"/>
        <w:sz w:val="18"/>
        <w:szCs w:val="18"/>
      </w:rPr>
    </w:lvl>
    <w:lvl w:ilvl="2" w:tplc="AFA60BE2">
      <w:numFmt w:val="bullet"/>
      <w:lvlText w:val="•"/>
      <w:lvlJc w:val="left"/>
      <w:pPr>
        <w:ind w:left="1680" w:hanging="161"/>
      </w:pPr>
      <w:rPr>
        <w:rFonts w:hint="default"/>
      </w:rPr>
    </w:lvl>
    <w:lvl w:ilvl="3" w:tplc="2F4CEAD6">
      <w:numFmt w:val="bullet"/>
      <w:lvlText w:val="•"/>
      <w:lvlJc w:val="left"/>
      <w:pPr>
        <w:ind w:left="2840" w:hanging="161"/>
      </w:pPr>
      <w:rPr>
        <w:rFonts w:hint="default"/>
      </w:rPr>
    </w:lvl>
    <w:lvl w:ilvl="4" w:tplc="A2EA8092">
      <w:numFmt w:val="bullet"/>
      <w:lvlText w:val="•"/>
      <w:lvlJc w:val="left"/>
      <w:pPr>
        <w:ind w:left="4000" w:hanging="161"/>
      </w:pPr>
      <w:rPr>
        <w:rFonts w:hint="default"/>
      </w:rPr>
    </w:lvl>
    <w:lvl w:ilvl="5" w:tplc="D20A4106">
      <w:numFmt w:val="bullet"/>
      <w:lvlText w:val="•"/>
      <w:lvlJc w:val="left"/>
      <w:pPr>
        <w:ind w:left="5160" w:hanging="161"/>
      </w:pPr>
      <w:rPr>
        <w:rFonts w:hint="default"/>
      </w:rPr>
    </w:lvl>
    <w:lvl w:ilvl="6" w:tplc="054238A0">
      <w:numFmt w:val="bullet"/>
      <w:lvlText w:val="•"/>
      <w:lvlJc w:val="left"/>
      <w:pPr>
        <w:ind w:left="6320" w:hanging="161"/>
      </w:pPr>
      <w:rPr>
        <w:rFonts w:hint="default"/>
      </w:rPr>
    </w:lvl>
    <w:lvl w:ilvl="7" w:tplc="A9E442AA">
      <w:numFmt w:val="bullet"/>
      <w:lvlText w:val="•"/>
      <w:lvlJc w:val="left"/>
      <w:pPr>
        <w:ind w:left="7480" w:hanging="161"/>
      </w:pPr>
      <w:rPr>
        <w:rFonts w:hint="default"/>
      </w:rPr>
    </w:lvl>
    <w:lvl w:ilvl="8" w:tplc="0686AB92">
      <w:numFmt w:val="bullet"/>
      <w:lvlText w:val="•"/>
      <w:lvlJc w:val="left"/>
      <w:pPr>
        <w:ind w:left="8640" w:hanging="161"/>
      </w:pPr>
      <w:rPr>
        <w:rFonts w:hint="default"/>
      </w:rPr>
    </w:lvl>
  </w:abstractNum>
  <w:abstractNum w:abstractNumId="36">
    <w:nsid w:val="4EC06F23"/>
    <w:multiLevelType w:val="hybridMultilevel"/>
    <w:tmpl w:val="9DD690CC"/>
    <w:lvl w:ilvl="0" w:tplc="9B6AD4F6">
      <w:start w:val="1"/>
      <w:numFmt w:val="decimal"/>
      <w:lvlText w:val="%1)"/>
      <w:lvlJc w:val="left"/>
      <w:pPr>
        <w:ind w:left="593" w:hanging="360"/>
      </w:pPr>
      <w:rPr>
        <w:rFonts w:hint="default"/>
      </w:rPr>
    </w:lvl>
    <w:lvl w:ilvl="1" w:tplc="40090019" w:tentative="1">
      <w:start w:val="1"/>
      <w:numFmt w:val="lowerLetter"/>
      <w:lvlText w:val="%2."/>
      <w:lvlJc w:val="left"/>
      <w:pPr>
        <w:ind w:left="1313" w:hanging="360"/>
      </w:pPr>
    </w:lvl>
    <w:lvl w:ilvl="2" w:tplc="4009001B" w:tentative="1">
      <w:start w:val="1"/>
      <w:numFmt w:val="lowerRoman"/>
      <w:lvlText w:val="%3."/>
      <w:lvlJc w:val="right"/>
      <w:pPr>
        <w:ind w:left="2033" w:hanging="180"/>
      </w:pPr>
    </w:lvl>
    <w:lvl w:ilvl="3" w:tplc="4009000F" w:tentative="1">
      <w:start w:val="1"/>
      <w:numFmt w:val="decimal"/>
      <w:lvlText w:val="%4."/>
      <w:lvlJc w:val="left"/>
      <w:pPr>
        <w:ind w:left="2753" w:hanging="360"/>
      </w:pPr>
    </w:lvl>
    <w:lvl w:ilvl="4" w:tplc="40090019" w:tentative="1">
      <w:start w:val="1"/>
      <w:numFmt w:val="lowerLetter"/>
      <w:lvlText w:val="%5."/>
      <w:lvlJc w:val="left"/>
      <w:pPr>
        <w:ind w:left="3473" w:hanging="360"/>
      </w:pPr>
    </w:lvl>
    <w:lvl w:ilvl="5" w:tplc="4009001B" w:tentative="1">
      <w:start w:val="1"/>
      <w:numFmt w:val="lowerRoman"/>
      <w:lvlText w:val="%6."/>
      <w:lvlJc w:val="right"/>
      <w:pPr>
        <w:ind w:left="4193" w:hanging="180"/>
      </w:pPr>
    </w:lvl>
    <w:lvl w:ilvl="6" w:tplc="4009000F" w:tentative="1">
      <w:start w:val="1"/>
      <w:numFmt w:val="decimal"/>
      <w:lvlText w:val="%7."/>
      <w:lvlJc w:val="left"/>
      <w:pPr>
        <w:ind w:left="4913" w:hanging="360"/>
      </w:pPr>
    </w:lvl>
    <w:lvl w:ilvl="7" w:tplc="40090019" w:tentative="1">
      <w:start w:val="1"/>
      <w:numFmt w:val="lowerLetter"/>
      <w:lvlText w:val="%8."/>
      <w:lvlJc w:val="left"/>
      <w:pPr>
        <w:ind w:left="5633" w:hanging="360"/>
      </w:pPr>
    </w:lvl>
    <w:lvl w:ilvl="8" w:tplc="4009001B" w:tentative="1">
      <w:start w:val="1"/>
      <w:numFmt w:val="lowerRoman"/>
      <w:lvlText w:val="%9."/>
      <w:lvlJc w:val="right"/>
      <w:pPr>
        <w:ind w:left="6353" w:hanging="180"/>
      </w:pPr>
    </w:lvl>
  </w:abstractNum>
  <w:abstractNum w:abstractNumId="37">
    <w:nsid w:val="4FC92439"/>
    <w:multiLevelType w:val="hybridMultilevel"/>
    <w:tmpl w:val="8B9077F6"/>
    <w:lvl w:ilvl="0" w:tplc="6FB01D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523FF7EF"/>
    <w:multiLevelType w:val="hybridMultilevel"/>
    <w:tmpl w:val="792435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54BC710C"/>
    <w:multiLevelType w:val="hybridMultilevel"/>
    <w:tmpl w:val="937C9EC4"/>
    <w:lvl w:ilvl="0" w:tplc="3ED4B746">
      <w:start w:val="1"/>
      <w:numFmt w:val="lowerLetter"/>
      <w:lvlText w:val="(%1)"/>
      <w:lvlJc w:val="left"/>
      <w:pPr>
        <w:ind w:left="620" w:hanging="461"/>
      </w:pPr>
      <w:rPr>
        <w:rFonts w:ascii="Arial" w:eastAsia="Ideal Sans Light" w:hAnsi="Arial" w:cs="Arial" w:hint="default"/>
        <w:color w:val="231F20"/>
        <w:w w:val="95"/>
        <w:sz w:val="20"/>
        <w:szCs w:val="20"/>
      </w:rPr>
    </w:lvl>
    <w:lvl w:ilvl="1" w:tplc="31808CD0">
      <w:numFmt w:val="bullet"/>
      <w:lvlText w:val="•"/>
      <w:lvlJc w:val="left"/>
      <w:pPr>
        <w:ind w:left="1654" w:hanging="461"/>
      </w:pPr>
      <w:rPr>
        <w:rFonts w:hint="default"/>
      </w:rPr>
    </w:lvl>
    <w:lvl w:ilvl="2" w:tplc="6C72EC66">
      <w:numFmt w:val="bullet"/>
      <w:lvlText w:val="•"/>
      <w:lvlJc w:val="left"/>
      <w:pPr>
        <w:ind w:left="2688" w:hanging="461"/>
      </w:pPr>
      <w:rPr>
        <w:rFonts w:hint="default"/>
      </w:rPr>
    </w:lvl>
    <w:lvl w:ilvl="3" w:tplc="AB0A1386">
      <w:numFmt w:val="bullet"/>
      <w:lvlText w:val="•"/>
      <w:lvlJc w:val="left"/>
      <w:pPr>
        <w:ind w:left="3722" w:hanging="461"/>
      </w:pPr>
      <w:rPr>
        <w:rFonts w:hint="default"/>
      </w:rPr>
    </w:lvl>
    <w:lvl w:ilvl="4" w:tplc="4C66766C">
      <w:numFmt w:val="bullet"/>
      <w:lvlText w:val="•"/>
      <w:lvlJc w:val="left"/>
      <w:pPr>
        <w:ind w:left="4756" w:hanging="461"/>
      </w:pPr>
      <w:rPr>
        <w:rFonts w:hint="default"/>
      </w:rPr>
    </w:lvl>
    <w:lvl w:ilvl="5" w:tplc="7A78D3E2">
      <w:numFmt w:val="bullet"/>
      <w:lvlText w:val="•"/>
      <w:lvlJc w:val="left"/>
      <w:pPr>
        <w:ind w:left="5790" w:hanging="461"/>
      </w:pPr>
      <w:rPr>
        <w:rFonts w:hint="default"/>
      </w:rPr>
    </w:lvl>
    <w:lvl w:ilvl="6" w:tplc="FB429A14">
      <w:numFmt w:val="bullet"/>
      <w:lvlText w:val="•"/>
      <w:lvlJc w:val="left"/>
      <w:pPr>
        <w:ind w:left="6824" w:hanging="461"/>
      </w:pPr>
      <w:rPr>
        <w:rFonts w:hint="default"/>
      </w:rPr>
    </w:lvl>
    <w:lvl w:ilvl="7" w:tplc="98E88DA2">
      <w:numFmt w:val="bullet"/>
      <w:lvlText w:val="•"/>
      <w:lvlJc w:val="left"/>
      <w:pPr>
        <w:ind w:left="7858" w:hanging="461"/>
      </w:pPr>
      <w:rPr>
        <w:rFonts w:hint="default"/>
      </w:rPr>
    </w:lvl>
    <w:lvl w:ilvl="8" w:tplc="22E64D9A">
      <w:numFmt w:val="bullet"/>
      <w:lvlText w:val="•"/>
      <w:lvlJc w:val="left"/>
      <w:pPr>
        <w:ind w:left="8892" w:hanging="461"/>
      </w:pPr>
      <w:rPr>
        <w:rFonts w:hint="default"/>
      </w:rPr>
    </w:lvl>
  </w:abstractNum>
  <w:abstractNum w:abstractNumId="40">
    <w:nsid w:val="56EF63EE"/>
    <w:multiLevelType w:val="hybridMultilevel"/>
    <w:tmpl w:val="6A22F0C2"/>
    <w:lvl w:ilvl="0" w:tplc="FCBC3CFA">
      <w:start w:val="1"/>
      <w:numFmt w:val="lowerLetter"/>
      <w:lvlText w:val="(%1)"/>
      <w:lvlJc w:val="left"/>
      <w:pPr>
        <w:ind w:left="1422" w:hanging="461"/>
      </w:pPr>
      <w:rPr>
        <w:rFonts w:ascii="Arial" w:eastAsia="Ideal Sans Light" w:hAnsi="Arial" w:cs="Arial" w:hint="default"/>
        <w:color w:val="231F20"/>
        <w:w w:val="95"/>
        <w:sz w:val="20"/>
        <w:szCs w:val="20"/>
      </w:rPr>
    </w:lvl>
    <w:lvl w:ilvl="1" w:tplc="229E5976">
      <w:start w:val="1"/>
      <w:numFmt w:val="lowerRoman"/>
      <w:lvlText w:val="(%2)"/>
      <w:lvlJc w:val="left"/>
      <w:pPr>
        <w:ind w:left="1882" w:hanging="461"/>
      </w:pPr>
      <w:rPr>
        <w:rFonts w:ascii="Ideal Sans Light" w:eastAsia="Ideal Sans Light" w:hAnsi="Ideal Sans Light" w:cs="Ideal Sans Light" w:hint="default"/>
        <w:color w:val="231F20"/>
        <w:w w:val="95"/>
        <w:sz w:val="21"/>
        <w:szCs w:val="21"/>
      </w:rPr>
    </w:lvl>
    <w:lvl w:ilvl="2" w:tplc="77DA7340">
      <w:numFmt w:val="bullet"/>
      <w:lvlText w:val="•"/>
      <w:lvlJc w:val="left"/>
      <w:pPr>
        <w:ind w:left="2864" w:hanging="461"/>
      </w:pPr>
      <w:rPr>
        <w:rFonts w:hint="default"/>
      </w:rPr>
    </w:lvl>
    <w:lvl w:ilvl="3" w:tplc="DB24AC04">
      <w:numFmt w:val="bullet"/>
      <w:lvlText w:val="•"/>
      <w:lvlJc w:val="left"/>
      <w:pPr>
        <w:ind w:left="3846" w:hanging="461"/>
      </w:pPr>
      <w:rPr>
        <w:rFonts w:hint="default"/>
      </w:rPr>
    </w:lvl>
    <w:lvl w:ilvl="4" w:tplc="9DE85F02">
      <w:numFmt w:val="bullet"/>
      <w:lvlText w:val="•"/>
      <w:lvlJc w:val="left"/>
      <w:pPr>
        <w:ind w:left="4828" w:hanging="461"/>
      </w:pPr>
      <w:rPr>
        <w:rFonts w:hint="default"/>
      </w:rPr>
    </w:lvl>
    <w:lvl w:ilvl="5" w:tplc="5910488C">
      <w:numFmt w:val="bullet"/>
      <w:lvlText w:val="•"/>
      <w:lvlJc w:val="left"/>
      <w:pPr>
        <w:ind w:left="5810" w:hanging="461"/>
      </w:pPr>
      <w:rPr>
        <w:rFonts w:hint="default"/>
      </w:rPr>
    </w:lvl>
    <w:lvl w:ilvl="6" w:tplc="9D08CF5E">
      <w:numFmt w:val="bullet"/>
      <w:lvlText w:val="•"/>
      <w:lvlJc w:val="left"/>
      <w:pPr>
        <w:ind w:left="6793" w:hanging="461"/>
      </w:pPr>
      <w:rPr>
        <w:rFonts w:hint="default"/>
      </w:rPr>
    </w:lvl>
    <w:lvl w:ilvl="7" w:tplc="FF029694">
      <w:numFmt w:val="bullet"/>
      <w:lvlText w:val="•"/>
      <w:lvlJc w:val="left"/>
      <w:pPr>
        <w:ind w:left="7775" w:hanging="461"/>
      </w:pPr>
      <w:rPr>
        <w:rFonts w:hint="default"/>
      </w:rPr>
    </w:lvl>
    <w:lvl w:ilvl="8" w:tplc="4B5A2F40">
      <w:numFmt w:val="bullet"/>
      <w:lvlText w:val="•"/>
      <w:lvlJc w:val="left"/>
      <w:pPr>
        <w:ind w:left="8757" w:hanging="461"/>
      </w:pPr>
      <w:rPr>
        <w:rFonts w:hint="default"/>
      </w:rPr>
    </w:lvl>
  </w:abstractNum>
  <w:abstractNum w:abstractNumId="41">
    <w:nsid w:val="596F33AA"/>
    <w:multiLevelType w:val="hybridMultilevel"/>
    <w:tmpl w:val="6044A7F2"/>
    <w:lvl w:ilvl="0" w:tplc="80FE014C">
      <w:numFmt w:val="bullet"/>
      <w:lvlText w:val="•"/>
      <w:lvlJc w:val="left"/>
      <w:pPr>
        <w:ind w:left="604" w:hanging="170"/>
      </w:pPr>
      <w:rPr>
        <w:rFonts w:ascii="Ideal Sans Book" w:eastAsia="Ideal Sans Book" w:hAnsi="Ideal Sans Book" w:cs="Ideal Sans Book" w:hint="default"/>
        <w:i/>
        <w:color w:val="231F20"/>
        <w:spacing w:val="-17"/>
        <w:w w:val="99"/>
        <w:sz w:val="18"/>
        <w:szCs w:val="18"/>
      </w:rPr>
    </w:lvl>
    <w:lvl w:ilvl="1" w:tplc="F8346F1C">
      <w:numFmt w:val="bullet"/>
      <w:lvlText w:val="•"/>
      <w:lvlJc w:val="left"/>
      <w:pPr>
        <w:ind w:left="1474" w:hanging="170"/>
      </w:pPr>
      <w:rPr>
        <w:rFonts w:hint="default"/>
      </w:rPr>
    </w:lvl>
    <w:lvl w:ilvl="2" w:tplc="EC040B50">
      <w:numFmt w:val="bullet"/>
      <w:lvlText w:val="•"/>
      <w:lvlJc w:val="left"/>
      <w:pPr>
        <w:ind w:left="2348" w:hanging="170"/>
      </w:pPr>
      <w:rPr>
        <w:rFonts w:hint="default"/>
      </w:rPr>
    </w:lvl>
    <w:lvl w:ilvl="3" w:tplc="45A8A20C">
      <w:numFmt w:val="bullet"/>
      <w:lvlText w:val="•"/>
      <w:lvlJc w:val="left"/>
      <w:pPr>
        <w:ind w:left="3222" w:hanging="170"/>
      </w:pPr>
      <w:rPr>
        <w:rFonts w:hint="default"/>
      </w:rPr>
    </w:lvl>
    <w:lvl w:ilvl="4" w:tplc="13D2D424">
      <w:numFmt w:val="bullet"/>
      <w:lvlText w:val="•"/>
      <w:lvlJc w:val="left"/>
      <w:pPr>
        <w:ind w:left="4096" w:hanging="170"/>
      </w:pPr>
      <w:rPr>
        <w:rFonts w:hint="default"/>
      </w:rPr>
    </w:lvl>
    <w:lvl w:ilvl="5" w:tplc="EF9A8EEA">
      <w:numFmt w:val="bullet"/>
      <w:lvlText w:val="•"/>
      <w:lvlJc w:val="left"/>
      <w:pPr>
        <w:ind w:left="4970" w:hanging="170"/>
      </w:pPr>
      <w:rPr>
        <w:rFonts w:hint="default"/>
      </w:rPr>
    </w:lvl>
    <w:lvl w:ilvl="6" w:tplc="0F6629CE">
      <w:numFmt w:val="bullet"/>
      <w:lvlText w:val="•"/>
      <w:lvlJc w:val="left"/>
      <w:pPr>
        <w:ind w:left="5844" w:hanging="170"/>
      </w:pPr>
      <w:rPr>
        <w:rFonts w:hint="default"/>
      </w:rPr>
    </w:lvl>
    <w:lvl w:ilvl="7" w:tplc="2A3460B6">
      <w:numFmt w:val="bullet"/>
      <w:lvlText w:val="•"/>
      <w:lvlJc w:val="left"/>
      <w:pPr>
        <w:ind w:left="6718" w:hanging="170"/>
      </w:pPr>
      <w:rPr>
        <w:rFonts w:hint="default"/>
      </w:rPr>
    </w:lvl>
    <w:lvl w:ilvl="8" w:tplc="A8902598">
      <w:numFmt w:val="bullet"/>
      <w:lvlText w:val="•"/>
      <w:lvlJc w:val="left"/>
      <w:pPr>
        <w:ind w:left="7592" w:hanging="170"/>
      </w:pPr>
      <w:rPr>
        <w:rFonts w:hint="default"/>
      </w:rPr>
    </w:lvl>
  </w:abstractNum>
  <w:abstractNum w:abstractNumId="42">
    <w:nsid w:val="5E6C2745"/>
    <w:multiLevelType w:val="hybridMultilevel"/>
    <w:tmpl w:val="5EAA1FD2"/>
    <w:lvl w:ilvl="0" w:tplc="D0FE1FFA">
      <w:start w:val="1"/>
      <w:numFmt w:val="bullet"/>
      <w:lvlText w:val=""/>
      <w:lvlJc w:val="left"/>
      <w:pPr>
        <w:ind w:left="428" w:hanging="349"/>
      </w:pPr>
      <w:rPr>
        <w:rFonts w:ascii="Symbol" w:hAnsi="Symbol" w:hint="default"/>
        <w:color w:val="231F20"/>
        <w:w w:val="171"/>
        <w:sz w:val="20"/>
        <w:szCs w:val="20"/>
      </w:rPr>
    </w:lvl>
    <w:lvl w:ilvl="1" w:tplc="11B463D0">
      <w:numFmt w:val="bullet"/>
      <w:lvlText w:val="•"/>
      <w:lvlJc w:val="left"/>
      <w:pPr>
        <w:ind w:left="584" w:hanging="349"/>
      </w:pPr>
      <w:rPr>
        <w:rFonts w:hint="default"/>
      </w:rPr>
    </w:lvl>
    <w:lvl w:ilvl="2" w:tplc="BBC88746">
      <w:numFmt w:val="bullet"/>
      <w:lvlText w:val="•"/>
      <w:lvlJc w:val="left"/>
      <w:pPr>
        <w:ind w:left="748" w:hanging="349"/>
      </w:pPr>
      <w:rPr>
        <w:rFonts w:hint="default"/>
      </w:rPr>
    </w:lvl>
    <w:lvl w:ilvl="3" w:tplc="2AD23436">
      <w:numFmt w:val="bullet"/>
      <w:lvlText w:val="•"/>
      <w:lvlJc w:val="left"/>
      <w:pPr>
        <w:ind w:left="912" w:hanging="349"/>
      </w:pPr>
      <w:rPr>
        <w:rFonts w:hint="default"/>
      </w:rPr>
    </w:lvl>
    <w:lvl w:ilvl="4" w:tplc="66BCAE24">
      <w:numFmt w:val="bullet"/>
      <w:lvlText w:val="•"/>
      <w:lvlJc w:val="left"/>
      <w:pPr>
        <w:ind w:left="1076" w:hanging="349"/>
      </w:pPr>
      <w:rPr>
        <w:rFonts w:hint="default"/>
      </w:rPr>
    </w:lvl>
    <w:lvl w:ilvl="5" w:tplc="1D7C95C2">
      <w:numFmt w:val="bullet"/>
      <w:lvlText w:val="•"/>
      <w:lvlJc w:val="left"/>
      <w:pPr>
        <w:ind w:left="1241" w:hanging="349"/>
      </w:pPr>
      <w:rPr>
        <w:rFonts w:hint="default"/>
      </w:rPr>
    </w:lvl>
    <w:lvl w:ilvl="6" w:tplc="DA022226">
      <w:numFmt w:val="bullet"/>
      <w:lvlText w:val="•"/>
      <w:lvlJc w:val="left"/>
      <w:pPr>
        <w:ind w:left="1405" w:hanging="349"/>
      </w:pPr>
      <w:rPr>
        <w:rFonts w:hint="default"/>
      </w:rPr>
    </w:lvl>
    <w:lvl w:ilvl="7" w:tplc="538EC094">
      <w:numFmt w:val="bullet"/>
      <w:lvlText w:val="•"/>
      <w:lvlJc w:val="left"/>
      <w:pPr>
        <w:ind w:left="1569" w:hanging="349"/>
      </w:pPr>
      <w:rPr>
        <w:rFonts w:hint="default"/>
      </w:rPr>
    </w:lvl>
    <w:lvl w:ilvl="8" w:tplc="9404FFD8">
      <w:numFmt w:val="bullet"/>
      <w:lvlText w:val="•"/>
      <w:lvlJc w:val="left"/>
      <w:pPr>
        <w:ind w:left="1733" w:hanging="349"/>
      </w:pPr>
      <w:rPr>
        <w:rFonts w:hint="default"/>
      </w:rPr>
    </w:lvl>
  </w:abstractNum>
  <w:abstractNum w:abstractNumId="43">
    <w:nsid w:val="5F726A08"/>
    <w:multiLevelType w:val="hybridMultilevel"/>
    <w:tmpl w:val="F766BD22"/>
    <w:lvl w:ilvl="0" w:tplc="D0FE1FFA">
      <w:start w:val="1"/>
      <w:numFmt w:val="bullet"/>
      <w:lvlText w:val=""/>
      <w:lvlJc w:val="left"/>
      <w:pPr>
        <w:ind w:left="428" w:hanging="349"/>
      </w:pPr>
      <w:rPr>
        <w:rFonts w:ascii="Symbol" w:hAnsi="Symbol" w:hint="default"/>
        <w:color w:val="231F20"/>
        <w:w w:val="171"/>
        <w:sz w:val="20"/>
        <w:szCs w:val="20"/>
      </w:rPr>
    </w:lvl>
    <w:lvl w:ilvl="1" w:tplc="A7225B46">
      <w:numFmt w:val="bullet"/>
      <w:lvlText w:val="•"/>
      <w:lvlJc w:val="left"/>
      <w:pPr>
        <w:ind w:left="584" w:hanging="349"/>
      </w:pPr>
      <w:rPr>
        <w:rFonts w:hint="default"/>
      </w:rPr>
    </w:lvl>
    <w:lvl w:ilvl="2" w:tplc="1C4E3194">
      <w:numFmt w:val="bullet"/>
      <w:lvlText w:val="•"/>
      <w:lvlJc w:val="left"/>
      <w:pPr>
        <w:ind w:left="748" w:hanging="349"/>
      </w:pPr>
      <w:rPr>
        <w:rFonts w:hint="default"/>
      </w:rPr>
    </w:lvl>
    <w:lvl w:ilvl="3" w:tplc="872E5422">
      <w:numFmt w:val="bullet"/>
      <w:lvlText w:val="•"/>
      <w:lvlJc w:val="left"/>
      <w:pPr>
        <w:ind w:left="912" w:hanging="349"/>
      </w:pPr>
      <w:rPr>
        <w:rFonts w:hint="default"/>
      </w:rPr>
    </w:lvl>
    <w:lvl w:ilvl="4" w:tplc="2AA44198">
      <w:numFmt w:val="bullet"/>
      <w:lvlText w:val="•"/>
      <w:lvlJc w:val="left"/>
      <w:pPr>
        <w:ind w:left="1076" w:hanging="349"/>
      </w:pPr>
      <w:rPr>
        <w:rFonts w:hint="default"/>
      </w:rPr>
    </w:lvl>
    <w:lvl w:ilvl="5" w:tplc="BFE65786">
      <w:numFmt w:val="bullet"/>
      <w:lvlText w:val="•"/>
      <w:lvlJc w:val="left"/>
      <w:pPr>
        <w:ind w:left="1241" w:hanging="349"/>
      </w:pPr>
      <w:rPr>
        <w:rFonts w:hint="default"/>
      </w:rPr>
    </w:lvl>
    <w:lvl w:ilvl="6" w:tplc="27764070">
      <w:numFmt w:val="bullet"/>
      <w:lvlText w:val="•"/>
      <w:lvlJc w:val="left"/>
      <w:pPr>
        <w:ind w:left="1405" w:hanging="349"/>
      </w:pPr>
      <w:rPr>
        <w:rFonts w:hint="default"/>
      </w:rPr>
    </w:lvl>
    <w:lvl w:ilvl="7" w:tplc="74DCA438">
      <w:numFmt w:val="bullet"/>
      <w:lvlText w:val="•"/>
      <w:lvlJc w:val="left"/>
      <w:pPr>
        <w:ind w:left="1569" w:hanging="349"/>
      </w:pPr>
      <w:rPr>
        <w:rFonts w:hint="default"/>
      </w:rPr>
    </w:lvl>
    <w:lvl w:ilvl="8" w:tplc="A372E506">
      <w:numFmt w:val="bullet"/>
      <w:lvlText w:val="•"/>
      <w:lvlJc w:val="left"/>
      <w:pPr>
        <w:ind w:left="1733" w:hanging="349"/>
      </w:pPr>
      <w:rPr>
        <w:rFonts w:hint="default"/>
      </w:rPr>
    </w:lvl>
  </w:abstractNum>
  <w:abstractNum w:abstractNumId="44">
    <w:nsid w:val="666A39B2"/>
    <w:multiLevelType w:val="hybridMultilevel"/>
    <w:tmpl w:val="400C9C1A"/>
    <w:lvl w:ilvl="0" w:tplc="2D2A1DFE">
      <w:numFmt w:val="bullet"/>
      <w:lvlText w:val="•"/>
      <w:lvlJc w:val="left"/>
      <w:pPr>
        <w:ind w:left="534" w:hanging="165"/>
      </w:pPr>
      <w:rPr>
        <w:rFonts w:ascii="Ideal Sans Book" w:eastAsia="Ideal Sans Book" w:hAnsi="Ideal Sans Book" w:cs="Ideal Sans Book" w:hint="default"/>
        <w:i/>
        <w:color w:val="231F20"/>
        <w:w w:val="96"/>
        <w:sz w:val="18"/>
        <w:szCs w:val="18"/>
      </w:rPr>
    </w:lvl>
    <w:lvl w:ilvl="1" w:tplc="0E4E2CD2">
      <w:numFmt w:val="bullet"/>
      <w:lvlText w:val="•"/>
      <w:lvlJc w:val="left"/>
      <w:pPr>
        <w:ind w:left="1582" w:hanging="165"/>
      </w:pPr>
      <w:rPr>
        <w:rFonts w:hint="default"/>
      </w:rPr>
    </w:lvl>
    <w:lvl w:ilvl="2" w:tplc="013E12F2">
      <w:numFmt w:val="bullet"/>
      <w:lvlText w:val="•"/>
      <w:lvlJc w:val="left"/>
      <w:pPr>
        <w:ind w:left="2624" w:hanging="165"/>
      </w:pPr>
      <w:rPr>
        <w:rFonts w:hint="default"/>
      </w:rPr>
    </w:lvl>
    <w:lvl w:ilvl="3" w:tplc="3F58A7D2">
      <w:numFmt w:val="bullet"/>
      <w:lvlText w:val="•"/>
      <w:lvlJc w:val="left"/>
      <w:pPr>
        <w:ind w:left="3666" w:hanging="165"/>
      </w:pPr>
      <w:rPr>
        <w:rFonts w:hint="default"/>
      </w:rPr>
    </w:lvl>
    <w:lvl w:ilvl="4" w:tplc="BE7C3CEE">
      <w:numFmt w:val="bullet"/>
      <w:lvlText w:val="•"/>
      <w:lvlJc w:val="left"/>
      <w:pPr>
        <w:ind w:left="4708" w:hanging="165"/>
      </w:pPr>
      <w:rPr>
        <w:rFonts w:hint="default"/>
      </w:rPr>
    </w:lvl>
    <w:lvl w:ilvl="5" w:tplc="DC3C863C">
      <w:numFmt w:val="bullet"/>
      <w:lvlText w:val="•"/>
      <w:lvlJc w:val="left"/>
      <w:pPr>
        <w:ind w:left="5750" w:hanging="165"/>
      </w:pPr>
      <w:rPr>
        <w:rFonts w:hint="default"/>
      </w:rPr>
    </w:lvl>
    <w:lvl w:ilvl="6" w:tplc="317A68F6">
      <w:numFmt w:val="bullet"/>
      <w:lvlText w:val="•"/>
      <w:lvlJc w:val="left"/>
      <w:pPr>
        <w:ind w:left="6792" w:hanging="165"/>
      </w:pPr>
      <w:rPr>
        <w:rFonts w:hint="default"/>
      </w:rPr>
    </w:lvl>
    <w:lvl w:ilvl="7" w:tplc="FEC0D7E4">
      <w:numFmt w:val="bullet"/>
      <w:lvlText w:val="•"/>
      <w:lvlJc w:val="left"/>
      <w:pPr>
        <w:ind w:left="7834" w:hanging="165"/>
      </w:pPr>
      <w:rPr>
        <w:rFonts w:hint="default"/>
      </w:rPr>
    </w:lvl>
    <w:lvl w:ilvl="8" w:tplc="C06A3538">
      <w:numFmt w:val="bullet"/>
      <w:lvlText w:val="•"/>
      <w:lvlJc w:val="left"/>
      <w:pPr>
        <w:ind w:left="8876" w:hanging="165"/>
      </w:pPr>
      <w:rPr>
        <w:rFonts w:hint="default"/>
      </w:rPr>
    </w:lvl>
  </w:abstractNum>
  <w:abstractNum w:abstractNumId="45">
    <w:nsid w:val="67F869CE"/>
    <w:multiLevelType w:val="hybridMultilevel"/>
    <w:tmpl w:val="8B62BC34"/>
    <w:lvl w:ilvl="0" w:tplc="96526C6A">
      <w:start w:val="1"/>
      <w:numFmt w:val="lowerLetter"/>
      <w:lvlText w:val="(%1)"/>
      <w:lvlJc w:val="left"/>
      <w:pPr>
        <w:ind w:left="1420" w:hanging="461"/>
      </w:pPr>
      <w:rPr>
        <w:rFonts w:ascii="Arial" w:eastAsia="Ideal Sans Light" w:hAnsi="Arial" w:cs="Arial" w:hint="default"/>
        <w:color w:val="231F20"/>
        <w:w w:val="95"/>
        <w:sz w:val="20"/>
        <w:szCs w:val="20"/>
      </w:rPr>
    </w:lvl>
    <w:lvl w:ilvl="1" w:tplc="05807858">
      <w:numFmt w:val="bullet"/>
      <w:lvlText w:val="•"/>
      <w:lvlJc w:val="left"/>
      <w:pPr>
        <w:ind w:left="2350" w:hanging="461"/>
      </w:pPr>
      <w:rPr>
        <w:rFonts w:hint="default"/>
      </w:rPr>
    </w:lvl>
    <w:lvl w:ilvl="2" w:tplc="463829F4">
      <w:numFmt w:val="bullet"/>
      <w:lvlText w:val="•"/>
      <w:lvlJc w:val="left"/>
      <w:pPr>
        <w:ind w:left="3280" w:hanging="461"/>
      </w:pPr>
      <w:rPr>
        <w:rFonts w:hint="default"/>
      </w:rPr>
    </w:lvl>
    <w:lvl w:ilvl="3" w:tplc="0298F9AE">
      <w:numFmt w:val="bullet"/>
      <w:lvlText w:val="•"/>
      <w:lvlJc w:val="left"/>
      <w:pPr>
        <w:ind w:left="4210" w:hanging="461"/>
      </w:pPr>
      <w:rPr>
        <w:rFonts w:hint="default"/>
      </w:rPr>
    </w:lvl>
    <w:lvl w:ilvl="4" w:tplc="4CA0F6F8">
      <w:numFmt w:val="bullet"/>
      <w:lvlText w:val="•"/>
      <w:lvlJc w:val="left"/>
      <w:pPr>
        <w:ind w:left="5140" w:hanging="461"/>
      </w:pPr>
      <w:rPr>
        <w:rFonts w:hint="default"/>
      </w:rPr>
    </w:lvl>
    <w:lvl w:ilvl="5" w:tplc="250CA3B2">
      <w:numFmt w:val="bullet"/>
      <w:lvlText w:val="•"/>
      <w:lvlJc w:val="left"/>
      <w:pPr>
        <w:ind w:left="6070" w:hanging="461"/>
      </w:pPr>
      <w:rPr>
        <w:rFonts w:hint="default"/>
      </w:rPr>
    </w:lvl>
    <w:lvl w:ilvl="6" w:tplc="4D80B61E">
      <w:numFmt w:val="bullet"/>
      <w:lvlText w:val="•"/>
      <w:lvlJc w:val="left"/>
      <w:pPr>
        <w:ind w:left="7000" w:hanging="461"/>
      </w:pPr>
      <w:rPr>
        <w:rFonts w:hint="default"/>
      </w:rPr>
    </w:lvl>
    <w:lvl w:ilvl="7" w:tplc="55D8BA08">
      <w:numFmt w:val="bullet"/>
      <w:lvlText w:val="•"/>
      <w:lvlJc w:val="left"/>
      <w:pPr>
        <w:ind w:left="7930" w:hanging="461"/>
      </w:pPr>
      <w:rPr>
        <w:rFonts w:hint="default"/>
      </w:rPr>
    </w:lvl>
    <w:lvl w:ilvl="8" w:tplc="6C683AE4">
      <w:numFmt w:val="bullet"/>
      <w:lvlText w:val="•"/>
      <w:lvlJc w:val="left"/>
      <w:pPr>
        <w:ind w:left="8860" w:hanging="461"/>
      </w:pPr>
      <w:rPr>
        <w:rFonts w:hint="default"/>
      </w:rPr>
    </w:lvl>
  </w:abstractNum>
  <w:abstractNum w:abstractNumId="46">
    <w:nsid w:val="749D099B"/>
    <w:multiLevelType w:val="hybridMultilevel"/>
    <w:tmpl w:val="36A47D50"/>
    <w:lvl w:ilvl="0" w:tplc="AC42D356">
      <w:numFmt w:val="bullet"/>
      <w:lvlText w:val="•"/>
      <w:lvlJc w:val="left"/>
      <w:pPr>
        <w:ind w:left="734" w:hanging="170"/>
      </w:pPr>
      <w:rPr>
        <w:rFonts w:ascii="Ideal Sans Book" w:eastAsia="Ideal Sans Book" w:hAnsi="Ideal Sans Book" w:cs="Ideal Sans Book" w:hint="default"/>
        <w:i/>
        <w:color w:val="231F20"/>
        <w:spacing w:val="-13"/>
        <w:w w:val="98"/>
        <w:sz w:val="18"/>
        <w:szCs w:val="18"/>
      </w:rPr>
    </w:lvl>
    <w:lvl w:ilvl="1" w:tplc="030C296C">
      <w:numFmt w:val="bullet"/>
      <w:lvlText w:val="o"/>
      <w:lvlJc w:val="left"/>
      <w:pPr>
        <w:ind w:left="1106" w:hanging="177"/>
      </w:pPr>
      <w:rPr>
        <w:rFonts w:ascii="Ideal Sans Book" w:eastAsia="Ideal Sans Book" w:hAnsi="Ideal Sans Book" w:cs="Ideal Sans Book" w:hint="default"/>
        <w:i/>
        <w:color w:val="231F20"/>
        <w:spacing w:val="-13"/>
        <w:w w:val="99"/>
        <w:sz w:val="18"/>
        <w:szCs w:val="18"/>
      </w:rPr>
    </w:lvl>
    <w:lvl w:ilvl="2" w:tplc="6D4C7EE2">
      <w:numFmt w:val="bullet"/>
      <w:lvlText w:val="•"/>
      <w:lvlJc w:val="left"/>
      <w:pPr>
        <w:ind w:left="2044" w:hanging="177"/>
      </w:pPr>
      <w:rPr>
        <w:rFonts w:hint="default"/>
      </w:rPr>
    </w:lvl>
    <w:lvl w:ilvl="3" w:tplc="0966ED20">
      <w:numFmt w:val="bullet"/>
      <w:lvlText w:val="•"/>
      <w:lvlJc w:val="left"/>
      <w:pPr>
        <w:ind w:left="2988" w:hanging="177"/>
      </w:pPr>
      <w:rPr>
        <w:rFonts w:hint="default"/>
      </w:rPr>
    </w:lvl>
    <w:lvl w:ilvl="4" w:tplc="A6FEFB04">
      <w:numFmt w:val="bullet"/>
      <w:lvlText w:val="•"/>
      <w:lvlJc w:val="left"/>
      <w:pPr>
        <w:ind w:left="3933" w:hanging="177"/>
      </w:pPr>
      <w:rPr>
        <w:rFonts w:hint="default"/>
      </w:rPr>
    </w:lvl>
    <w:lvl w:ilvl="5" w:tplc="6AB04288">
      <w:numFmt w:val="bullet"/>
      <w:lvlText w:val="•"/>
      <w:lvlJc w:val="left"/>
      <w:pPr>
        <w:ind w:left="4877" w:hanging="177"/>
      </w:pPr>
      <w:rPr>
        <w:rFonts w:hint="default"/>
      </w:rPr>
    </w:lvl>
    <w:lvl w:ilvl="6" w:tplc="A7169B78">
      <w:numFmt w:val="bullet"/>
      <w:lvlText w:val="•"/>
      <w:lvlJc w:val="left"/>
      <w:pPr>
        <w:ind w:left="5822" w:hanging="177"/>
      </w:pPr>
      <w:rPr>
        <w:rFonts w:hint="default"/>
      </w:rPr>
    </w:lvl>
    <w:lvl w:ilvl="7" w:tplc="F80A5912">
      <w:numFmt w:val="bullet"/>
      <w:lvlText w:val="•"/>
      <w:lvlJc w:val="left"/>
      <w:pPr>
        <w:ind w:left="6766" w:hanging="177"/>
      </w:pPr>
      <w:rPr>
        <w:rFonts w:hint="default"/>
      </w:rPr>
    </w:lvl>
    <w:lvl w:ilvl="8" w:tplc="67C0B694">
      <w:numFmt w:val="bullet"/>
      <w:lvlText w:val="•"/>
      <w:lvlJc w:val="left"/>
      <w:pPr>
        <w:ind w:left="7711" w:hanging="177"/>
      </w:pPr>
      <w:rPr>
        <w:rFonts w:hint="default"/>
      </w:rPr>
    </w:lvl>
  </w:abstractNum>
  <w:abstractNum w:abstractNumId="47">
    <w:nsid w:val="78E60FBD"/>
    <w:multiLevelType w:val="hybridMultilevel"/>
    <w:tmpl w:val="D73F687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7CCF60C9"/>
    <w:multiLevelType w:val="hybridMultilevel"/>
    <w:tmpl w:val="A3C8A45A"/>
    <w:lvl w:ilvl="0" w:tplc="D0FE1FFA">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9">
    <w:nsid w:val="7F2B6495"/>
    <w:multiLevelType w:val="hybridMultilevel"/>
    <w:tmpl w:val="F9E69682"/>
    <w:lvl w:ilvl="0" w:tplc="7E32A4CC">
      <w:start w:val="1"/>
      <w:numFmt w:val="lowerLetter"/>
      <w:lvlText w:val="(%1)"/>
      <w:lvlJc w:val="left"/>
      <w:pPr>
        <w:ind w:left="699" w:hanging="540"/>
      </w:pPr>
      <w:rPr>
        <w:rFonts w:ascii="Arial" w:eastAsia="Ideal Sans Light" w:hAnsi="Arial" w:cs="Arial" w:hint="default"/>
        <w:color w:val="231F20"/>
        <w:spacing w:val="-3"/>
        <w:w w:val="100"/>
        <w:sz w:val="20"/>
        <w:szCs w:val="20"/>
      </w:rPr>
    </w:lvl>
    <w:lvl w:ilvl="1" w:tplc="86C4B206">
      <w:start w:val="1"/>
      <w:numFmt w:val="decimal"/>
      <w:lvlText w:val="%2."/>
      <w:lvlJc w:val="left"/>
      <w:pPr>
        <w:ind w:left="603" w:hanging="234"/>
      </w:pPr>
      <w:rPr>
        <w:rFonts w:ascii="Ideal Sans Book" w:eastAsia="Ideal Sans Book" w:hAnsi="Ideal Sans Book" w:cs="Ideal Sans Book" w:hint="default"/>
        <w:i/>
        <w:color w:val="231F20"/>
        <w:w w:val="138"/>
        <w:sz w:val="18"/>
        <w:szCs w:val="18"/>
      </w:rPr>
    </w:lvl>
    <w:lvl w:ilvl="2" w:tplc="0B70077E">
      <w:numFmt w:val="bullet"/>
      <w:lvlText w:val="•"/>
      <w:lvlJc w:val="left"/>
      <w:pPr>
        <w:ind w:left="1840" w:hanging="234"/>
      </w:pPr>
      <w:rPr>
        <w:rFonts w:hint="default"/>
      </w:rPr>
    </w:lvl>
    <w:lvl w:ilvl="3" w:tplc="E6B072C2">
      <w:numFmt w:val="bullet"/>
      <w:lvlText w:val="•"/>
      <w:lvlJc w:val="left"/>
      <w:pPr>
        <w:ind w:left="2980" w:hanging="234"/>
      </w:pPr>
      <w:rPr>
        <w:rFonts w:hint="default"/>
      </w:rPr>
    </w:lvl>
    <w:lvl w:ilvl="4" w:tplc="FBA8EF58">
      <w:numFmt w:val="bullet"/>
      <w:lvlText w:val="•"/>
      <w:lvlJc w:val="left"/>
      <w:pPr>
        <w:ind w:left="4120" w:hanging="234"/>
      </w:pPr>
      <w:rPr>
        <w:rFonts w:hint="default"/>
      </w:rPr>
    </w:lvl>
    <w:lvl w:ilvl="5" w:tplc="8A100FB8">
      <w:numFmt w:val="bullet"/>
      <w:lvlText w:val="•"/>
      <w:lvlJc w:val="left"/>
      <w:pPr>
        <w:ind w:left="5260" w:hanging="234"/>
      </w:pPr>
      <w:rPr>
        <w:rFonts w:hint="default"/>
      </w:rPr>
    </w:lvl>
    <w:lvl w:ilvl="6" w:tplc="590ECF38">
      <w:numFmt w:val="bullet"/>
      <w:lvlText w:val="•"/>
      <w:lvlJc w:val="left"/>
      <w:pPr>
        <w:ind w:left="6400" w:hanging="234"/>
      </w:pPr>
      <w:rPr>
        <w:rFonts w:hint="default"/>
      </w:rPr>
    </w:lvl>
    <w:lvl w:ilvl="7" w:tplc="50B82F72">
      <w:numFmt w:val="bullet"/>
      <w:lvlText w:val="•"/>
      <w:lvlJc w:val="left"/>
      <w:pPr>
        <w:ind w:left="7540" w:hanging="234"/>
      </w:pPr>
      <w:rPr>
        <w:rFonts w:hint="default"/>
      </w:rPr>
    </w:lvl>
    <w:lvl w:ilvl="8" w:tplc="8FD0B724">
      <w:numFmt w:val="bullet"/>
      <w:lvlText w:val="•"/>
      <w:lvlJc w:val="left"/>
      <w:pPr>
        <w:ind w:left="8680" w:hanging="234"/>
      </w:pPr>
      <w:rPr>
        <w:rFonts w:hint="default"/>
      </w:rPr>
    </w:lvl>
  </w:abstractNum>
  <w:num w:numId="1">
    <w:abstractNumId w:val="16"/>
  </w:num>
  <w:num w:numId="2">
    <w:abstractNumId w:val="42"/>
  </w:num>
  <w:num w:numId="3">
    <w:abstractNumId w:val="43"/>
  </w:num>
  <w:num w:numId="4">
    <w:abstractNumId w:val="35"/>
  </w:num>
  <w:num w:numId="5">
    <w:abstractNumId w:val="28"/>
  </w:num>
  <w:num w:numId="6">
    <w:abstractNumId w:val="25"/>
  </w:num>
  <w:num w:numId="7">
    <w:abstractNumId w:val="44"/>
  </w:num>
  <w:num w:numId="8">
    <w:abstractNumId w:val="49"/>
  </w:num>
  <w:num w:numId="9">
    <w:abstractNumId w:val="20"/>
  </w:num>
  <w:num w:numId="10">
    <w:abstractNumId w:val="22"/>
  </w:num>
  <w:num w:numId="11">
    <w:abstractNumId w:val="15"/>
  </w:num>
  <w:num w:numId="12">
    <w:abstractNumId w:val="7"/>
  </w:num>
  <w:num w:numId="13">
    <w:abstractNumId w:val="46"/>
  </w:num>
  <w:num w:numId="14">
    <w:abstractNumId w:val="4"/>
  </w:num>
  <w:num w:numId="15">
    <w:abstractNumId w:val="41"/>
  </w:num>
  <w:num w:numId="16">
    <w:abstractNumId w:val="31"/>
  </w:num>
  <w:num w:numId="17">
    <w:abstractNumId w:val="14"/>
  </w:num>
  <w:num w:numId="18">
    <w:abstractNumId w:val="26"/>
  </w:num>
  <w:num w:numId="19">
    <w:abstractNumId w:val="18"/>
  </w:num>
  <w:num w:numId="20">
    <w:abstractNumId w:val="23"/>
  </w:num>
  <w:num w:numId="21">
    <w:abstractNumId w:val="45"/>
  </w:num>
  <w:num w:numId="22">
    <w:abstractNumId w:val="40"/>
  </w:num>
  <w:num w:numId="23">
    <w:abstractNumId w:val="30"/>
  </w:num>
  <w:num w:numId="24">
    <w:abstractNumId w:val="10"/>
  </w:num>
  <w:num w:numId="25">
    <w:abstractNumId w:val="12"/>
  </w:num>
  <w:num w:numId="26">
    <w:abstractNumId w:val="29"/>
  </w:num>
  <w:num w:numId="27">
    <w:abstractNumId w:val="9"/>
  </w:num>
  <w:num w:numId="28">
    <w:abstractNumId w:val="33"/>
  </w:num>
  <w:num w:numId="29">
    <w:abstractNumId w:val="13"/>
  </w:num>
  <w:num w:numId="30">
    <w:abstractNumId w:val="48"/>
  </w:num>
  <w:num w:numId="31">
    <w:abstractNumId w:val="32"/>
  </w:num>
  <w:num w:numId="32">
    <w:abstractNumId w:val="27"/>
  </w:num>
  <w:num w:numId="33">
    <w:abstractNumId w:val="39"/>
  </w:num>
  <w:num w:numId="34">
    <w:abstractNumId w:val="5"/>
  </w:num>
  <w:num w:numId="35">
    <w:abstractNumId w:val="37"/>
  </w:num>
  <w:num w:numId="36">
    <w:abstractNumId w:val="19"/>
  </w:num>
  <w:num w:numId="37">
    <w:abstractNumId w:val="17"/>
  </w:num>
  <w:num w:numId="38">
    <w:abstractNumId w:val="36"/>
  </w:num>
  <w:num w:numId="39">
    <w:abstractNumId w:val="24"/>
  </w:num>
  <w:num w:numId="40">
    <w:abstractNumId w:val="3"/>
  </w:num>
  <w:num w:numId="41">
    <w:abstractNumId w:val="34"/>
  </w:num>
  <w:num w:numId="42">
    <w:abstractNumId w:val="11"/>
  </w:num>
  <w:num w:numId="43">
    <w:abstractNumId w:val="47"/>
  </w:num>
  <w:num w:numId="44">
    <w:abstractNumId w:val="2"/>
  </w:num>
  <w:num w:numId="45">
    <w:abstractNumId w:val="6"/>
  </w:num>
  <w:num w:numId="46">
    <w:abstractNumId w:val="38"/>
  </w:num>
  <w:num w:numId="47">
    <w:abstractNumId w:val="1"/>
  </w:num>
  <w:num w:numId="48">
    <w:abstractNumId w:val="0"/>
  </w:num>
  <w:num w:numId="49">
    <w:abstractNumId w:val="8"/>
  </w:num>
  <w:num w:numId="50">
    <w:abstractNumId w:val="21"/>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characterSpacingControl w:val="doNotCompress"/>
  <w:hdrShapeDefaults>
    <o:shapedefaults v:ext="edit" spidmax="67586"/>
    <o:shapelayout v:ext="edit">
      <o:idmap v:ext="edit" data="20"/>
    </o:shapelayout>
  </w:hdrShapeDefaults>
  <w:footnotePr>
    <w:footnote w:id="0"/>
    <w:footnote w:id="1"/>
  </w:footnotePr>
  <w:endnotePr>
    <w:endnote w:id="0"/>
    <w:endnote w:id="1"/>
  </w:endnotePr>
  <w:compat/>
  <w:rsids>
    <w:rsidRoot w:val="00004E1F"/>
    <w:rsid w:val="00004E1F"/>
    <w:rsid w:val="00013060"/>
    <w:rsid w:val="00014A4B"/>
    <w:rsid w:val="00016834"/>
    <w:rsid w:val="00022CD5"/>
    <w:rsid w:val="00031B4D"/>
    <w:rsid w:val="00034F44"/>
    <w:rsid w:val="000403DB"/>
    <w:rsid w:val="00040EA4"/>
    <w:rsid w:val="0004260E"/>
    <w:rsid w:val="00047CB7"/>
    <w:rsid w:val="0005636E"/>
    <w:rsid w:val="000566F2"/>
    <w:rsid w:val="00061279"/>
    <w:rsid w:val="00063BE4"/>
    <w:rsid w:val="0006659A"/>
    <w:rsid w:val="00077C3E"/>
    <w:rsid w:val="00082140"/>
    <w:rsid w:val="000840D6"/>
    <w:rsid w:val="00090A01"/>
    <w:rsid w:val="00090B5D"/>
    <w:rsid w:val="00090C45"/>
    <w:rsid w:val="00090CC1"/>
    <w:rsid w:val="00094377"/>
    <w:rsid w:val="000A7B20"/>
    <w:rsid w:val="000B3E01"/>
    <w:rsid w:val="000C0A19"/>
    <w:rsid w:val="000C4A65"/>
    <w:rsid w:val="000D4CA5"/>
    <w:rsid w:val="000D5B36"/>
    <w:rsid w:val="000D706B"/>
    <w:rsid w:val="000E00AF"/>
    <w:rsid w:val="000E1F59"/>
    <w:rsid w:val="000E4B07"/>
    <w:rsid w:val="000F396B"/>
    <w:rsid w:val="000F54AE"/>
    <w:rsid w:val="00100642"/>
    <w:rsid w:val="00100936"/>
    <w:rsid w:val="00100EE6"/>
    <w:rsid w:val="00103647"/>
    <w:rsid w:val="00103FCE"/>
    <w:rsid w:val="001059DD"/>
    <w:rsid w:val="001106D7"/>
    <w:rsid w:val="00111D16"/>
    <w:rsid w:val="00112D0F"/>
    <w:rsid w:val="00121B32"/>
    <w:rsid w:val="00127D01"/>
    <w:rsid w:val="0013228C"/>
    <w:rsid w:val="001354CF"/>
    <w:rsid w:val="0014132F"/>
    <w:rsid w:val="0014386F"/>
    <w:rsid w:val="0015272D"/>
    <w:rsid w:val="00157647"/>
    <w:rsid w:val="00163882"/>
    <w:rsid w:val="00164A11"/>
    <w:rsid w:val="001669F0"/>
    <w:rsid w:val="00170D8E"/>
    <w:rsid w:val="0017601A"/>
    <w:rsid w:val="00176C5A"/>
    <w:rsid w:val="001802C4"/>
    <w:rsid w:val="00184A1F"/>
    <w:rsid w:val="00185BE1"/>
    <w:rsid w:val="00193B81"/>
    <w:rsid w:val="00193F09"/>
    <w:rsid w:val="001A1131"/>
    <w:rsid w:val="001A2BCE"/>
    <w:rsid w:val="001A39D3"/>
    <w:rsid w:val="001C2617"/>
    <w:rsid w:val="001C2B5C"/>
    <w:rsid w:val="001D158E"/>
    <w:rsid w:val="001D3082"/>
    <w:rsid w:val="001D7DC0"/>
    <w:rsid w:val="001F5294"/>
    <w:rsid w:val="001F70B8"/>
    <w:rsid w:val="001F7DCE"/>
    <w:rsid w:val="002035E2"/>
    <w:rsid w:val="00203AEF"/>
    <w:rsid w:val="002118A2"/>
    <w:rsid w:val="002144EF"/>
    <w:rsid w:val="00230067"/>
    <w:rsid w:val="0023463E"/>
    <w:rsid w:val="00234D95"/>
    <w:rsid w:val="00236C05"/>
    <w:rsid w:val="00243EDC"/>
    <w:rsid w:val="00244B3B"/>
    <w:rsid w:val="00252054"/>
    <w:rsid w:val="00254BB6"/>
    <w:rsid w:val="00254DE6"/>
    <w:rsid w:val="002650C0"/>
    <w:rsid w:val="0027132F"/>
    <w:rsid w:val="002841EE"/>
    <w:rsid w:val="00286A3C"/>
    <w:rsid w:val="00291CD5"/>
    <w:rsid w:val="002939A1"/>
    <w:rsid w:val="002968AF"/>
    <w:rsid w:val="002B14B6"/>
    <w:rsid w:val="002B1DF4"/>
    <w:rsid w:val="002C18E2"/>
    <w:rsid w:val="002C1C1A"/>
    <w:rsid w:val="002C310C"/>
    <w:rsid w:val="002C78CA"/>
    <w:rsid w:val="002D0508"/>
    <w:rsid w:val="002D333A"/>
    <w:rsid w:val="002D3C71"/>
    <w:rsid w:val="002E21E9"/>
    <w:rsid w:val="002E47F5"/>
    <w:rsid w:val="002E615C"/>
    <w:rsid w:val="0030220E"/>
    <w:rsid w:val="00310173"/>
    <w:rsid w:val="003115BA"/>
    <w:rsid w:val="0031337D"/>
    <w:rsid w:val="00313666"/>
    <w:rsid w:val="00313D60"/>
    <w:rsid w:val="00314873"/>
    <w:rsid w:val="00315D05"/>
    <w:rsid w:val="00321105"/>
    <w:rsid w:val="0032124B"/>
    <w:rsid w:val="003338C7"/>
    <w:rsid w:val="00335A45"/>
    <w:rsid w:val="00340B5C"/>
    <w:rsid w:val="00342ADC"/>
    <w:rsid w:val="0034339C"/>
    <w:rsid w:val="00343E5C"/>
    <w:rsid w:val="003560AC"/>
    <w:rsid w:val="00361D81"/>
    <w:rsid w:val="0036217E"/>
    <w:rsid w:val="003634B0"/>
    <w:rsid w:val="00363C89"/>
    <w:rsid w:val="00363D8F"/>
    <w:rsid w:val="00366D86"/>
    <w:rsid w:val="0037264E"/>
    <w:rsid w:val="00376338"/>
    <w:rsid w:val="0038624E"/>
    <w:rsid w:val="00386380"/>
    <w:rsid w:val="003872C0"/>
    <w:rsid w:val="00391DA9"/>
    <w:rsid w:val="003925B2"/>
    <w:rsid w:val="00394366"/>
    <w:rsid w:val="00394810"/>
    <w:rsid w:val="00394F54"/>
    <w:rsid w:val="00396645"/>
    <w:rsid w:val="00397214"/>
    <w:rsid w:val="003A139C"/>
    <w:rsid w:val="003A1683"/>
    <w:rsid w:val="003A27E6"/>
    <w:rsid w:val="003A649A"/>
    <w:rsid w:val="003B02BB"/>
    <w:rsid w:val="003B08DC"/>
    <w:rsid w:val="003B56E6"/>
    <w:rsid w:val="003C745B"/>
    <w:rsid w:val="003D26D2"/>
    <w:rsid w:val="003D3D15"/>
    <w:rsid w:val="003E5BEE"/>
    <w:rsid w:val="00400506"/>
    <w:rsid w:val="00402404"/>
    <w:rsid w:val="00402AFB"/>
    <w:rsid w:val="004030E1"/>
    <w:rsid w:val="00405814"/>
    <w:rsid w:val="00411042"/>
    <w:rsid w:val="00412C17"/>
    <w:rsid w:val="00412E16"/>
    <w:rsid w:val="00414D61"/>
    <w:rsid w:val="00424EF8"/>
    <w:rsid w:val="0043392A"/>
    <w:rsid w:val="0044286E"/>
    <w:rsid w:val="00445672"/>
    <w:rsid w:val="004464FD"/>
    <w:rsid w:val="00447D63"/>
    <w:rsid w:val="004664C2"/>
    <w:rsid w:val="004727E2"/>
    <w:rsid w:val="0047393F"/>
    <w:rsid w:val="00473973"/>
    <w:rsid w:val="00474AF8"/>
    <w:rsid w:val="004756B2"/>
    <w:rsid w:val="00480B9C"/>
    <w:rsid w:val="00482A15"/>
    <w:rsid w:val="004854F0"/>
    <w:rsid w:val="004872B8"/>
    <w:rsid w:val="00491891"/>
    <w:rsid w:val="0049239D"/>
    <w:rsid w:val="00494CFD"/>
    <w:rsid w:val="0049507B"/>
    <w:rsid w:val="004969B5"/>
    <w:rsid w:val="00497A1D"/>
    <w:rsid w:val="004A3E87"/>
    <w:rsid w:val="004B0134"/>
    <w:rsid w:val="004B1C23"/>
    <w:rsid w:val="004C44CA"/>
    <w:rsid w:val="004C6BD0"/>
    <w:rsid w:val="004C7B89"/>
    <w:rsid w:val="004D17AD"/>
    <w:rsid w:val="004E5D7D"/>
    <w:rsid w:val="004F3507"/>
    <w:rsid w:val="004F6B05"/>
    <w:rsid w:val="004F7F14"/>
    <w:rsid w:val="00501597"/>
    <w:rsid w:val="00501632"/>
    <w:rsid w:val="005114AE"/>
    <w:rsid w:val="00511D59"/>
    <w:rsid w:val="005129FE"/>
    <w:rsid w:val="00513F95"/>
    <w:rsid w:val="005169DF"/>
    <w:rsid w:val="0052178E"/>
    <w:rsid w:val="00521ABC"/>
    <w:rsid w:val="00525DAC"/>
    <w:rsid w:val="0052627E"/>
    <w:rsid w:val="00527773"/>
    <w:rsid w:val="00536729"/>
    <w:rsid w:val="005412B1"/>
    <w:rsid w:val="00543917"/>
    <w:rsid w:val="00547459"/>
    <w:rsid w:val="0055134B"/>
    <w:rsid w:val="00561296"/>
    <w:rsid w:val="00566A22"/>
    <w:rsid w:val="00566B9A"/>
    <w:rsid w:val="00570CFA"/>
    <w:rsid w:val="00574B9B"/>
    <w:rsid w:val="0057500A"/>
    <w:rsid w:val="00580A3F"/>
    <w:rsid w:val="005861A5"/>
    <w:rsid w:val="005A29E3"/>
    <w:rsid w:val="005A7D03"/>
    <w:rsid w:val="005B2207"/>
    <w:rsid w:val="005B38F2"/>
    <w:rsid w:val="005C55ED"/>
    <w:rsid w:val="005D12B6"/>
    <w:rsid w:val="005D1F29"/>
    <w:rsid w:val="005D320A"/>
    <w:rsid w:val="005D3359"/>
    <w:rsid w:val="005D3678"/>
    <w:rsid w:val="005D624C"/>
    <w:rsid w:val="005D6C12"/>
    <w:rsid w:val="005E09E7"/>
    <w:rsid w:val="005E0A38"/>
    <w:rsid w:val="005E0A58"/>
    <w:rsid w:val="005E14FC"/>
    <w:rsid w:val="005E1863"/>
    <w:rsid w:val="005F18A5"/>
    <w:rsid w:val="005F2695"/>
    <w:rsid w:val="005F7B3D"/>
    <w:rsid w:val="0060150F"/>
    <w:rsid w:val="006026DE"/>
    <w:rsid w:val="00606A2D"/>
    <w:rsid w:val="006244C9"/>
    <w:rsid w:val="00630E56"/>
    <w:rsid w:val="00631288"/>
    <w:rsid w:val="00640A85"/>
    <w:rsid w:val="00644C4E"/>
    <w:rsid w:val="006452CA"/>
    <w:rsid w:val="0064540A"/>
    <w:rsid w:val="00645B12"/>
    <w:rsid w:val="00646715"/>
    <w:rsid w:val="006555A3"/>
    <w:rsid w:val="0066370F"/>
    <w:rsid w:val="00673F85"/>
    <w:rsid w:val="0067432D"/>
    <w:rsid w:val="00677B75"/>
    <w:rsid w:val="00690601"/>
    <w:rsid w:val="00693908"/>
    <w:rsid w:val="00694E6C"/>
    <w:rsid w:val="006A0021"/>
    <w:rsid w:val="006A5283"/>
    <w:rsid w:val="006B66DD"/>
    <w:rsid w:val="006B70CA"/>
    <w:rsid w:val="006B77C7"/>
    <w:rsid w:val="006B7FEA"/>
    <w:rsid w:val="006C1B5A"/>
    <w:rsid w:val="006C2A47"/>
    <w:rsid w:val="006C78F7"/>
    <w:rsid w:val="006D0447"/>
    <w:rsid w:val="006D0B3E"/>
    <w:rsid w:val="006D3BCD"/>
    <w:rsid w:val="006D4731"/>
    <w:rsid w:val="006E0643"/>
    <w:rsid w:val="006E7845"/>
    <w:rsid w:val="006F2303"/>
    <w:rsid w:val="0071027F"/>
    <w:rsid w:val="0071039E"/>
    <w:rsid w:val="00711605"/>
    <w:rsid w:val="00715ACF"/>
    <w:rsid w:val="00716BB1"/>
    <w:rsid w:val="00720324"/>
    <w:rsid w:val="00720A91"/>
    <w:rsid w:val="0072187C"/>
    <w:rsid w:val="0072189C"/>
    <w:rsid w:val="00721E6E"/>
    <w:rsid w:val="00723A0F"/>
    <w:rsid w:val="00737E0B"/>
    <w:rsid w:val="00740D44"/>
    <w:rsid w:val="0074339E"/>
    <w:rsid w:val="00751931"/>
    <w:rsid w:val="007546AA"/>
    <w:rsid w:val="00760C38"/>
    <w:rsid w:val="007615A0"/>
    <w:rsid w:val="007764F9"/>
    <w:rsid w:val="007804D5"/>
    <w:rsid w:val="00781114"/>
    <w:rsid w:val="00785AD0"/>
    <w:rsid w:val="00785FAB"/>
    <w:rsid w:val="0079028F"/>
    <w:rsid w:val="0079061F"/>
    <w:rsid w:val="00790CF6"/>
    <w:rsid w:val="007924BD"/>
    <w:rsid w:val="00797076"/>
    <w:rsid w:val="007A01BD"/>
    <w:rsid w:val="007A513E"/>
    <w:rsid w:val="007A6BCF"/>
    <w:rsid w:val="007A7F0E"/>
    <w:rsid w:val="007B026D"/>
    <w:rsid w:val="007B027C"/>
    <w:rsid w:val="007B03A0"/>
    <w:rsid w:val="007B4955"/>
    <w:rsid w:val="007B4B68"/>
    <w:rsid w:val="007B602D"/>
    <w:rsid w:val="007B6439"/>
    <w:rsid w:val="007C22B2"/>
    <w:rsid w:val="007C5203"/>
    <w:rsid w:val="007C5AED"/>
    <w:rsid w:val="007D06D5"/>
    <w:rsid w:val="007D3AC8"/>
    <w:rsid w:val="007D4FFA"/>
    <w:rsid w:val="007F206A"/>
    <w:rsid w:val="007F6F35"/>
    <w:rsid w:val="00807687"/>
    <w:rsid w:val="008125D5"/>
    <w:rsid w:val="008134E2"/>
    <w:rsid w:val="008135C0"/>
    <w:rsid w:val="008142CE"/>
    <w:rsid w:val="0083385D"/>
    <w:rsid w:val="008369DB"/>
    <w:rsid w:val="0084467C"/>
    <w:rsid w:val="00852041"/>
    <w:rsid w:val="008521F8"/>
    <w:rsid w:val="00853B3B"/>
    <w:rsid w:val="00855E58"/>
    <w:rsid w:val="00862D90"/>
    <w:rsid w:val="0086388F"/>
    <w:rsid w:val="008750CD"/>
    <w:rsid w:val="008806C1"/>
    <w:rsid w:val="00880708"/>
    <w:rsid w:val="00882438"/>
    <w:rsid w:val="00890C3D"/>
    <w:rsid w:val="00893C79"/>
    <w:rsid w:val="00895461"/>
    <w:rsid w:val="00896A50"/>
    <w:rsid w:val="00897ED6"/>
    <w:rsid w:val="008A0436"/>
    <w:rsid w:val="008A3125"/>
    <w:rsid w:val="008A5403"/>
    <w:rsid w:val="008A5832"/>
    <w:rsid w:val="008B0840"/>
    <w:rsid w:val="008B11FA"/>
    <w:rsid w:val="008B4FA2"/>
    <w:rsid w:val="008B5D7E"/>
    <w:rsid w:val="008B6386"/>
    <w:rsid w:val="008B67DD"/>
    <w:rsid w:val="008C1237"/>
    <w:rsid w:val="008C5A72"/>
    <w:rsid w:val="008D214A"/>
    <w:rsid w:val="008E3790"/>
    <w:rsid w:val="008E395D"/>
    <w:rsid w:val="008F1E7F"/>
    <w:rsid w:val="0091683A"/>
    <w:rsid w:val="00917DC0"/>
    <w:rsid w:val="0092061A"/>
    <w:rsid w:val="00920E5B"/>
    <w:rsid w:val="0092154C"/>
    <w:rsid w:val="00922CE0"/>
    <w:rsid w:val="009247CF"/>
    <w:rsid w:val="0092486F"/>
    <w:rsid w:val="00927816"/>
    <w:rsid w:val="00931DB9"/>
    <w:rsid w:val="00935635"/>
    <w:rsid w:val="00935DE5"/>
    <w:rsid w:val="00936589"/>
    <w:rsid w:val="00937BF1"/>
    <w:rsid w:val="009401BF"/>
    <w:rsid w:val="00940359"/>
    <w:rsid w:val="009434E5"/>
    <w:rsid w:val="00945BD0"/>
    <w:rsid w:val="00955648"/>
    <w:rsid w:val="00955BFA"/>
    <w:rsid w:val="00960B88"/>
    <w:rsid w:val="00964196"/>
    <w:rsid w:val="0096588A"/>
    <w:rsid w:val="00971523"/>
    <w:rsid w:val="0097482E"/>
    <w:rsid w:val="00974E7E"/>
    <w:rsid w:val="009751F5"/>
    <w:rsid w:val="0098023A"/>
    <w:rsid w:val="00981116"/>
    <w:rsid w:val="00984344"/>
    <w:rsid w:val="00985578"/>
    <w:rsid w:val="00987A72"/>
    <w:rsid w:val="00991FA2"/>
    <w:rsid w:val="00993780"/>
    <w:rsid w:val="00996E6C"/>
    <w:rsid w:val="009A2F5E"/>
    <w:rsid w:val="009A6D0C"/>
    <w:rsid w:val="009A7E5A"/>
    <w:rsid w:val="009B1B8E"/>
    <w:rsid w:val="009B251B"/>
    <w:rsid w:val="009E2BC6"/>
    <w:rsid w:val="009E2F30"/>
    <w:rsid w:val="009E4078"/>
    <w:rsid w:val="009F15B3"/>
    <w:rsid w:val="009F4E3E"/>
    <w:rsid w:val="009F5D96"/>
    <w:rsid w:val="009F785D"/>
    <w:rsid w:val="00A0099C"/>
    <w:rsid w:val="00A01691"/>
    <w:rsid w:val="00A016C8"/>
    <w:rsid w:val="00A01E02"/>
    <w:rsid w:val="00A036EE"/>
    <w:rsid w:val="00A04D60"/>
    <w:rsid w:val="00A11C74"/>
    <w:rsid w:val="00A14303"/>
    <w:rsid w:val="00A160BF"/>
    <w:rsid w:val="00A22CB2"/>
    <w:rsid w:val="00A305BC"/>
    <w:rsid w:val="00A337AD"/>
    <w:rsid w:val="00A417DA"/>
    <w:rsid w:val="00A5065F"/>
    <w:rsid w:val="00A52710"/>
    <w:rsid w:val="00A52CC3"/>
    <w:rsid w:val="00A5353E"/>
    <w:rsid w:val="00A54848"/>
    <w:rsid w:val="00A5542D"/>
    <w:rsid w:val="00A5693C"/>
    <w:rsid w:val="00A60B93"/>
    <w:rsid w:val="00A61EC4"/>
    <w:rsid w:val="00A63C3E"/>
    <w:rsid w:val="00A67AEB"/>
    <w:rsid w:val="00A72E79"/>
    <w:rsid w:val="00A73752"/>
    <w:rsid w:val="00A8037D"/>
    <w:rsid w:val="00A8095D"/>
    <w:rsid w:val="00A826B2"/>
    <w:rsid w:val="00A828C0"/>
    <w:rsid w:val="00A85744"/>
    <w:rsid w:val="00A86503"/>
    <w:rsid w:val="00A91124"/>
    <w:rsid w:val="00A9198E"/>
    <w:rsid w:val="00A92418"/>
    <w:rsid w:val="00A930D9"/>
    <w:rsid w:val="00A9759E"/>
    <w:rsid w:val="00AA37BB"/>
    <w:rsid w:val="00AB0905"/>
    <w:rsid w:val="00AB39D5"/>
    <w:rsid w:val="00AB3A76"/>
    <w:rsid w:val="00AB414B"/>
    <w:rsid w:val="00AB4EF2"/>
    <w:rsid w:val="00AB50E0"/>
    <w:rsid w:val="00AB53F8"/>
    <w:rsid w:val="00AC1CDF"/>
    <w:rsid w:val="00AC2D01"/>
    <w:rsid w:val="00AC2EDB"/>
    <w:rsid w:val="00AC3DCB"/>
    <w:rsid w:val="00AC6C63"/>
    <w:rsid w:val="00AD49CF"/>
    <w:rsid w:val="00AD6105"/>
    <w:rsid w:val="00AD7382"/>
    <w:rsid w:val="00AE026D"/>
    <w:rsid w:val="00AF3FCE"/>
    <w:rsid w:val="00AF5453"/>
    <w:rsid w:val="00B03BBA"/>
    <w:rsid w:val="00B03CC7"/>
    <w:rsid w:val="00B04B96"/>
    <w:rsid w:val="00B27760"/>
    <w:rsid w:val="00B27B2C"/>
    <w:rsid w:val="00B41887"/>
    <w:rsid w:val="00B4292C"/>
    <w:rsid w:val="00B4299F"/>
    <w:rsid w:val="00B45787"/>
    <w:rsid w:val="00B513BE"/>
    <w:rsid w:val="00B64A2E"/>
    <w:rsid w:val="00B67570"/>
    <w:rsid w:val="00B67A73"/>
    <w:rsid w:val="00B70837"/>
    <w:rsid w:val="00B70BEB"/>
    <w:rsid w:val="00B750F6"/>
    <w:rsid w:val="00B75958"/>
    <w:rsid w:val="00B77535"/>
    <w:rsid w:val="00B80E49"/>
    <w:rsid w:val="00B9028F"/>
    <w:rsid w:val="00B93A7B"/>
    <w:rsid w:val="00B94D4F"/>
    <w:rsid w:val="00B94E9F"/>
    <w:rsid w:val="00B9555D"/>
    <w:rsid w:val="00BB38E0"/>
    <w:rsid w:val="00BB4653"/>
    <w:rsid w:val="00BB7B1E"/>
    <w:rsid w:val="00BC3140"/>
    <w:rsid w:val="00BC40BA"/>
    <w:rsid w:val="00BD23A1"/>
    <w:rsid w:val="00BD404B"/>
    <w:rsid w:val="00BD73A9"/>
    <w:rsid w:val="00BD7F30"/>
    <w:rsid w:val="00BE7491"/>
    <w:rsid w:val="00BF2784"/>
    <w:rsid w:val="00BF3EA2"/>
    <w:rsid w:val="00BF6F28"/>
    <w:rsid w:val="00C003FF"/>
    <w:rsid w:val="00C01D64"/>
    <w:rsid w:val="00C039D0"/>
    <w:rsid w:val="00C0577D"/>
    <w:rsid w:val="00C07A49"/>
    <w:rsid w:val="00C12141"/>
    <w:rsid w:val="00C14939"/>
    <w:rsid w:val="00C15321"/>
    <w:rsid w:val="00C20C71"/>
    <w:rsid w:val="00C23377"/>
    <w:rsid w:val="00C26379"/>
    <w:rsid w:val="00C312DE"/>
    <w:rsid w:val="00C40821"/>
    <w:rsid w:val="00C43B1D"/>
    <w:rsid w:val="00C47AA4"/>
    <w:rsid w:val="00C53AAD"/>
    <w:rsid w:val="00C547AB"/>
    <w:rsid w:val="00C56F00"/>
    <w:rsid w:val="00C5789F"/>
    <w:rsid w:val="00C60824"/>
    <w:rsid w:val="00C618B1"/>
    <w:rsid w:val="00C6267B"/>
    <w:rsid w:val="00C660B3"/>
    <w:rsid w:val="00C67EE2"/>
    <w:rsid w:val="00C74532"/>
    <w:rsid w:val="00C74B0D"/>
    <w:rsid w:val="00C8482F"/>
    <w:rsid w:val="00C91BBF"/>
    <w:rsid w:val="00C93D02"/>
    <w:rsid w:val="00C9558B"/>
    <w:rsid w:val="00C9596A"/>
    <w:rsid w:val="00CA31C6"/>
    <w:rsid w:val="00CA40A1"/>
    <w:rsid w:val="00CB108E"/>
    <w:rsid w:val="00CB45F9"/>
    <w:rsid w:val="00CB4E51"/>
    <w:rsid w:val="00CB4E85"/>
    <w:rsid w:val="00CC1B20"/>
    <w:rsid w:val="00CC3EDA"/>
    <w:rsid w:val="00CD7B39"/>
    <w:rsid w:val="00CE3535"/>
    <w:rsid w:val="00CE7484"/>
    <w:rsid w:val="00CF0C67"/>
    <w:rsid w:val="00CF3A64"/>
    <w:rsid w:val="00D04011"/>
    <w:rsid w:val="00D07263"/>
    <w:rsid w:val="00D0769B"/>
    <w:rsid w:val="00D07928"/>
    <w:rsid w:val="00D106AF"/>
    <w:rsid w:val="00D1627A"/>
    <w:rsid w:val="00D24133"/>
    <w:rsid w:val="00D2501B"/>
    <w:rsid w:val="00D329E0"/>
    <w:rsid w:val="00D32CD0"/>
    <w:rsid w:val="00D36A42"/>
    <w:rsid w:val="00D41C8D"/>
    <w:rsid w:val="00D50FAD"/>
    <w:rsid w:val="00D55F47"/>
    <w:rsid w:val="00D6596A"/>
    <w:rsid w:val="00D65D72"/>
    <w:rsid w:val="00D76388"/>
    <w:rsid w:val="00D7783E"/>
    <w:rsid w:val="00D8494B"/>
    <w:rsid w:val="00D979D1"/>
    <w:rsid w:val="00DA1A8A"/>
    <w:rsid w:val="00DA2951"/>
    <w:rsid w:val="00DA41D0"/>
    <w:rsid w:val="00DA457D"/>
    <w:rsid w:val="00DA7119"/>
    <w:rsid w:val="00DB3890"/>
    <w:rsid w:val="00DD6044"/>
    <w:rsid w:val="00DE128C"/>
    <w:rsid w:val="00DE6F92"/>
    <w:rsid w:val="00DF0468"/>
    <w:rsid w:val="00E07DB6"/>
    <w:rsid w:val="00E2082C"/>
    <w:rsid w:val="00E209E3"/>
    <w:rsid w:val="00E24F1A"/>
    <w:rsid w:val="00E250C7"/>
    <w:rsid w:val="00E261D7"/>
    <w:rsid w:val="00E270DD"/>
    <w:rsid w:val="00E331DA"/>
    <w:rsid w:val="00E46A7A"/>
    <w:rsid w:val="00E53CA7"/>
    <w:rsid w:val="00E54E94"/>
    <w:rsid w:val="00E6359D"/>
    <w:rsid w:val="00E6438E"/>
    <w:rsid w:val="00E64864"/>
    <w:rsid w:val="00E74068"/>
    <w:rsid w:val="00E75058"/>
    <w:rsid w:val="00E91C9B"/>
    <w:rsid w:val="00E91E9A"/>
    <w:rsid w:val="00E977C9"/>
    <w:rsid w:val="00EA2CDB"/>
    <w:rsid w:val="00EB2631"/>
    <w:rsid w:val="00EB36DF"/>
    <w:rsid w:val="00EB64DD"/>
    <w:rsid w:val="00EC178F"/>
    <w:rsid w:val="00ED4CD8"/>
    <w:rsid w:val="00ED5794"/>
    <w:rsid w:val="00EE30C2"/>
    <w:rsid w:val="00EE42FF"/>
    <w:rsid w:val="00EF2C3C"/>
    <w:rsid w:val="00EF511B"/>
    <w:rsid w:val="00EF567B"/>
    <w:rsid w:val="00EF779B"/>
    <w:rsid w:val="00EF7D99"/>
    <w:rsid w:val="00F06C51"/>
    <w:rsid w:val="00F15203"/>
    <w:rsid w:val="00F23781"/>
    <w:rsid w:val="00F24A04"/>
    <w:rsid w:val="00F2664C"/>
    <w:rsid w:val="00F2703F"/>
    <w:rsid w:val="00F4192A"/>
    <w:rsid w:val="00F43DDF"/>
    <w:rsid w:val="00F47D3A"/>
    <w:rsid w:val="00F56200"/>
    <w:rsid w:val="00F56ADB"/>
    <w:rsid w:val="00F60D2A"/>
    <w:rsid w:val="00F62589"/>
    <w:rsid w:val="00F7115F"/>
    <w:rsid w:val="00F715FE"/>
    <w:rsid w:val="00F71FF8"/>
    <w:rsid w:val="00F83BBE"/>
    <w:rsid w:val="00F8558B"/>
    <w:rsid w:val="00F914EC"/>
    <w:rsid w:val="00F9432D"/>
    <w:rsid w:val="00FA2617"/>
    <w:rsid w:val="00FA2FCF"/>
    <w:rsid w:val="00FB774B"/>
    <w:rsid w:val="00FD54C5"/>
    <w:rsid w:val="00FE09F7"/>
    <w:rsid w:val="00FE3A1D"/>
    <w:rsid w:val="00FF57EC"/>
    <w:rsid w:val="00FF791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04E1F"/>
    <w:pPr>
      <w:widowControl w:val="0"/>
      <w:autoSpaceDE w:val="0"/>
      <w:autoSpaceDN w:val="0"/>
      <w:spacing w:after="0" w:line="240" w:lineRule="auto"/>
    </w:pPr>
    <w:rPr>
      <w:rFonts w:ascii="Ideal Sans Light" w:eastAsia="Ideal Sans Light" w:hAnsi="Ideal Sans Light" w:cs="Ideal Sans Light"/>
    </w:rPr>
  </w:style>
  <w:style w:type="paragraph" w:styleId="Heading1">
    <w:name w:val="heading 1"/>
    <w:basedOn w:val="Normal"/>
    <w:link w:val="Heading1Char"/>
    <w:uiPriority w:val="1"/>
    <w:qFormat/>
    <w:rsid w:val="00004E1F"/>
    <w:pPr>
      <w:spacing w:before="299"/>
      <w:ind w:left="160"/>
      <w:outlineLvl w:val="0"/>
    </w:pPr>
    <w:rPr>
      <w:rFonts w:ascii="Ideal Sans Semibold" w:eastAsia="Ideal Sans Semibold" w:hAnsi="Ideal Sans Semibold" w:cs="Ideal Sans Semibold"/>
      <w:sz w:val="44"/>
      <w:szCs w:val="44"/>
    </w:rPr>
  </w:style>
  <w:style w:type="paragraph" w:styleId="Heading2">
    <w:name w:val="heading 2"/>
    <w:aliases w:val="Section-Title,Title Header2"/>
    <w:basedOn w:val="Normal"/>
    <w:next w:val="Normal"/>
    <w:link w:val="Heading2Char"/>
    <w:uiPriority w:val="1"/>
    <w:qFormat/>
    <w:rsid w:val="006D4731"/>
    <w:pPr>
      <w:keepNext/>
      <w:tabs>
        <w:tab w:val="left" w:pos="5238"/>
        <w:tab w:val="left" w:pos="5474"/>
        <w:tab w:val="left" w:pos="9468"/>
      </w:tabs>
      <w:ind w:left="-90"/>
      <w:outlineLvl w:val="1"/>
    </w:pPr>
    <w:rPr>
      <w:rFonts w:ascii="Arial" w:hAnsi="Arial" w:cs="Arial"/>
      <w:b/>
      <w:bCs/>
      <w:sz w:val="24"/>
      <w:szCs w:val="24"/>
    </w:rPr>
  </w:style>
  <w:style w:type="paragraph" w:styleId="Heading3">
    <w:name w:val="heading 3"/>
    <w:basedOn w:val="Normal"/>
    <w:link w:val="Heading3Char"/>
    <w:uiPriority w:val="1"/>
    <w:qFormat/>
    <w:rsid w:val="00004E1F"/>
    <w:pPr>
      <w:spacing w:line="242" w:lineRule="exact"/>
      <w:ind w:left="160" w:right="641"/>
      <w:jc w:val="center"/>
      <w:outlineLvl w:val="2"/>
    </w:pPr>
    <w:rPr>
      <w:rFonts w:ascii="Ideal Sans Book" w:eastAsia="Ideal Sans Book" w:hAnsi="Ideal Sans Book" w:cs="Ideal Sans Book"/>
      <w:i/>
      <w:sz w:val="24"/>
      <w:szCs w:val="24"/>
    </w:rPr>
  </w:style>
  <w:style w:type="paragraph" w:styleId="Heading4">
    <w:name w:val="heading 4"/>
    <w:basedOn w:val="Normal"/>
    <w:link w:val="Heading4Char"/>
    <w:uiPriority w:val="1"/>
    <w:qFormat/>
    <w:rsid w:val="00004E1F"/>
    <w:pPr>
      <w:spacing w:before="136"/>
      <w:ind w:left="101"/>
      <w:outlineLvl w:val="3"/>
    </w:pPr>
    <w:rPr>
      <w:rFonts w:ascii="Ideal Sans Medium" w:eastAsia="Ideal Sans Medium" w:hAnsi="Ideal Sans Medium" w:cs="Ideal Sans Medium"/>
      <w:sz w:val="23"/>
      <w:szCs w:val="23"/>
    </w:rPr>
  </w:style>
  <w:style w:type="paragraph" w:styleId="Heading5">
    <w:name w:val="heading 5"/>
    <w:basedOn w:val="Normal"/>
    <w:link w:val="Heading5Char"/>
    <w:uiPriority w:val="1"/>
    <w:qFormat/>
    <w:rsid w:val="00004E1F"/>
    <w:pPr>
      <w:spacing w:line="259" w:lineRule="exact"/>
      <w:ind w:left="120"/>
      <w:outlineLvl w:val="4"/>
    </w:pPr>
    <w:rPr>
      <w:rFonts w:ascii="Ideal Sans Book" w:eastAsia="Ideal Sans Book" w:hAnsi="Ideal Sans Book" w:cs="Ideal Sans Book"/>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Title Char,Title Header2 Char"/>
    <w:link w:val="Heading2"/>
    <w:rsid w:val="006D4731"/>
    <w:rPr>
      <w:rFonts w:ascii="Arial" w:hAnsi="Arial" w:cs="Arial"/>
      <w:b/>
      <w:bCs/>
      <w:sz w:val="24"/>
      <w:szCs w:val="24"/>
    </w:rPr>
  </w:style>
  <w:style w:type="character" w:customStyle="1" w:styleId="Heading1Char">
    <w:name w:val="Heading 1 Char"/>
    <w:basedOn w:val="DefaultParagraphFont"/>
    <w:link w:val="Heading1"/>
    <w:uiPriority w:val="1"/>
    <w:rsid w:val="00004E1F"/>
    <w:rPr>
      <w:rFonts w:ascii="Ideal Sans Semibold" w:eastAsia="Ideal Sans Semibold" w:hAnsi="Ideal Sans Semibold" w:cs="Ideal Sans Semibold"/>
      <w:sz w:val="44"/>
      <w:szCs w:val="44"/>
    </w:rPr>
  </w:style>
  <w:style w:type="character" w:customStyle="1" w:styleId="Heading3Char">
    <w:name w:val="Heading 3 Char"/>
    <w:basedOn w:val="DefaultParagraphFont"/>
    <w:link w:val="Heading3"/>
    <w:uiPriority w:val="1"/>
    <w:rsid w:val="00004E1F"/>
    <w:rPr>
      <w:rFonts w:ascii="Ideal Sans Book" w:eastAsia="Ideal Sans Book" w:hAnsi="Ideal Sans Book" w:cs="Ideal Sans Book"/>
      <w:i/>
      <w:sz w:val="24"/>
      <w:szCs w:val="24"/>
    </w:rPr>
  </w:style>
  <w:style w:type="character" w:customStyle="1" w:styleId="Heading4Char">
    <w:name w:val="Heading 4 Char"/>
    <w:basedOn w:val="DefaultParagraphFont"/>
    <w:link w:val="Heading4"/>
    <w:uiPriority w:val="1"/>
    <w:rsid w:val="00004E1F"/>
    <w:rPr>
      <w:rFonts w:ascii="Ideal Sans Medium" w:eastAsia="Ideal Sans Medium" w:hAnsi="Ideal Sans Medium" w:cs="Ideal Sans Medium"/>
      <w:sz w:val="23"/>
      <w:szCs w:val="23"/>
    </w:rPr>
  </w:style>
  <w:style w:type="character" w:customStyle="1" w:styleId="Heading5Char">
    <w:name w:val="Heading 5 Char"/>
    <w:basedOn w:val="DefaultParagraphFont"/>
    <w:link w:val="Heading5"/>
    <w:uiPriority w:val="1"/>
    <w:rsid w:val="00004E1F"/>
    <w:rPr>
      <w:rFonts w:ascii="Ideal Sans Book" w:eastAsia="Ideal Sans Book" w:hAnsi="Ideal Sans Book" w:cs="Ideal Sans Book"/>
      <w:i/>
    </w:rPr>
  </w:style>
  <w:style w:type="paragraph" w:styleId="TOC1">
    <w:name w:val="toc 1"/>
    <w:basedOn w:val="Normal"/>
    <w:uiPriority w:val="1"/>
    <w:qFormat/>
    <w:rsid w:val="00004E1F"/>
    <w:pPr>
      <w:spacing w:before="208"/>
      <w:ind w:left="527" w:hanging="367"/>
    </w:pPr>
    <w:rPr>
      <w:rFonts w:ascii="Ideal Sans Medium" w:eastAsia="Ideal Sans Medium" w:hAnsi="Ideal Sans Medium" w:cs="Ideal Sans Medium"/>
      <w:sz w:val="21"/>
      <w:szCs w:val="21"/>
    </w:rPr>
  </w:style>
  <w:style w:type="paragraph" w:styleId="TOC2">
    <w:name w:val="toc 2"/>
    <w:basedOn w:val="Normal"/>
    <w:uiPriority w:val="1"/>
    <w:qFormat/>
    <w:rsid w:val="00004E1F"/>
    <w:pPr>
      <w:spacing w:before="108"/>
      <w:ind w:left="998" w:hanging="478"/>
    </w:pPr>
    <w:rPr>
      <w:sz w:val="21"/>
      <w:szCs w:val="21"/>
    </w:rPr>
  </w:style>
  <w:style w:type="paragraph" w:styleId="BodyText">
    <w:name w:val="Body Text"/>
    <w:basedOn w:val="Normal"/>
    <w:link w:val="BodyTextChar"/>
    <w:uiPriority w:val="1"/>
    <w:qFormat/>
    <w:rsid w:val="00004E1F"/>
    <w:rPr>
      <w:sz w:val="21"/>
      <w:szCs w:val="21"/>
    </w:rPr>
  </w:style>
  <w:style w:type="character" w:customStyle="1" w:styleId="BodyTextChar">
    <w:name w:val="Body Text Char"/>
    <w:basedOn w:val="DefaultParagraphFont"/>
    <w:link w:val="BodyText"/>
    <w:uiPriority w:val="1"/>
    <w:rsid w:val="00004E1F"/>
    <w:rPr>
      <w:rFonts w:ascii="Ideal Sans Light" w:eastAsia="Ideal Sans Light" w:hAnsi="Ideal Sans Light" w:cs="Ideal Sans Light"/>
      <w:sz w:val="21"/>
      <w:szCs w:val="21"/>
    </w:rPr>
  </w:style>
  <w:style w:type="paragraph" w:styleId="ListParagraph">
    <w:name w:val="List Paragraph"/>
    <w:basedOn w:val="Normal"/>
    <w:uiPriority w:val="34"/>
    <w:qFormat/>
    <w:rsid w:val="00004E1F"/>
    <w:pPr>
      <w:spacing w:before="108"/>
      <w:ind w:left="1679" w:hanging="480"/>
    </w:pPr>
  </w:style>
  <w:style w:type="paragraph" w:customStyle="1" w:styleId="TableParagraph">
    <w:name w:val="Table Paragraph"/>
    <w:basedOn w:val="Normal"/>
    <w:uiPriority w:val="1"/>
    <w:qFormat/>
    <w:rsid w:val="00004E1F"/>
  </w:style>
  <w:style w:type="paragraph" w:styleId="BalloonText">
    <w:name w:val="Balloon Text"/>
    <w:basedOn w:val="Normal"/>
    <w:link w:val="BalloonTextChar"/>
    <w:uiPriority w:val="99"/>
    <w:semiHidden/>
    <w:unhideWhenUsed/>
    <w:rsid w:val="00004E1F"/>
    <w:rPr>
      <w:rFonts w:ascii="Tahoma" w:hAnsi="Tahoma" w:cs="Tahoma"/>
      <w:sz w:val="16"/>
      <w:szCs w:val="16"/>
    </w:rPr>
  </w:style>
  <w:style w:type="character" w:customStyle="1" w:styleId="BalloonTextChar">
    <w:name w:val="Balloon Text Char"/>
    <w:basedOn w:val="DefaultParagraphFont"/>
    <w:link w:val="BalloonText"/>
    <w:uiPriority w:val="99"/>
    <w:semiHidden/>
    <w:rsid w:val="00004E1F"/>
    <w:rPr>
      <w:rFonts w:ascii="Tahoma" w:eastAsia="Ideal Sans Light" w:hAnsi="Tahoma" w:cs="Tahoma"/>
      <w:sz w:val="16"/>
      <w:szCs w:val="16"/>
    </w:rPr>
  </w:style>
  <w:style w:type="paragraph" w:styleId="Header">
    <w:name w:val="header"/>
    <w:basedOn w:val="Normal"/>
    <w:link w:val="HeaderChar"/>
    <w:uiPriority w:val="99"/>
    <w:unhideWhenUsed/>
    <w:rsid w:val="00004E1F"/>
    <w:pPr>
      <w:tabs>
        <w:tab w:val="center" w:pos="4680"/>
        <w:tab w:val="right" w:pos="9360"/>
      </w:tabs>
    </w:pPr>
  </w:style>
  <w:style w:type="character" w:customStyle="1" w:styleId="HeaderChar">
    <w:name w:val="Header Char"/>
    <w:basedOn w:val="DefaultParagraphFont"/>
    <w:link w:val="Header"/>
    <w:uiPriority w:val="99"/>
    <w:rsid w:val="00004E1F"/>
    <w:rPr>
      <w:rFonts w:ascii="Ideal Sans Light" w:eastAsia="Ideal Sans Light" w:hAnsi="Ideal Sans Light" w:cs="Ideal Sans Light"/>
    </w:rPr>
  </w:style>
  <w:style w:type="paragraph" w:styleId="Footer">
    <w:name w:val="footer"/>
    <w:basedOn w:val="Normal"/>
    <w:link w:val="FooterChar"/>
    <w:uiPriority w:val="99"/>
    <w:unhideWhenUsed/>
    <w:rsid w:val="00004E1F"/>
    <w:pPr>
      <w:tabs>
        <w:tab w:val="center" w:pos="4680"/>
        <w:tab w:val="right" w:pos="9360"/>
      </w:tabs>
    </w:pPr>
  </w:style>
  <w:style w:type="character" w:customStyle="1" w:styleId="FooterChar">
    <w:name w:val="Footer Char"/>
    <w:basedOn w:val="DefaultParagraphFont"/>
    <w:link w:val="Footer"/>
    <w:uiPriority w:val="99"/>
    <w:rsid w:val="00004E1F"/>
    <w:rPr>
      <w:rFonts w:ascii="Ideal Sans Light" w:eastAsia="Ideal Sans Light" w:hAnsi="Ideal Sans Light" w:cs="Ideal Sans Light"/>
    </w:rPr>
  </w:style>
  <w:style w:type="character" w:styleId="CommentReference">
    <w:name w:val="annotation reference"/>
    <w:basedOn w:val="DefaultParagraphFont"/>
    <w:uiPriority w:val="99"/>
    <w:semiHidden/>
    <w:unhideWhenUsed/>
    <w:rsid w:val="00004E1F"/>
    <w:rPr>
      <w:sz w:val="16"/>
      <w:szCs w:val="16"/>
    </w:rPr>
  </w:style>
  <w:style w:type="paragraph" w:styleId="CommentText">
    <w:name w:val="annotation text"/>
    <w:basedOn w:val="Normal"/>
    <w:link w:val="CommentTextChar"/>
    <w:uiPriority w:val="99"/>
    <w:semiHidden/>
    <w:unhideWhenUsed/>
    <w:rsid w:val="00004E1F"/>
    <w:rPr>
      <w:sz w:val="20"/>
      <w:szCs w:val="20"/>
    </w:rPr>
  </w:style>
  <w:style w:type="character" w:customStyle="1" w:styleId="CommentTextChar">
    <w:name w:val="Comment Text Char"/>
    <w:basedOn w:val="DefaultParagraphFont"/>
    <w:link w:val="CommentText"/>
    <w:uiPriority w:val="99"/>
    <w:semiHidden/>
    <w:rsid w:val="00004E1F"/>
    <w:rPr>
      <w:rFonts w:ascii="Ideal Sans Light" w:eastAsia="Ideal Sans Light" w:hAnsi="Ideal Sans Light" w:cs="Ideal Sans Light"/>
      <w:sz w:val="20"/>
      <w:szCs w:val="20"/>
    </w:rPr>
  </w:style>
  <w:style w:type="paragraph" w:styleId="CommentSubject">
    <w:name w:val="annotation subject"/>
    <w:basedOn w:val="CommentText"/>
    <w:next w:val="CommentText"/>
    <w:link w:val="CommentSubjectChar"/>
    <w:uiPriority w:val="99"/>
    <w:semiHidden/>
    <w:unhideWhenUsed/>
    <w:rsid w:val="00004E1F"/>
    <w:rPr>
      <w:b/>
      <w:bCs/>
    </w:rPr>
  </w:style>
  <w:style w:type="character" w:customStyle="1" w:styleId="CommentSubjectChar">
    <w:name w:val="Comment Subject Char"/>
    <w:basedOn w:val="CommentTextChar"/>
    <w:link w:val="CommentSubject"/>
    <w:uiPriority w:val="99"/>
    <w:semiHidden/>
    <w:rsid w:val="00004E1F"/>
    <w:rPr>
      <w:rFonts w:ascii="Ideal Sans Light" w:eastAsia="Ideal Sans Light" w:hAnsi="Ideal Sans Light" w:cs="Ideal Sans Light"/>
      <w:b/>
      <w:bCs/>
      <w:sz w:val="20"/>
      <w:szCs w:val="20"/>
    </w:rPr>
  </w:style>
  <w:style w:type="character" w:styleId="PageNumber">
    <w:name w:val="page number"/>
    <w:basedOn w:val="DefaultParagraphFont"/>
    <w:rsid w:val="00004E1F"/>
  </w:style>
  <w:style w:type="paragraph" w:styleId="ListNumber">
    <w:name w:val="List Number"/>
    <w:basedOn w:val="Normal"/>
    <w:rsid w:val="004727E2"/>
    <w:pPr>
      <w:widowControl/>
      <w:tabs>
        <w:tab w:val="num" w:pos="648"/>
      </w:tabs>
      <w:autoSpaceDE/>
      <w:autoSpaceDN/>
      <w:spacing w:after="240"/>
      <w:ind w:left="648" w:hanging="360"/>
      <w:jc w:val="both"/>
    </w:pPr>
    <w:rPr>
      <w:rFonts w:ascii="Arial" w:eastAsia="Times New Roman" w:hAnsi="Arial" w:cs="Times New Roman"/>
      <w:sz w:val="20"/>
      <w:szCs w:val="20"/>
    </w:rPr>
  </w:style>
  <w:style w:type="paragraph" w:customStyle="1" w:styleId="SectionVHeader">
    <w:name w:val="Section V. Header"/>
    <w:basedOn w:val="Normal"/>
    <w:uiPriority w:val="99"/>
    <w:rsid w:val="00922CE0"/>
    <w:pPr>
      <w:widowControl/>
      <w:autoSpaceDE/>
      <w:autoSpaceDN/>
      <w:jc w:val="center"/>
    </w:pPr>
    <w:rPr>
      <w:rFonts w:ascii="Arial" w:eastAsia="Times New Roman" w:hAnsi="Arial" w:cs="Times New Roman"/>
      <w:b/>
      <w:sz w:val="36"/>
      <w:szCs w:val="20"/>
      <w:lang w:val="es-ES_tradnl"/>
    </w:rPr>
  </w:style>
  <w:style w:type="paragraph" w:customStyle="1" w:styleId="explanatorynotes">
    <w:name w:val="explanatory_notes"/>
    <w:basedOn w:val="Normal"/>
    <w:rsid w:val="00922CE0"/>
    <w:pPr>
      <w:widowControl/>
      <w:suppressAutoHyphens/>
      <w:autoSpaceDE/>
      <w:autoSpaceDN/>
      <w:spacing w:after="240" w:line="360" w:lineRule="exact"/>
      <w:jc w:val="both"/>
    </w:pPr>
    <w:rPr>
      <w:rFonts w:ascii="Arial" w:eastAsia="Times New Roman" w:hAnsi="Arial" w:cs="Times New Roman"/>
      <w:sz w:val="20"/>
      <w:szCs w:val="20"/>
    </w:rPr>
  </w:style>
  <w:style w:type="character" w:customStyle="1" w:styleId="Table">
    <w:name w:val="Table"/>
    <w:uiPriority w:val="99"/>
    <w:rsid w:val="00922CE0"/>
    <w:rPr>
      <w:rFonts w:ascii="Arial" w:hAnsi="Arial"/>
      <w:sz w:val="20"/>
    </w:rPr>
  </w:style>
  <w:style w:type="paragraph" w:styleId="Subtitle">
    <w:name w:val="Subtitle"/>
    <w:basedOn w:val="Normal"/>
    <w:link w:val="SubtitleChar"/>
    <w:qFormat/>
    <w:rsid w:val="00760C38"/>
    <w:pPr>
      <w:widowControl/>
      <w:autoSpaceDE/>
      <w:autoSpaceDN/>
      <w:jc w:val="center"/>
    </w:pPr>
    <w:rPr>
      <w:rFonts w:ascii="Arial" w:eastAsia="Times New Roman" w:hAnsi="Arial" w:cs="Times New Roman"/>
      <w:b/>
      <w:sz w:val="40"/>
      <w:szCs w:val="20"/>
      <w:lang w:val="es-ES_tradnl"/>
    </w:rPr>
  </w:style>
  <w:style w:type="character" w:customStyle="1" w:styleId="SubtitleChar">
    <w:name w:val="Subtitle Char"/>
    <w:basedOn w:val="DefaultParagraphFont"/>
    <w:link w:val="Subtitle"/>
    <w:rsid w:val="00760C38"/>
    <w:rPr>
      <w:rFonts w:ascii="Arial" w:eastAsia="Times New Roman" w:hAnsi="Arial" w:cs="Times New Roman"/>
      <w:b/>
      <w:sz w:val="40"/>
      <w:szCs w:val="20"/>
      <w:lang w:val="es-ES_tradnl"/>
    </w:rPr>
  </w:style>
  <w:style w:type="paragraph" w:customStyle="1" w:styleId="Subtitle2">
    <w:name w:val="Subtitle 2"/>
    <w:basedOn w:val="Footer"/>
    <w:autoRedefine/>
    <w:rsid w:val="00EB64DD"/>
    <w:pPr>
      <w:widowControl/>
      <w:tabs>
        <w:tab w:val="clear" w:pos="4680"/>
        <w:tab w:val="clear" w:pos="9360"/>
      </w:tabs>
      <w:autoSpaceDE/>
      <w:autoSpaceDN/>
      <w:spacing w:before="120" w:after="120"/>
      <w:ind w:left="297" w:hanging="297"/>
      <w:jc w:val="center"/>
      <w:outlineLvl w:val="1"/>
    </w:pPr>
    <w:rPr>
      <w:rFonts w:ascii="Arial" w:eastAsia="Times New Roman" w:hAnsi="Arial" w:cs="Arial"/>
      <w:b/>
      <w:sz w:val="24"/>
      <w:szCs w:val="20"/>
    </w:rPr>
  </w:style>
  <w:style w:type="paragraph" w:styleId="FootnoteText">
    <w:name w:val="footnote text"/>
    <w:basedOn w:val="Normal"/>
    <w:link w:val="FootnoteTextChar"/>
    <w:uiPriority w:val="99"/>
    <w:semiHidden/>
    <w:unhideWhenUsed/>
    <w:rsid w:val="00B94E9F"/>
    <w:rPr>
      <w:sz w:val="20"/>
      <w:szCs w:val="20"/>
    </w:rPr>
  </w:style>
  <w:style w:type="character" w:customStyle="1" w:styleId="FootnoteTextChar">
    <w:name w:val="Footnote Text Char"/>
    <w:basedOn w:val="DefaultParagraphFont"/>
    <w:link w:val="FootnoteText"/>
    <w:uiPriority w:val="99"/>
    <w:semiHidden/>
    <w:rsid w:val="00B94E9F"/>
    <w:rPr>
      <w:rFonts w:ascii="Ideal Sans Light" w:eastAsia="Ideal Sans Light" w:hAnsi="Ideal Sans Light" w:cs="Ideal Sans Light"/>
      <w:sz w:val="20"/>
      <w:szCs w:val="20"/>
    </w:rPr>
  </w:style>
  <w:style w:type="character" w:styleId="FootnoteReference">
    <w:name w:val="footnote reference"/>
    <w:basedOn w:val="DefaultParagraphFont"/>
    <w:uiPriority w:val="99"/>
    <w:semiHidden/>
    <w:unhideWhenUsed/>
    <w:rsid w:val="00B94E9F"/>
    <w:rPr>
      <w:vertAlign w:val="superscript"/>
    </w:rPr>
  </w:style>
  <w:style w:type="paragraph" w:customStyle="1" w:styleId="FormTableTitle">
    <w:name w:val="Form Table Title"/>
    <w:next w:val="BodyText"/>
    <w:rsid w:val="00A8037D"/>
    <w:pPr>
      <w:keepNext/>
      <w:tabs>
        <w:tab w:val="right" w:pos="369"/>
        <w:tab w:val="left" w:pos="510"/>
        <w:tab w:val="left" w:pos="1701"/>
      </w:tabs>
      <w:spacing w:after="0" w:line="270" w:lineRule="atLeast"/>
      <w:jc w:val="center"/>
    </w:pPr>
    <w:rPr>
      <w:rFonts w:ascii="Optima" w:eastAsia="Times New Roman" w:hAnsi="Optima" w:cs="Times New Roman"/>
      <w:b/>
      <w:i/>
      <w:szCs w:val="20"/>
    </w:rPr>
  </w:style>
  <w:style w:type="paragraph" w:customStyle="1" w:styleId="Default">
    <w:name w:val="Default"/>
    <w:rsid w:val="0005636E"/>
    <w:pPr>
      <w:autoSpaceDE w:val="0"/>
      <w:autoSpaceDN w:val="0"/>
      <w:adjustRightInd w:val="0"/>
      <w:spacing w:after="0" w:line="240" w:lineRule="auto"/>
    </w:pPr>
    <w:rPr>
      <w:rFonts w:ascii="Arial" w:hAnsi="Arial" w:cs="Arial"/>
      <w:color w:val="000000"/>
      <w:sz w:val="24"/>
      <w:szCs w:val="24"/>
      <w:lang w:val="en-IN"/>
    </w:rPr>
  </w:style>
  <w:style w:type="table" w:styleId="TableGrid">
    <w:name w:val="Table Grid"/>
    <w:basedOn w:val="TableNormal"/>
    <w:uiPriority w:val="39"/>
    <w:rsid w:val="00B04B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header" Target="header1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footer" Target="footer10.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header" Target="header13.xml"/><Relationship Id="rId30" Type="http://schemas.openxmlformats.org/officeDocument/2006/relationships/footer" Target="footer9.xml"/><Relationship Id="rId35" Type="http://schemas.openxmlformats.org/officeDocument/2006/relationships/header" Target="header17.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EDDB7-AB26-4B56-8CF4-18872F43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85</Pages>
  <Words>15005</Words>
  <Characters>85529</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Leloup</dc:creator>
  <cp:keywords/>
  <dc:description/>
  <cp:lastModifiedBy>EE MONITORING</cp:lastModifiedBy>
  <cp:revision>474</cp:revision>
  <cp:lastPrinted>2022-03-04T07:04:00Z</cp:lastPrinted>
  <dcterms:created xsi:type="dcterms:W3CDTF">2019-06-16T08:59:00Z</dcterms:created>
  <dcterms:modified xsi:type="dcterms:W3CDTF">2022-04-07T10:19:00Z</dcterms:modified>
</cp:coreProperties>
</file>